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E3" w:rsidRDefault="003258E3" w:rsidP="003258E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РЕЖИМЕ РАБОТЫ УЧАСТКОВЫХ ИЗБИРАТЕЛЬНЫХ КОМИССИЙ</w:t>
      </w:r>
    </w:p>
    <w:p w:rsidR="003258E3" w:rsidRDefault="003258E3" w:rsidP="003258E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258E3" w:rsidRDefault="003258E3" w:rsidP="003258E3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Участковые избирательные комиссий участков для голосования по выборам </w:t>
      </w:r>
      <w:proofErr w:type="gramStart"/>
      <w:r>
        <w:rPr>
          <w:rFonts w:ascii="Times New Roman" w:hAnsi="Times New Roman"/>
          <w:sz w:val="32"/>
          <w:szCs w:val="32"/>
        </w:rPr>
        <w:t>депутата Палаты представителей Национального собрания Республики</w:t>
      </w:r>
      <w:proofErr w:type="gramEnd"/>
      <w:r>
        <w:rPr>
          <w:rFonts w:ascii="Times New Roman" w:hAnsi="Times New Roman"/>
          <w:sz w:val="32"/>
          <w:szCs w:val="32"/>
        </w:rPr>
        <w:t xml:space="preserve"> Беларусь седьмого созыва начинают свою деятельность со дня первого заседания (с 3 октября 2019 года) по следующему режиму работы:</w:t>
      </w:r>
    </w:p>
    <w:p w:rsidR="00BE116A" w:rsidRDefault="003258E3" w:rsidP="003258E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С</w:t>
      </w:r>
      <w:r>
        <w:rPr>
          <w:rFonts w:ascii="Times New Roman" w:hAnsi="Times New Roman"/>
          <w:sz w:val="32"/>
          <w:szCs w:val="32"/>
          <w:u w:val="single"/>
        </w:rPr>
        <w:t xml:space="preserve"> 03</w:t>
      </w:r>
      <w:r>
        <w:rPr>
          <w:rFonts w:ascii="Times New Roman" w:hAnsi="Times New Roman"/>
          <w:b/>
          <w:sz w:val="32"/>
          <w:szCs w:val="32"/>
          <w:u w:val="single"/>
        </w:rPr>
        <w:t>.10.2019 по 31.10.2019</w:t>
      </w:r>
      <w:r>
        <w:rPr>
          <w:rFonts w:ascii="Times New Roman" w:hAnsi="Times New Roman"/>
          <w:sz w:val="32"/>
          <w:szCs w:val="32"/>
        </w:rPr>
        <w:t xml:space="preserve"> - рабочее время не устанавливается. Комиссии занимаются оформлением участков для голосования и уточнением  списка избирателей.</w:t>
      </w:r>
    </w:p>
    <w:p w:rsidR="003258E3" w:rsidRDefault="00BE116A" w:rsidP="003258E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258E3" w:rsidTr="005D637F">
        <w:trPr>
          <w:trHeight w:val="4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E3" w:rsidRDefault="003258E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E3" w:rsidRDefault="003258E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3258E3" w:rsidTr="005D637F">
        <w:trPr>
          <w:trHeight w:val="11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E3" w:rsidRPr="00744D06" w:rsidRDefault="00744D06" w:rsidP="00744D0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>с  01.11.2019 по</w:t>
            </w:r>
            <w:r w:rsidR="003258E3"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 xml:space="preserve"> 11.11.2019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E3" w:rsidRDefault="003258E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>с 16.00 до 18.00 часов</w:t>
            </w:r>
          </w:p>
        </w:tc>
      </w:tr>
      <w:tr w:rsidR="003258E3" w:rsidTr="005D63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E3" w:rsidRDefault="003258E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 xml:space="preserve">02.11.2019 и 09.11.2019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E3" w:rsidRDefault="003258E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>с 12.00 до 14.00 часов</w:t>
            </w:r>
          </w:p>
          <w:p w:rsidR="003258E3" w:rsidRDefault="003258E3">
            <w:pPr>
              <w:pStyle w:val="a3"/>
              <w:tabs>
                <w:tab w:val="left" w:pos="493"/>
              </w:tabs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ab/>
            </w:r>
          </w:p>
        </w:tc>
      </w:tr>
      <w:tr w:rsidR="00744D06" w:rsidTr="005D63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6" w:rsidRDefault="00744D0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>07.11.2019, 08.11.2019, воскресенье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6" w:rsidRDefault="005D637F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>в</w:t>
            </w:r>
            <w:r w:rsidR="00744D06"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>ыходной</w:t>
            </w:r>
          </w:p>
        </w:tc>
      </w:tr>
      <w:tr w:rsidR="00744D06" w:rsidTr="005D63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6" w:rsidRDefault="005D637F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>С 12.11.2019 по 16.11.2019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6" w:rsidRDefault="005D637F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>с 10.00 до 14.00 часов и с 16.00 до 19.00</w:t>
            </w:r>
          </w:p>
        </w:tc>
      </w:tr>
      <w:tr w:rsidR="005D637F" w:rsidTr="005D63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F" w:rsidRDefault="005D637F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>17.11.2019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F" w:rsidRDefault="005D637F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32"/>
                <w:szCs w:val="32"/>
                <w:lang w:eastAsia="en-US"/>
              </w:rPr>
              <w:t>с 8.00 до 20.00</w:t>
            </w:r>
          </w:p>
        </w:tc>
      </w:tr>
    </w:tbl>
    <w:p w:rsidR="00BE116A" w:rsidRDefault="00BE116A" w:rsidP="00BE11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</w:t>
      </w:r>
    </w:p>
    <w:p w:rsidR="00BE116A" w:rsidRPr="00BE116A" w:rsidRDefault="00BE116A" w:rsidP="00BE11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BE116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случае необходимости реализации избирательных прав  до 1 ноября 2019 г. граждане, представители иных субъектов избирательного процесса могут обратиться в комиссии по контактным телефонам председателей и секретарей участковых избирательных  комиссий, которые указаны на зданиях по месту расположения комиссий.</w:t>
      </w:r>
    </w:p>
    <w:p w:rsidR="0080118F" w:rsidRDefault="0080118F"/>
    <w:sectPr w:rsidR="0080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2A"/>
    <w:rsid w:val="003258E3"/>
    <w:rsid w:val="005D637F"/>
    <w:rsid w:val="00744D06"/>
    <w:rsid w:val="0080118F"/>
    <w:rsid w:val="00A11676"/>
    <w:rsid w:val="00A8632A"/>
    <w:rsid w:val="00A968A0"/>
    <w:rsid w:val="00B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8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8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</dc:creator>
  <cp:lastModifiedBy>Урбан</cp:lastModifiedBy>
  <cp:revision>2</cp:revision>
  <dcterms:created xsi:type="dcterms:W3CDTF">2019-10-28T05:29:00Z</dcterms:created>
  <dcterms:modified xsi:type="dcterms:W3CDTF">2019-10-28T05:29:00Z</dcterms:modified>
</cp:coreProperties>
</file>