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86" w:rsidRPr="0040518D" w:rsidRDefault="00544727" w:rsidP="009C1439">
      <w:pPr>
        <w:tabs>
          <w:tab w:val="left" w:pos="5670"/>
        </w:tabs>
        <w:spacing w:after="0" w:line="240" w:lineRule="auto"/>
        <w:ind w:left="5387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 xml:space="preserve">  </w:t>
      </w:r>
      <w:r w:rsidR="00065086" w:rsidRPr="0040518D">
        <w:rPr>
          <w:rFonts w:ascii="Times New Roman" w:hAnsi="Times New Roman"/>
          <w:sz w:val="30"/>
          <w:szCs w:val="30"/>
        </w:rPr>
        <w:t>УТВЕРЖДЕНО</w:t>
      </w:r>
    </w:p>
    <w:p w:rsidR="000536FD" w:rsidRPr="0040518D" w:rsidRDefault="000536FD" w:rsidP="00DF210F">
      <w:pPr>
        <w:spacing w:after="0" w:line="120" w:lineRule="exact"/>
        <w:ind w:left="5387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 xml:space="preserve">    </w:t>
      </w:r>
    </w:p>
    <w:p w:rsidR="00065086" w:rsidRPr="0040518D" w:rsidRDefault="00544727" w:rsidP="00DF210F">
      <w:pPr>
        <w:spacing w:after="0" w:line="280" w:lineRule="exact"/>
        <w:ind w:left="5387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 xml:space="preserve">   </w:t>
      </w:r>
      <w:r w:rsidR="00065086" w:rsidRPr="0040518D">
        <w:rPr>
          <w:rFonts w:ascii="Times New Roman" w:hAnsi="Times New Roman"/>
          <w:sz w:val="30"/>
          <w:szCs w:val="30"/>
        </w:rPr>
        <w:t>Протокол заседания комиссии</w:t>
      </w:r>
    </w:p>
    <w:p w:rsidR="00065086" w:rsidRPr="0040518D" w:rsidRDefault="00544727" w:rsidP="00593C9C">
      <w:pPr>
        <w:tabs>
          <w:tab w:val="left" w:pos="5670"/>
        </w:tabs>
        <w:spacing w:after="0" w:line="280" w:lineRule="exact"/>
        <w:ind w:left="5387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 xml:space="preserve">   </w:t>
      </w:r>
      <w:r w:rsidR="00E543ED">
        <w:rPr>
          <w:rFonts w:ascii="Times New Roman" w:hAnsi="Times New Roman"/>
          <w:sz w:val="30"/>
          <w:szCs w:val="30"/>
        </w:rPr>
        <w:t xml:space="preserve">от </w:t>
      </w:r>
      <w:r w:rsidR="00270523" w:rsidRPr="00680A85">
        <w:rPr>
          <w:rFonts w:ascii="Times New Roman" w:hAnsi="Times New Roman"/>
          <w:sz w:val="30"/>
          <w:szCs w:val="30"/>
          <w:u w:val="single"/>
        </w:rPr>
        <w:t>14</w:t>
      </w:r>
      <w:r w:rsidR="00315EAA" w:rsidRPr="00680A85">
        <w:rPr>
          <w:rFonts w:ascii="Times New Roman" w:hAnsi="Times New Roman"/>
          <w:sz w:val="30"/>
          <w:szCs w:val="30"/>
          <w:u w:val="single"/>
        </w:rPr>
        <w:t>.0</w:t>
      </w:r>
      <w:r w:rsidR="00270523" w:rsidRPr="00680A85">
        <w:rPr>
          <w:rFonts w:ascii="Times New Roman" w:hAnsi="Times New Roman"/>
          <w:sz w:val="30"/>
          <w:szCs w:val="30"/>
          <w:u w:val="single"/>
        </w:rPr>
        <w:t>6</w:t>
      </w:r>
      <w:r w:rsidR="00315EAA" w:rsidRPr="00680A85">
        <w:rPr>
          <w:rFonts w:ascii="Times New Roman" w:hAnsi="Times New Roman"/>
          <w:sz w:val="30"/>
          <w:szCs w:val="30"/>
          <w:u w:val="single"/>
        </w:rPr>
        <w:t>.20</w:t>
      </w:r>
      <w:r w:rsidR="00960695" w:rsidRPr="00680A85">
        <w:rPr>
          <w:rFonts w:ascii="Times New Roman" w:hAnsi="Times New Roman"/>
          <w:sz w:val="30"/>
          <w:szCs w:val="30"/>
          <w:u w:val="single"/>
        </w:rPr>
        <w:t>2</w:t>
      </w:r>
      <w:r w:rsidR="00270523" w:rsidRPr="00680A85">
        <w:rPr>
          <w:rFonts w:ascii="Times New Roman" w:hAnsi="Times New Roman"/>
          <w:sz w:val="30"/>
          <w:szCs w:val="30"/>
          <w:u w:val="single"/>
        </w:rPr>
        <w:t>1</w:t>
      </w:r>
      <w:r w:rsidR="00065086" w:rsidRPr="0040518D">
        <w:rPr>
          <w:rFonts w:ascii="Times New Roman" w:hAnsi="Times New Roman"/>
          <w:sz w:val="30"/>
          <w:szCs w:val="30"/>
        </w:rPr>
        <w:t xml:space="preserve"> №</w:t>
      </w:r>
      <w:r w:rsidR="0076448C">
        <w:rPr>
          <w:rFonts w:ascii="Times New Roman" w:hAnsi="Times New Roman"/>
          <w:sz w:val="30"/>
          <w:szCs w:val="30"/>
        </w:rPr>
        <w:t xml:space="preserve"> </w:t>
      </w:r>
      <w:r w:rsidR="0076448C" w:rsidRPr="00680A85">
        <w:rPr>
          <w:rFonts w:ascii="Times New Roman" w:hAnsi="Times New Roman"/>
          <w:sz w:val="30"/>
          <w:szCs w:val="30"/>
          <w:u w:val="single"/>
        </w:rPr>
        <w:t>1</w:t>
      </w:r>
    </w:p>
    <w:p w:rsidR="00065086" w:rsidRPr="0040518D" w:rsidRDefault="00065086" w:rsidP="005966D8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</w:p>
    <w:p w:rsidR="00065086" w:rsidRPr="0040518D" w:rsidRDefault="00065086" w:rsidP="003179B3">
      <w:pPr>
        <w:spacing w:after="0" w:line="280" w:lineRule="exact"/>
        <w:ind w:right="294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ИЗВЕЩЕНИЕ</w:t>
      </w:r>
    </w:p>
    <w:p w:rsidR="00065086" w:rsidRPr="0040518D" w:rsidRDefault="00065086" w:rsidP="003179B3">
      <w:pPr>
        <w:spacing w:after="0" w:line="280" w:lineRule="exact"/>
        <w:ind w:right="294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 xml:space="preserve">о проведении </w:t>
      </w:r>
      <w:r w:rsidR="0001451A">
        <w:rPr>
          <w:rFonts w:ascii="Times New Roman" w:hAnsi="Times New Roman"/>
          <w:sz w:val="30"/>
          <w:szCs w:val="30"/>
        </w:rPr>
        <w:t>в 20</w:t>
      </w:r>
      <w:r w:rsidR="003224A3">
        <w:rPr>
          <w:rFonts w:ascii="Times New Roman" w:hAnsi="Times New Roman"/>
          <w:sz w:val="30"/>
          <w:szCs w:val="30"/>
        </w:rPr>
        <w:t>2</w:t>
      </w:r>
      <w:r w:rsidR="00A84369">
        <w:rPr>
          <w:rFonts w:ascii="Times New Roman" w:hAnsi="Times New Roman"/>
          <w:sz w:val="30"/>
          <w:szCs w:val="30"/>
        </w:rPr>
        <w:t>1</w:t>
      </w:r>
      <w:r w:rsidR="00D2499A">
        <w:rPr>
          <w:rFonts w:ascii="Times New Roman" w:hAnsi="Times New Roman"/>
          <w:sz w:val="30"/>
          <w:szCs w:val="30"/>
        </w:rPr>
        <w:t xml:space="preserve"> году </w:t>
      </w:r>
      <w:r w:rsidRPr="0040518D">
        <w:rPr>
          <w:rFonts w:ascii="Times New Roman" w:hAnsi="Times New Roman"/>
          <w:sz w:val="30"/>
          <w:szCs w:val="30"/>
        </w:rPr>
        <w:t>конкурса</w:t>
      </w:r>
      <w:r w:rsidR="00A44E91">
        <w:rPr>
          <w:rFonts w:ascii="Times New Roman" w:hAnsi="Times New Roman"/>
          <w:sz w:val="30"/>
          <w:szCs w:val="30"/>
        </w:rPr>
        <w:t xml:space="preserve"> по</w:t>
      </w:r>
      <w:r w:rsidR="00364459">
        <w:rPr>
          <w:rFonts w:ascii="Times New Roman" w:hAnsi="Times New Roman"/>
          <w:sz w:val="30"/>
          <w:szCs w:val="30"/>
        </w:rPr>
        <w:t xml:space="preserve"> выбору исполнителей мероприятий</w:t>
      </w:r>
      <w:r w:rsidR="00A44E91">
        <w:rPr>
          <w:rFonts w:ascii="Times New Roman" w:hAnsi="Times New Roman"/>
          <w:sz w:val="30"/>
          <w:szCs w:val="30"/>
        </w:rPr>
        <w:t xml:space="preserve"> по реализации </w:t>
      </w:r>
      <w:r w:rsidR="00D72784" w:rsidRPr="00D72784">
        <w:rPr>
          <w:rFonts w:ascii="Times New Roman" w:hAnsi="Times New Roman"/>
          <w:sz w:val="30"/>
          <w:szCs w:val="30"/>
        </w:rPr>
        <w:t xml:space="preserve">подпрограммы </w:t>
      </w:r>
      <w:proofErr w:type="gramStart"/>
      <w:r w:rsidR="00A84369">
        <w:rPr>
          <w:rFonts w:ascii="Times New Roman" w:hAnsi="Times New Roman"/>
          <w:color w:val="000000"/>
          <w:spacing w:val="-2"/>
          <w:sz w:val="30"/>
          <w:szCs w:val="30"/>
        </w:rPr>
        <w:t>1</w:t>
      </w:r>
      <w:r w:rsidR="00D72784" w:rsidRPr="00D72784">
        <w:rPr>
          <w:rFonts w:ascii="Times New Roman" w:hAnsi="Times New Roman"/>
          <w:color w:val="000000"/>
          <w:spacing w:val="-2"/>
          <w:sz w:val="30"/>
          <w:szCs w:val="30"/>
        </w:rPr>
        <w:t xml:space="preserve"> </w:t>
      </w:r>
      <w:r w:rsidR="00242D81" w:rsidRPr="00242D81">
        <w:rPr>
          <w:rFonts w:ascii="Times New Roman" w:hAnsi="Times New Roman"/>
          <w:sz w:val="30"/>
          <w:szCs w:val="30"/>
        </w:rPr>
        <w:t>”</w:t>
      </w:r>
      <w:r w:rsidR="00A84369">
        <w:rPr>
          <w:rFonts w:ascii="Times New Roman" w:hAnsi="Times New Roman"/>
          <w:color w:val="000000"/>
          <w:spacing w:val="-2"/>
          <w:sz w:val="30"/>
          <w:szCs w:val="30"/>
        </w:rPr>
        <w:t>Доступность</w:t>
      </w:r>
      <w:proofErr w:type="gramEnd"/>
      <w:r w:rsidR="00A84369">
        <w:rPr>
          <w:rFonts w:ascii="Times New Roman" w:hAnsi="Times New Roman"/>
          <w:color w:val="000000"/>
          <w:spacing w:val="-2"/>
          <w:sz w:val="30"/>
          <w:szCs w:val="30"/>
        </w:rPr>
        <w:t xml:space="preserve"> услуг</w:t>
      </w:r>
      <w:r w:rsidR="00242D81" w:rsidRPr="00242D81">
        <w:rPr>
          <w:rFonts w:ascii="Times New Roman" w:hAnsi="Times New Roman"/>
          <w:color w:val="000000"/>
          <w:spacing w:val="-2"/>
          <w:sz w:val="30"/>
          <w:szCs w:val="30"/>
        </w:rPr>
        <w:t>“</w:t>
      </w:r>
      <w:r w:rsidR="00D72784" w:rsidRPr="00D72784">
        <w:rPr>
          <w:rFonts w:ascii="Times New Roman" w:hAnsi="Times New Roman"/>
          <w:sz w:val="30"/>
          <w:szCs w:val="30"/>
        </w:rPr>
        <w:t xml:space="preserve"> </w:t>
      </w:r>
      <w:r w:rsidR="00D72784" w:rsidRPr="00D72784">
        <w:rPr>
          <w:rFonts w:ascii="Times New Roman" w:hAnsi="Times New Roman"/>
          <w:color w:val="000000"/>
          <w:spacing w:val="-2"/>
          <w:sz w:val="30"/>
          <w:szCs w:val="30"/>
        </w:rPr>
        <w:t xml:space="preserve">Государственной программы </w:t>
      </w:r>
      <w:r w:rsidR="00242D81" w:rsidRPr="00242D81">
        <w:rPr>
          <w:rFonts w:ascii="Times New Roman" w:hAnsi="Times New Roman"/>
          <w:sz w:val="30"/>
          <w:szCs w:val="30"/>
        </w:rPr>
        <w:t>”</w:t>
      </w:r>
      <w:r w:rsidR="00D72784" w:rsidRPr="00D72784">
        <w:rPr>
          <w:rFonts w:ascii="Times New Roman" w:hAnsi="Times New Roman"/>
          <w:sz w:val="30"/>
          <w:szCs w:val="30"/>
        </w:rPr>
        <w:t>Комфортное жилье и благоприятная среда</w:t>
      </w:r>
      <w:r w:rsidR="00242D81" w:rsidRPr="00242D81">
        <w:rPr>
          <w:rFonts w:ascii="Times New Roman" w:hAnsi="Times New Roman"/>
          <w:color w:val="000000"/>
          <w:spacing w:val="-2"/>
          <w:sz w:val="30"/>
          <w:szCs w:val="30"/>
        </w:rPr>
        <w:t>“</w:t>
      </w:r>
      <w:r w:rsidR="007A03EE">
        <w:rPr>
          <w:rFonts w:ascii="Times New Roman" w:hAnsi="Times New Roman"/>
          <w:sz w:val="30"/>
          <w:szCs w:val="30"/>
        </w:rPr>
        <w:t xml:space="preserve"> </w:t>
      </w:r>
      <w:r w:rsidR="003663C0">
        <w:rPr>
          <w:rFonts w:ascii="Times New Roman" w:hAnsi="Times New Roman"/>
          <w:sz w:val="30"/>
          <w:szCs w:val="30"/>
        </w:rPr>
        <w:t>на 20</w:t>
      </w:r>
      <w:r w:rsidR="00A84369">
        <w:rPr>
          <w:rFonts w:ascii="Times New Roman" w:hAnsi="Times New Roman"/>
          <w:sz w:val="30"/>
          <w:szCs w:val="30"/>
        </w:rPr>
        <w:t>21</w:t>
      </w:r>
      <w:r w:rsidR="003663C0" w:rsidRPr="00D13D20">
        <w:rPr>
          <w:rFonts w:ascii="Times New Roman" w:hAnsi="Times New Roman"/>
          <w:color w:val="000000"/>
          <w:sz w:val="30"/>
          <w:szCs w:val="30"/>
        </w:rPr>
        <w:t>–</w:t>
      </w:r>
      <w:r w:rsidR="00D72784" w:rsidRPr="00D72784">
        <w:rPr>
          <w:rFonts w:ascii="Times New Roman" w:hAnsi="Times New Roman"/>
          <w:sz w:val="30"/>
          <w:szCs w:val="30"/>
        </w:rPr>
        <w:t>20</w:t>
      </w:r>
      <w:r w:rsidR="00A84369">
        <w:rPr>
          <w:rFonts w:ascii="Times New Roman" w:hAnsi="Times New Roman"/>
          <w:sz w:val="30"/>
          <w:szCs w:val="30"/>
        </w:rPr>
        <w:t>25</w:t>
      </w:r>
      <w:r w:rsidR="00D72784" w:rsidRPr="00D72784">
        <w:rPr>
          <w:rFonts w:ascii="Times New Roman" w:hAnsi="Times New Roman"/>
          <w:sz w:val="30"/>
          <w:szCs w:val="30"/>
        </w:rPr>
        <w:t xml:space="preserve"> годы</w:t>
      </w:r>
      <w:r w:rsidR="00D72784">
        <w:rPr>
          <w:rFonts w:ascii="Times New Roman" w:hAnsi="Times New Roman"/>
          <w:sz w:val="30"/>
          <w:szCs w:val="30"/>
        </w:rPr>
        <w:t xml:space="preserve"> </w:t>
      </w:r>
      <w:r w:rsidR="00D2499A">
        <w:rPr>
          <w:rFonts w:ascii="Times New Roman" w:hAnsi="Times New Roman"/>
          <w:sz w:val="30"/>
          <w:szCs w:val="30"/>
        </w:rPr>
        <w:t xml:space="preserve">            </w:t>
      </w:r>
      <w:r w:rsidR="00D72784">
        <w:rPr>
          <w:rFonts w:ascii="Times New Roman" w:hAnsi="Times New Roman"/>
          <w:sz w:val="30"/>
          <w:szCs w:val="30"/>
        </w:rPr>
        <w:t xml:space="preserve">в </w:t>
      </w:r>
      <w:r w:rsidR="00960695">
        <w:rPr>
          <w:rFonts w:ascii="Times New Roman" w:hAnsi="Times New Roman"/>
          <w:sz w:val="30"/>
          <w:szCs w:val="30"/>
        </w:rPr>
        <w:t>Витебском</w:t>
      </w:r>
      <w:r w:rsidR="00D72784">
        <w:rPr>
          <w:rFonts w:ascii="Times New Roman" w:hAnsi="Times New Roman"/>
          <w:sz w:val="30"/>
          <w:szCs w:val="30"/>
        </w:rPr>
        <w:t xml:space="preserve"> районе</w:t>
      </w:r>
    </w:p>
    <w:p w:rsidR="00B2018A" w:rsidRPr="0040518D" w:rsidRDefault="00B2018A" w:rsidP="005966D8">
      <w:pPr>
        <w:spacing w:after="0" w:line="360" w:lineRule="auto"/>
        <w:ind w:right="2947"/>
        <w:jc w:val="both"/>
        <w:rPr>
          <w:rFonts w:ascii="Times New Roman" w:hAnsi="Times New Roman"/>
          <w:sz w:val="30"/>
          <w:szCs w:val="30"/>
        </w:rPr>
      </w:pPr>
    </w:p>
    <w:p w:rsidR="00065086" w:rsidRPr="0040518D" w:rsidRDefault="00C2375C" w:rsidP="00266BA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40518D">
        <w:rPr>
          <w:rFonts w:ascii="Times New Roman" w:hAnsi="Times New Roman"/>
          <w:b/>
          <w:i/>
          <w:sz w:val="30"/>
          <w:szCs w:val="30"/>
        </w:rPr>
        <w:t>1. </w:t>
      </w:r>
      <w:r w:rsidR="00065086" w:rsidRPr="0040518D">
        <w:rPr>
          <w:rFonts w:ascii="Times New Roman" w:hAnsi="Times New Roman"/>
          <w:b/>
          <w:i/>
          <w:sz w:val="30"/>
          <w:szCs w:val="30"/>
        </w:rPr>
        <w:t>Сведения об организаторе конкурса.</w:t>
      </w:r>
    </w:p>
    <w:p w:rsidR="00065086" w:rsidRPr="0040518D" w:rsidRDefault="00F51925" w:rsidP="00266BA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1.1. </w:t>
      </w:r>
      <w:r w:rsidR="00065086" w:rsidRPr="0040518D">
        <w:rPr>
          <w:rFonts w:ascii="Times New Roman" w:hAnsi="Times New Roman"/>
          <w:sz w:val="30"/>
          <w:szCs w:val="30"/>
        </w:rPr>
        <w:t xml:space="preserve">полное наименование: </w:t>
      </w:r>
      <w:r w:rsidR="00D96D8F">
        <w:rPr>
          <w:rFonts w:ascii="Times New Roman" w:hAnsi="Times New Roman"/>
          <w:sz w:val="30"/>
          <w:szCs w:val="30"/>
        </w:rPr>
        <w:t>Витебский</w:t>
      </w:r>
      <w:r w:rsidR="00B2018A" w:rsidRPr="0040518D">
        <w:rPr>
          <w:rFonts w:ascii="Times New Roman" w:hAnsi="Times New Roman"/>
          <w:sz w:val="30"/>
          <w:szCs w:val="30"/>
        </w:rPr>
        <w:t xml:space="preserve"> </w:t>
      </w:r>
      <w:r w:rsidR="00065086" w:rsidRPr="0040518D">
        <w:rPr>
          <w:rFonts w:ascii="Times New Roman" w:hAnsi="Times New Roman"/>
          <w:sz w:val="30"/>
          <w:szCs w:val="30"/>
        </w:rPr>
        <w:t>районный исполнительный комитет</w:t>
      </w:r>
      <w:r w:rsidR="00EC4D5A">
        <w:rPr>
          <w:rFonts w:ascii="Times New Roman" w:hAnsi="Times New Roman"/>
          <w:sz w:val="30"/>
          <w:szCs w:val="30"/>
        </w:rPr>
        <w:t xml:space="preserve"> (далее – </w:t>
      </w:r>
      <w:r w:rsidR="00960695">
        <w:rPr>
          <w:rFonts w:ascii="Times New Roman" w:hAnsi="Times New Roman"/>
          <w:sz w:val="30"/>
          <w:szCs w:val="30"/>
        </w:rPr>
        <w:t>Витебский</w:t>
      </w:r>
      <w:r w:rsidR="00DC61C8">
        <w:rPr>
          <w:rFonts w:ascii="Times New Roman" w:hAnsi="Times New Roman"/>
          <w:sz w:val="30"/>
          <w:szCs w:val="30"/>
        </w:rPr>
        <w:t xml:space="preserve"> </w:t>
      </w:r>
      <w:r w:rsidR="00EC4D5A">
        <w:rPr>
          <w:rFonts w:ascii="Times New Roman" w:hAnsi="Times New Roman"/>
          <w:sz w:val="30"/>
          <w:szCs w:val="30"/>
        </w:rPr>
        <w:t>райисполком)</w:t>
      </w:r>
      <w:r w:rsidR="00065086" w:rsidRPr="0040518D">
        <w:rPr>
          <w:rFonts w:ascii="Times New Roman" w:hAnsi="Times New Roman"/>
          <w:sz w:val="30"/>
          <w:szCs w:val="30"/>
        </w:rPr>
        <w:t>;</w:t>
      </w:r>
    </w:p>
    <w:p w:rsidR="00065086" w:rsidRPr="0040518D" w:rsidRDefault="00F51925" w:rsidP="00266BA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1.2. </w:t>
      </w:r>
      <w:r w:rsidR="00AD4EF0">
        <w:rPr>
          <w:rFonts w:ascii="Times New Roman" w:hAnsi="Times New Roman"/>
          <w:sz w:val="30"/>
          <w:szCs w:val="30"/>
        </w:rPr>
        <w:t>место</w:t>
      </w:r>
      <w:r w:rsidR="006F5166">
        <w:rPr>
          <w:rFonts w:ascii="Times New Roman" w:hAnsi="Times New Roman"/>
          <w:sz w:val="30"/>
          <w:szCs w:val="30"/>
        </w:rPr>
        <w:t xml:space="preserve"> </w:t>
      </w:r>
      <w:r w:rsidR="00266BA8">
        <w:rPr>
          <w:rFonts w:ascii="Times New Roman" w:hAnsi="Times New Roman"/>
          <w:sz w:val="30"/>
          <w:szCs w:val="30"/>
        </w:rPr>
        <w:t>нахождения:</w:t>
      </w:r>
      <w:r w:rsidR="006F5166">
        <w:rPr>
          <w:rFonts w:ascii="Times New Roman" w:hAnsi="Times New Roman"/>
          <w:sz w:val="30"/>
          <w:szCs w:val="30"/>
        </w:rPr>
        <w:t xml:space="preserve"> </w:t>
      </w:r>
      <w:r w:rsidR="00D96D8F">
        <w:rPr>
          <w:rFonts w:ascii="Times New Roman" w:hAnsi="Times New Roman"/>
          <w:sz w:val="30"/>
          <w:szCs w:val="30"/>
          <w:u w:val="single"/>
        </w:rPr>
        <w:t>210001</w:t>
      </w:r>
      <w:r w:rsidR="00266BA8" w:rsidRPr="00FD7CA6">
        <w:rPr>
          <w:rFonts w:ascii="Times New Roman" w:hAnsi="Times New Roman"/>
          <w:sz w:val="30"/>
          <w:szCs w:val="30"/>
          <w:u w:val="single"/>
        </w:rPr>
        <w:t>,</w:t>
      </w:r>
      <w:r w:rsidR="006F5166" w:rsidRPr="00FD7CA6">
        <w:rPr>
          <w:rFonts w:ascii="Times New Roman" w:hAnsi="Times New Roman"/>
          <w:sz w:val="30"/>
          <w:szCs w:val="30"/>
          <w:u w:val="single"/>
        </w:rPr>
        <w:t xml:space="preserve"> </w:t>
      </w:r>
      <w:r w:rsidR="00E543ED" w:rsidRPr="00FD7CA6">
        <w:rPr>
          <w:rFonts w:ascii="Times New Roman" w:hAnsi="Times New Roman"/>
          <w:sz w:val="30"/>
          <w:szCs w:val="30"/>
          <w:u w:val="single"/>
        </w:rPr>
        <w:t>Витебская область, г</w:t>
      </w:r>
      <w:r w:rsidR="00E543ED">
        <w:rPr>
          <w:rFonts w:ascii="Times New Roman" w:hAnsi="Times New Roman"/>
          <w:sz w:val="30"/>
          <w:szCs w:val="30"/>
          <w:u w:val="single"/>
        </w:rPr>
        <w:t>. </w:t>
      </w:r>
      <w:proofErr w:type="gramStart"/>
      <w:r w:rsidR="00D96D8F">
        <w:rPr>
          <w:rFonts w:ascii="Times New Roman" w:hAnsi="Times New Roman"/>
          <w:sz w:val="30"/>
          <w:szCs w:val="30"/>
          <w:u w:val="single"/>
        </w:rPr>
        <w:t>Витебск</w:t>
      </w:r>
      <w:r w:rsidR="005966D8">
        <w:rPr>
          <w:rFonts w:ascii="Times New Roman" w:hAnsi="Times New Roman"/>
          <w:sz w:val="30"/>
          <w:szCs w:val="30"/>
          <w:u w:val="single"/>
        </w:rPr>
        <w:t xml:space="preserve">, </w:t>
      </w:r>
      <w:r w:rsidR="00E543ED">
        <w:rPr>
          <w:rFonts w:ascii="Times New Roman" w:hAnsi="Times New Roman"/>
          <w:sz w:val="30"/>
          <w:szCs w:val="30"/>
          <w:u w:val="single"/>
        </w:rPr>
        <w:t xml:space="preserve">  </w:t>
      </w:r>
      <w:proofErr w:type="gramEnd"/>
      <w:r w:rsidR="00E543ED">
        <w:rPr>
          <w:rFonts w:ascii="Times New Roman" w:hAnsi="Times New Roman"/>
          <w:sz w:val="30"/>
          <w:szCs w:val="30"/>
          <w:u w:val="single"/>
        </w:rPr>
        <w:t xml:space="preserve">               ул. </w:t>
      </w:r>
      <w:r w:rsidR="00D96D8F">
        <w:rPr>
          <w:rFonts w:ascii="Times New Roman" w:hAnsi="Times New Roman"/>
          <w:sz w:val="30"/>
          <w:szCs w:val="30"/>
          <w:u w:val="single"/>
        </w:rPr>
        <w:t>Советской Армии</w:t>
      </w:r>
      <w:r w:rsidR="00F341E4" w:rsidRPr="0040518D">
        <w:rPr>
          <w:rFonts w:ascii="Times New Roman" w:hAnsi="Times New Roman"/>
          <w:sz w:val="30"/>
          <w:szCs w:val="30"/>
          <w:u w:val="single"/>
        </w:rPr>
        <w:t xml:space="preserve">, </w:t>
      </w:r>
      <w:r w:rsidR="008C6F0C">
        <w:rPr>
          <w:rFonts w:ascii="Times New Roman" w:hAnsi="Times New Roman"/>
          <w:sz w:val="30"/>
          <w:szCs w:val="30"/>
          <w:u w:val="single"/>
        </w:rPr>
        <w:t>д. </w:t>
      </w:r>
      <w:r w:rsidR="00D96D8F">
        <w:rPr>
          <w:rFonts w:ascii="Times New Roman" w:hAnsi="Times New Roman"/>
          <w:sz w:val="30"/>
          <w:szCs w:val="30"/>
          <w:u w:val="single"/>
        </w:rPr>
        <w:t>3</w:t>
      </w:r>
      <w:r w:rsidR="00065086" w:rsidRPr="0040518D">
        <w:rPr>
          <w:rFonts w:ascii="Times New Roman" w:hAnsi="Times New Roman"/>
          <w:sz w:val="30"/>
          <w:szCs w:val="30"/>
        </w:rPr>
        <w:t>;</w:t>
      </w:r>
    </w:p>
    <w:p w:rsidR="00065086" w:rsidRPr="0040518D" w:rsidRDefault="00F51925" w:rsidP="00266BA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1.3. </w:t>
      </w:r>
      <w:r w:rsidR="00065086" w:rsidRPr="0040518D">
        <w:rPr>
          <w:rFonts w:ascii="Times New Roman" w:hAnsi="Times New Roman"/>
          <w:sz w:val="30"/>
          <w:szCs w:val="30"/>
        </w:rPr>
        <w:t xml:space="preserve">адрес </w:t>
      </w:r>
      <w:r w:rsidR="00F341E4" w:rsidRPr="0040518D">
        <w:rPr>
          <w:rFonts w:ascii="Times New Roman" w:hAnsi="Times New Roman"/>
          <w:sz w:val="30"/>
          <w:szCs w:val="30"/>
        </w:rPr>
        <w:t>официального сайта</w:t>
      </w:r>
      <w:r w:rsidR="00065086" w:rsidRPr="0040518D">
        <w:rPr>
          <w:rFonts w:ascii="Times New Roman" w:hAnsi="Times New Roman"/>
          <w:sz w:val="30"/>
          <w:szCs w:val="30"/>
        </w:rPr>
        <w:t xml:space="preserve">: </w:t>
      </w:r>
      <w:r w:rsidR="00B602CD" w:rsidRPr="00960695">
        <w:rPr>
          <w:rFonts w:ascii="Times New Roman" w:hAnsi="Times New Roman"/>
          <w:sz w:val="30"/>
          <w:szCs w:val="30"/>
          <w:u w:val="single"/>
        </w:rPr>
        <w:t>http://</w:t>
      </w:r>
      <w:r w:rsidR="00960695" w:rsidRPr="00960695">
        <w:rPr>
          <w:u w:val="single"/>
        </w:rPr>
        <w:t xml:space="preserve"> </w:t>
      </w:r>
      <w:r w:rsidR="00960695" w:rsidRPr="00960695">
        <w:rPr>
          <w:rFonts w:ascii="Times New Roman" w:hAnsi="Times New Roman"/>
          <w:u w:val="single"/>
          <w:lang w:val="en-US"/>
        </w:rPr>
        <w:t>V</w:t>
      </w:r>
      <w:r w:rsidR="00960695" w:rsidRPr="00960695">
        <w:rPr>
          <w:rFonts w:ascii="Times New Roman" w:hAnsi="Times New Roman"/>
          <w:color w:val="000000"/>
          <w:sz w:val="30"/>
          <w:szCs w:val="30"/>
          <w:u w:val="single"/>
          <w:lang w:val="en-US" w:eastAsia="ru-RU"/>
        </w:rPr>
        <w:t>itebsk</w:t>
      </w:r>
      <w:r w:rsidR="00960695" w:rsidRPr="00960695">
        <w:rPr>
          <w:rFonts w:ascii="Times New Roman" w:hAnsi="Times New Roman"/>
          <w:color w:val="000000"/>
          <w:sz w:val="30"/>
          <w:szCs w:val="30"/>
          <w:u w:val="single"/>
          <w:lang w:eastAsia="ru-RU"/>
        </w:rPr>
        <w:t>.</w:t>
      </w:r>
      <w:proofErr w:type="spellStart"/>
      <w:r w:rsidR="00960695" w:rsidRPr="00960695">
        <w:rPr>
          <w:rFonts w:ascii="Times New Roman" w:hAnsi="Times New Roman"/>
          <w:color w:val="000000"/>
          <w:sz w:val="30"/>
          <w:szCs w:val="30"/>
          <w:u w:val="single"/>
          <w:lang w:val="en-US" w:eastAsia="ru-RU"/>
        </w:rPr>
        <w:t>vitebsk</w:t>
      </w:r>
      <w:proofErr w:type="spellEnd"/>
      <w:r w:rsidR="00960695" w:rsidRPr="00960695">
        <w:rPr>
          <w:rFonts w:ascii="Times New Roman" w:hAnsi="Times New Roman"/>
          <w:color w:val="000000"/>
          <w:sz w:val="30"/>
          <w:szCs w:val="30"/>
          <w:u w:val="single"/>
          <w:lang w:eastAsia="ru-RU"/>
        </w:rPr>
        <w:t>-</w:t>
      </w:r>
      <w:r w:rsidR="00960695" w:rsidRPr="00960695">
        <w:rPr>
          <w:rFonts w:ascii="Times New Roman" w:hAnsi="Times New Roman"/>
          <w:color w:val="000000"/>
          <w:sz w:val="30"/>
          <w:szCs w:val="30"/>
          <w:u w:val="single"/>
          <w:lang w:val="en-US" w:eastAsia="ru-RU"/>
        </w:rPr>
        <w:t>region</w:t>
      </w:r>
      <w:r w:rsidR="00960695" w:rsidRPr="00960695">
        <w:rPr>
          <w:rFonts w:ascii="Times New Roman" w:hAnsi="Times New Roman"/>
          <w:color w:val="000000"/>
          <w:sz w:val="30"/>
          <w:szCs w:val="30"/>
          <w:u w:val="single"/>
          <w:lang w:eastAsia="ru-RU"/>
        </w:rPr>
        <w:t>.</w:t>
      </w:r>
      <w:proofErr w:type="spellStart"/>
      <w:r w:rsidR="00960695" w:rsidRPr="00960695">
        <w:rPr>
          <w:rFonts w:ascii="Times New Roman" w:hAnsi="Times New Roman"/>
          <w:color w:val="000000"/>
          <w:sz w:val="30"/>
          <w:szCs w:val="30"/>
          <w:u w:val="single"/>
          <w:lang w:val="en-US" w:eastAsia="ru-RU"/>
        </w:rPr>
        <w:t>gov</w:t>
      </w:r>
      <w:proofErr w:type="spellEnd"/>
      <w:r w:rsidR="00960695" w:rsidRPr="00960695">
        <w:rPr>
          <w:rFonts w:ascii="Times New Roman" w:hAnsi="Times New Roman"/>
          <w:color w:val="000000"/>
          <w:sz w:val="30"/>
          <w:szCs w:val="30"/>
          <w:u w:val="single"/>
          <w:lang w:eastAsia="ru-RU"/>
        </w:rPr>
        <w:t>.</w:t>
      </w:r>
      <w:r w:rsidR="00960695" w:rsidRPr="00960695">
        <w:rPr>
          <w:rFonts w:ascii="Times New Roman" w:hAnsi="Times New Roman"/>
          <w:color w:val="000000"/>
          <w:sz w:val="30"/>
          <w:szCs w:val="30"/>
          <w:u w:val="single"/>
          <w:lang w:val="en-US" w:eastAsia="ru-RU"/>
        </w:rPr>
        <w:t>by</w:t>
      </w:r>
      <w:r w:rsidR="00065086" w:rsidRPr="0040518D">
        <w:rPr>
          <w:rFonts w:ascii="Times New Roman" w:hAnsi="Times New Roman"/>
          <w:sz w:val="30"/>
          <w:szCs w:val="30"/>
        </w:rPr>
        <w:t>;</w:t>
      </w:r>
    </w:p>
    <w:p w:rsidR="00065086" w:rsidRPr="0040518D" w:rsidRDefault="00F51925" w:rsidP="00266B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0518D">
        <w:rPr>
          <w:rFonts w:ascii="Times New Roman" w:hAnsi="Times New Roman"/>
          <w:sz w:val="30"/>
          <w:szCs w:val="30"/>
        </w:rPr>
        <w:t>1.4. </w:t>
      </w:r>
      <w:r w:rsidR="00065086" w:rsidRPr="0040518D">
        <w:rPr>
          <w:rFonts w:ascii="Times New Roman" w:hAnsi="Times New Roman"/>
          <w:sz w:val="30"/>
          <w:szCs w:val="30"/>
        </w:rPr>
        <w:t xml:space="preserve">адрес электронной почты: </w:t>
      </w:r>
      <w:proofErr w:type="spellStart"/>
      <w:r w:rsidR="00960695" w:rsidRPr="00960695">
        <w:rPr>
          <w:rFonts w:ascii="Times New Roman" w:hAnsi="Times New Roman"/>
          <w:color w:val="000000"/>
          <w:sz w:val="30"/>
          <w:szCs w:val="30"/>
          <w:u w:val="single"/>
          <w:lang w:val="en-US" w:eastAsia="ru-RU"/>
        </w:rPr>
        <w:t>vitrik</w:t>
      </w:r>
      <w:proofErr w:type="spellEnd"/>
      <w:r w:rsidR="00960695" w:rsidRPr="00960695">
        <w:rPr>
          <w:rFonts w:ascii="Times New Roman" w:hAnsi="Times New Roman"/>
          <w:color w:val="000000"/>
          <w:sz w:val="30"/>
          <w:szCs w:val="30"/>
          <w:u w:val="single"/>
          <w:lang w:eastAsia="ru-RU"/>
        </w:rPr>
        <w:t>@</w:t>
      </w:r>
      <w:proofErr w:type="spellStart"/>
      <w:r w:rsidR="00960695" w:rsidRPr="00960695">
        <w:rPr>
          <w:rFonts w:ascii="Times New Roman" w:hAnsi="Times New Roman"/>
          <w:color w:val="000000"/>
          <w:sz w:val="30"/>
          <w:szCs w:val="30"/>
          <w:u w:val="single"/>
          <w:lang w:val="en-US" w:eastAsia="ru-RU"/>
        </w:rPr>
        <w:t>vitebsk</w:t>
      </w:r>
      <w:proofErr w:type="spellEnd"/>
      <w:r w:rsidR="00960695" w:rsidRPr="00960695">
        <w:rPr>
          <w:rFonts w:ascii="Times New Roman" w:hAnsi="Times New Roman"/>
          <w:color w:val="000000"/>
          <w:sz w:val="30"/>
          <w:szCs w:val="30"/>
          <w:u w:val="single"/>
          <w:lang w:eastAsia="ru-RU"/>
        </w:rPr>
        <w:t>.</w:t>
      </w:r>
      <w:r w:rsidR="00960695" w:rsidRPr="00960695">
        <w:rPr>
          <w:rFonts w:ascii="Times New Roman" w:hAnsi="Times New Roman"/>
          <w:color w:val="000000"/>
          <w:sz w:val="30"/>
          <w:szCs w:val="30"/>
          <w:u w:val="single"/>
          <w:lang w:val="en-US" w:eastAsia="ru-RU"/>
        </w:rPr>
        <w:t>by</w:t>
      </w:r>
      <w:r w:rsidR="00065086" w:rsidRPr="0040518D">
        <w:rPr>
          <w:rFonts w:ascii="Times New Roman" w:hAnsi="Times New Roman"/>
          <w:sz w:val="30"/>
          <w:szCs w:val="30"/>
        </w:rPr>
        <w:t>;</w:t>
      </w:r>
    </w:p>
    <w:p w:rsidR="00A509E5" w:rsidRPr="00F359CC" w:rsidRDefault="00F51925" w:rsidP="00F359C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1.5. </w:t>
      </w:r>
      <w:r w:rsidR="00A84369">
        <w:rPr>
          <w:rFonts w:ascii="Times New Roman" w:hAnsi="Times New Roman"/>
          <w:sz w:val="30"/>
          <w:szCs w:val="30"/>
        </w:rPr>
        <w:t>фамилия, имя, отчество секретаря комиссии</w:t>
      </w:r>
      <w:r w:rsidR="00065086" w:rsidRPr="0040518D">
        <w:rPr>
          <w:rFonts w:ascii="Times New Roman" w:hAnsi="Times New Roman"/>
          <w:sz w:val="30"/>
          <w:szCs w:val="30"/>
        </w:rPr>
        <w:t xml:space="preserve">: </w:t>
      </w:r>
      <w:r w:rsidR="00960695">
        <w:rPr>
          <w:rFonts w:ascii="Times New Roman" w:hAnsi="Times New Roman"/>
          <w:sz w:val="30"/>
          <w:szCs w:val="30"/>
        </w:rPr>
        <w:t>начальник отдела экономики</w:t>
      </w:r>
      <w:r w:rsidR="006A5F12">
        <w:rPr>
          <w:rFonts w:ascii="Times New Roman" w:hAnsi="Times New Roman"/>
          <w:sz w:val="30"/>
          <w:szCs w:val="30"/>
        </w:rPr>
        <w:t xml:space="preserve"> </w:t>
      </w:r>
      <w:r w:rsidR="00960695">
        <w:rPr>
          <w:rFonts w:ascii="Times New Roman" w:hAnsi="Times New Roman"/>
          <w:sz w:val="30"/>
          <w:szCs w:val="30"/>
        </w:rPr>
        <w:t>Витебского</w:t>
      </w:r>
      <w:r w:rsidR="00DC61C8">
        <w:rPr>
          <w:rFonts w:ascii="Times New Roman" w:hAnsi="Times New Roman"/>
          <w:sz w:val="30"/>
          <w:szCs w:val="30"/>
        </w:rPr>
        <w:t xml:space="preserve"> </w:t>
      </w:r>
      <w:r w:rsidR="00D94EDC">
        <w:rPr>
          <w:rFonts w:ascii="Times New Roman" w:hAnsi="Times New Roman"/>
          <w:sz w:val="30"/>
          <w:szCs w:val="30"/>
        </w:rPr>
        <w:t xml:space="preserve">райисполкома </w:t>
      </w:r>
      <w:r w:rsidR="00960695">
        <w:rPr>
          <w:rFonts w:ascii="Times New Roman" w:hAnsi="Times New Roman"/>
          <w:sz w:val="30"/>
          <w:szCs w:val="30"/>
          <w:u w:val="single"/>
        </w:rPr>
        <w:t>Михайлов</w:t>
      </w:r>
      <w:r w:rsidR="00457F7F" w:rsidRPr="0040518D">
        <w:rPr>
          <w:rFonts w:ascii="Times New Roman" w:hAnsi="Times New Roman"/>
          <w:sz w:val="30"/>
          <w:szCs w:val="30"/>
          <w:u w:val="single"/>
        </w:rPr>
        <w:t xml:space="preserve"> </w:t>
      </w:r>
      <w:r w:rsidR="00960695">
        <w:rPr>
          <w:rFonts w:ascii="Times New Roman" w:hAnsi="Times New Roman"/>
          <w:sz w:val="30"/>
          <w:szCs w:val="30"/>
          <w:u w:val="single"/>
        </w:rPr>
        <w:t>Леонид</w:t>
      </w:r>
      <w:r w:rsidR="00457F7F" w:rsidRPr="0040518D">
        <w:rPr>
          <w:rFonts w:ascii="Times New Roman" w:hAnsi="Times New Roman"/>
          <w:sz w:val="30"/>
          <w:szCs w:val="30"/>
          <w:u w:val="single"/>
        </w:rPr>
        <w:t xml:space="preserve"> </w:t>
      </w:r>
      <w:r w:rsidR="00960695">
        <w:rPr>
          <w:rFonts w:ascii="Times New Roman" w:hAnsi="Times New Roman"/>
          <w:sz w:val="30"/>
          <w:szCs w:val="30"/>
          <w:u w:val="single"/>
        </w:rPr>
        <w:t>Сергеевич</w:t>
      </w:r>
      <w:r w:rsidR="00C54429">
        <w:rPr>
          <w:rFonts w:ascii="Times New Roman" w:hAnsi="Times New Roman"/>
          <w:sz w:val="30"/>
          <w:szCs w:val="30"/>
        </w:rPr>
        <w:t xml:space="preserve">, телефон: </w:t>
      </w:r>
      <w:r w:rsidR="00B2018A" w:rsidRPr="0040518D">
        <w:rPr>
          <w:rFonts w:ascii="Times New Roman" w:hAnsi="Times New Roman"/>
          <w:sz w:val="30"/>
          <w:szCs w:val="30"/>
          <w:u w:val="single"/>
        </w:rPr>
        <w:t>8 (0</w:t>
      </w:r>
      <w:r w:rsidR="00E56A71" w:rsidRPr="0040518D">
        <w:rPr>
          <w:rFonts w:ascii="Times New Roman" w:hAnsi="Times New Roman"/>
          <w:sz w:val="30"/>
          <w:szCs w:val="30"/>
          <w:u w:val="single"/>
        </w:rPr>
        <w:t>2</w:t>
      </w:r>
      <w:r w:rsidR="00960695">
        <w:rPr>
          <w:rFonts w:ascii="Times New Roman" w:hAnsi="Times New Roman"/>
          <w:sz w:val="30"/>
          <w:szCs w:val="30"/>
          <w:u w:val="single"/>
        </w:rPr>
        <w:t>12</w:t>
      </w:r>
      <w:r w:rsidR="00B2018A" w:rsidRPr="0040518D">
        <w:rPr>
          <w:rFonts w:ascii="Times New Roman" w:hAnsi="Times New Roman"/>
          <w:sz w:val="30"/>
          <w:szCs w:val="30"/>
          <w:u w:val="single"/>
        </w:rPr>
        <w:t xml:space="preserve">) </w:t>
      </w:r>
      <w:r w:rsidR="00960695">
        <w:rPr>
          <w:rFonts w:ascii="Times New Roman" w:hAnsi="Times New Roman"/>
          <w:sz w:val="30"/>
          <w:szCs w:val="30"/>
          <w:u w:val="single"/>
        </w:rPr>
        <w:t>66</w:t>
      </w:r>
      <w:r w:rsidR="00E56A71" w:rsidRPr="0040518D">
        <w:rPr>
          <w:rFonts w:ascii="Times New Roman" w:hAnsi="Times New Roman"/>
          <w:sz w:val="30"/>
          <w:szCs w:val="30"/>
          <w:u w:val="single"/>
        </w:rPr>
        <w:t xml:space="preserve"> </w:t>
      </w:r>
      <w:r w:rsidR="00960695">
        <w:rPr>
          <w:rFonts w:ascii="Times New Roman" w:hAnsi="Times New Roman"/>
          <w:sz w:val="30"/>
          <w:szCs w:val="30"/>
          <w:u w:val="single"/>
        </w:rPr>
        <w:t>34 54</w:t>
      </w:r>
      <w:r w:rsidR="00065086" w:rsidRPr="0040518D">
        <w:rPr>
          <w:rFonts w:ascii="Times New Roman" w:hAnsi="Times New Roman"/>
          <w:sz w:val="30"/>
          <w:szCs w:val="30"/>
        </w:rPr>
        <w:t>.</w:t>
      </w:r>
    </w:p>
    <w:p w:rsidR="00065086" w:rsidRDefault="00C2375C" w:rsidP="008F64B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40518D">
        <w:rPr>
          <w:rFonts w:ascii="Times New Roman" w:hAnsi="Times New Roman"/>
          <w:b/>
          <w:i/>
          <w:sz w:val="30"/>
          <w:szCs w:val="30"/>
        </w:rPr>
        <w:t>2. </w:t>
      </w:r>
      <w:r w:rsidR="00065086" w:rsidRPr="0040518D">
        <w:rPr>
          <w:rFonts w:ascii="Times New Roman" w:hAnsi="Times New Roman"/>
          <w:b/>
          <w:i/>
          <w:sz w:val="30"/>
          <w:szCs w:val="30"/>
        </w:rPr>
        <w:t>Информация о конкурсе.</w:t>
      </w:r>
    </w:p>
    <w:p w:rsidR="00A84369" w:rsidRPr="00A64319" w:rsidRDefault="00A84369" w:rsidP="00A84369">
      <w:pPr>
        <w:pStyle w:val="a9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64319">
        <w:rPr>
          <w:color w:val="000000"/>
          <w:sz w:val="30"/>
          <w:szCs w:val="30"/>
        </w:rPr>
        <w:t>2.1.</w:t>
      </w:r>
      <w:r w:rsidRPr="00A64319">
        <w:rPr>
          <w:color w:val="000000"/>
          <w:sz w:val="30"/>
          <w:szCs w:val="30"/>
        </w:rPr>
        <w:tab/>
        <w:t>предмет конкурса: </w:t>
      </w:r>
      <w:r w:rsidRPr="00A64319">
        <w:rPr>
          <w:color w:val="000000"/>
          <w:sz w:val="30"/>
          <w:szCs w:val="30"/>
          <w:u w:val="single"/>
          <w:bdr w:val="none" w:sz="0" w:space="0" w:color="auto" w:frame="1"/>
        </w:rPr>
        <w:t>право заключения договора на выполнение мероприятий Государственной программы</w:t>
      </w:r>
      <w:r w:rsidRPr="00A64319">
        <w:rPr>
          <w:color w:val="000000"/>
          <w:sz w:val="30"/>
          <w:szCs w:val="30"/>
        </w:rPr>
        <w:t>;</w:t>
      </w:r>
    </w:p>
    <w:p w:rsidR="00A84369" w:rsidRPr="00A64319" w:rsidRDefault="00A84369" w:rsidP="00A84369">
      <w:pPr>
        <w:pStyle w:val="a9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64319">
        <w:rPr>
          <w:color w:val="000000"/>
          <w:sz w:val="30"/>
          <w:szCs w:val="30"/>
        </w:rPr>
        <w:t>2.2.</w:t>
      </w:r>
      <w:r w:rsidRPr="00A64319">
        <w:rPr>
          <w:color w:val="000000"/>
          <w:sz w:val="30"/>
          <w:szCs w:val="30"/>
        </w:rPr>
        <w:tab/>
        <w:t>дата проведения конкурса</w:t>
      </w:r>
      <w:r>
        <w:rPr>
          <w:color w:val="000000"/>
          <w:sz w:val="30"/>
          <w:szCs w:val="30"/>
        </w:rPr>
        <w:t>:</w:t>
      </w:r>
      <w:r w:rsidRPr="00A643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15 </w:t>
      </w:r>
      <w:proofErr w:type="gramStart"/>
      <w:r>
        <w:rPr>
          <w:color w:val="000000"/>
          <w:sz w:val="30"/>
          <w:szCs w:val="30"/>
        </w:rPr>
        <w:t>июл</w:t>
      </w:r>
      <w:r w:rsidRPr="00A901AB">
        <w:rPr>
          <w:color w:val="000000"/>
          <w:sz w:val="30"/>
          <w:szCs w:val="30"/>
        </w:rPr>
        <w:t xml:space="preserve">я </w:t>
      </w:r>
      <w:r w:rsidRPr="00A901AB">
        <w:rPr>
          <w:color w:val="000000"/>
          <w:sz w:val="30"/>
          <w:szCs w:val="30"/>
          <w:u w:val="single"/>
        </w:rPr>
        <w:t xml:space="preserve"> 2021</w:t>
      </w:r>
      <w:proofErr w:type="gramEnd"/>
      <w:r w:rsidRPr="00A901AB">
        <w:rPr>
          <w:color w:val="000000"/>
          <w:sz w:val="30"/>
          <w:szCs w:val="30"/>
          <w:u w:val="single"/>
        </w:rPr>
        <w:t xml:space="preserve"> года</w:t>
      </w:r>
      <w:r w:rsidRPr="00A64319">
        <w:rPr>
          <w:color w:val="000000"/>
          <w:sz w:val="30"/>
          <w:szCs w:val="30"/>
        </w:rPr>
        <w:t>;</w:t>
      </w:r>
    </w:p>
    <w:p w:rsidR="00A84369" w:rsidRPr="00A64319" w:rsidRDefault="00A84369" w:rsidP="00A84369">
      <w:pPr>
        <w:pStyle w:val="a9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64319">
        <w:rPr>
          <w:color w:val="000000"/>
          <w:sz w:val="30"/>
          <w:szCs w:val="30"/>
        </w:rPr>
        <w:t>2.3.</w:t>
      </w:r>
      <w:r w:rsidRPr="00A64319">
        <w:rPr>
          <w:color w:val="000000"/>
          <w:sz w:val="30"/>
          <w:szCs w:val="30"/>
        </w:rPr>
        <w:tab/>
        <w:t xml:space="preserve">время проведения конкурса: </w:t>
      </w:r>
      <w:r w:rsidRPr="00A64319">
        <w:rPr>
          <w:color w:val="000000"/>
          <w:sz w:val="30"/>
          <w:szCs w:val="30"/>
          <w:u w:val="single"/>
        </w:rPr>
        <w:t>14 часов 00 минут</w:t>
      </w:r>
      <w:r w:rsidRPr="00A64319">
        <w:rPr>
          <w:color w:val="000000"/>
          <w:sz w:val="30"/>
          <w:szCs w:val="30"/>
        </w:rPr>
        <w:t>;</w:t>
      </w:r>
    </w:p>
    <w:p w:rsidR="00A84369" w:rsidRDefault="00A84369" w:rsidP="00A84369">
      <w:pPr>
        <w:pStyle w:val="a9"/>
        <w:spacing w:before="0" w:beforeAutospacing="0" w:after="0" w:afterAutospacing="0"/>
        <w:jc w:val="both"/>
        <w:rPr>
          <w:sz w:val="30"/>
          <w:szCs w:val="30"/>
          <w:u w:val="single"/>
        </w:rPr>
      </w:pPr>
      <w:r w:rsidRPr="00A64319">
        <w:rPr>
          <w:color w:val="000000"/>
          <w:sz w:val="30"/>
          <w:szCs w:val="30"/>
        </w:rPr>
        <w:t>2.4.</w:t>
      </w:r>
      <w:r w:rsidRPr="00A64319">
        <w:rPr>
          <w:color w:val="000000"/>
          <w:sz w:val="30"/>
          <w:szCs w:val="30"/>
        </w:rPr>
        <w:tab/>
        <w:t xml:space="preserve">место проведения конкурса: </w:t>
      </w:r>
      <w:r>
        <w:rPr>
          <w:sz w:val="30"/>
          <w:szCs w:val="30"/>
          <w:u w:val="single"/>
        </w:rPr>
        <w:t>210001</w:t>
      </w:r>
      <w:r w:rsidRPr="00FD7CA6">
        <w:rPr>
          <w:sz w:val="30"/>
          <w:szCs w:val="30"/>
          <w:u w:val="single"/>
        </w:rPr>
        <w:t>, Витебская область, г</w:t>
      </w:r>
      <w:r>
        <w:rPr>
          <w:sz w:val="30"/>
          <w:szCs w:val="30"/>
          <w:u w:val="single"/>
        </w:rPr>
        <w:t>. </w:t>
      </w:r>
      <w:proofErr w:type="gramStart"/>
      <w:r>
        <w:rPr>
          <w:sz w:val="30"/>
          <w:szCs w:val="30"/>
          <w:u w:val="single"/>
        </w:rPr>
        <w:t xml:space="preserve">Витебск,   </w:t>
      </w:r>
      <w:proofErr w:type="gramEnd"/>
      <w:r>
        <w:rPr>
          <w:sz w:val="30"/>
          <w:szCs w:val="30"/>
          <w:u w:val="single"/>
        </w:rPr>
        <w:t xml:space="preserve">               ул. Советской Армии</w:t>
      </w:r>
      <w:r w:rsidRPr="0040518D">
        <w:rPr>
          <w:sz w:val="30"/>
          <w:szCs w:val="30"/>
          <w:u w:val="single"/>
        </w:rPr>
        <w:t xml:space="preserve">, </w:t>
      </w:r>
      <w:r>
        <w:rPr>
          <w:sz w:val="30"/>
          <w:szCs w:val="30"/>
          <w:u w:val="single"/>
        </w:rPr>
        <w:t>д. 3</w:t>
      </w:r>
    </w:p>
    <w:p w:rsidR="00A84369" w:rsidRDefault="00A84369" w:rsidP="00A84369">
      <w:pPr>
        <w:pStyle w:val="a9"/>
        <w:spacing w:before="0" w:beforeAutospacing="0" w:after="0" w:afterAutospacing="0"/>
        <w:jc w:val="both"/>
      </w:pPr>
      <w:r w:rsidRPr="00A64319">
        <w:rPr>
          <w:color w:val="000000"/>
          <w:sz w:val="30"/>
          <w:szCs w:val="30"/>
        </w:rPr>
        <w:t>2.5.</w:t>
      </w:r>
      <w:r w:rsidRPr="00A64319">
        <w:rPr>
          <w:color w:val="000000"/>
          <w:sz w:val="30"/>
          <w:szCs w:val="30"/>
        </w:rPr>
        <w:tab/>
        <w:t>порядок проведения конкурса: </w:t>
      </w:r>
      <w:r w:rsidRPr="005339E4">
        <w:rPr>
          <w:sz w:val="30"/>
          <w:szCs w:val="30"/>
        </w:rPr>
        <w:t xml:space="preserve">конкурс проводится в порядке, определенном Инструкцией о порядке проведения конкурсов по выбору исполнителей мероприятий государственных программ Государственной программы «Комфортное жилье и благоприятная среда» на 2021-2025 годы, утвержденной постановлением Министерства антимонопольного регулирования и </w:t>
      </w:r>
      <w:proofErr w:type="gramStart"/>
      <w:r w:rsidRPr="005339E4">
        <w:rPr>
          <w:sz w:val="30"/>
          <w:szCs w:val="30"/>
        </w:rPr>
        <w:t>торговли  Республики</w:t>
      </w:r>
      <w:proofErr w:type="gramEnd"/>
      <w:r w:rsidRPr="005339E4">
        <w:rPr>
          <w:sz w:val="30"/>
          <w:szCs w:val="30"/>
        </w:rPr>
        <w:t xml:space="preserve"> Беларусь от 18 марта  </w:t>
      </w:r>
      <w:smartTag w:uri="urn:schemas-microsoft-com:office:smarttags" w:element="metricconverter">
        <w:smartTagPr>
          <w:attr w:name="ProductID" w:val="2021 г"/>
        </w:smartTagPr>
        <w:r w:rsidRPr="005339E4">
          <w:rPr>
            <w:sz w:val="30"/>
            <w:szCs w:val="30"/>
          </w:rPr>
          <w:t>2021 г</w:t>
        </w:r>
      </w:smartTag>
      <w:r w:rsidRPr="005339E4">
        <w:rPr>
          <w:sz w:val="30"/>
          <w:szCs w:val="30"/>
        </w:rPr>
        <w:t>. № 16 (далее – Инструкция)</w:t>
      </w:r>
      <w:r>
        <w:t>.</w:t>
      </w:r>
    </w:p>
    <w:p w:rsidR="00A84369" w:rsidRPr="00A64319" w:rsidRDefault="00A84369" w:rsidP="00A84369">
      <w:pPr>
        <w:pStyle w:val="a9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A901AB">
        <w:rPr>
          <w:rStyle w:val="ae"/>
          <w:b/>
          <w:bCs/>
          <w:color w:val="000000"/>
          <w:sz w:val="30"/>
          <w:szCs w:val="30"/>
          <w:bdr w:val="none" w:sz="0" w:space="0" w:color="auto" w:frame="1"/>
        </w:rPr>
        <w:t>3.</w:t>
      </w:r>
      <w:r w:rsidRPr="00A901AB">
        <w:rPr>
          <w:rStyle w:val="ae"/>
          <w:b/>
          <w:bCs/>
          <w:color w:val="000000"/>
          <w:sz w:val="30"/>
          <w:szCs w:val="30"/>
          <w:bdr w:val="none" w:sz="0" w:space="0" w:color="auto" w:frame="1"/>
        </w:rPr>
        <w:tab/>
        <w:t>Информация о мероприятии</w:t>
      </w:r>
      <w:r w:rsidRPr="00A64319">
        <w:rPr>
          <w:rStyle w:val="ae"/>
          <w:b/>
          <w:bCs/>
          <w:color w:val="000000"/>
          <w:sz w:val="30"/>
          <w:szCs w:val="30"/>
          <w:bdr w:val="none" w:sz="0" w:space="0" w:color="auto" w:frame="1"/>
        </w:rPr>
        <w:t>.</w:t>
      </w:r>
    </w:p>
    <w:p w:rsidR="00A84369" w:rsidRPr="00A64319" w:rsidRDefault="00A84369" w:rsidP="00A84369">
      <w:pPr>
        <w:pStyle w:val="a9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64319">
        <w:rPr>
          <w:color w:val="000000"/>
          <w:sz w:val="30"/>
          <w:szCs w:val="30"/>
        </w:rPr>
        <w:t>3.1.</w:t>
      </w:r>
      <w:r w:rsidRPr="00A64319">
        <w:rPr>
          <w:color w:val="000000"/>
          <w:sz w:val="30"/>
          <w:szCs w:val="30"/>
        </w:rPr>
        <w:tab/>
        <w:t>наименование государственной программы: </w:t>
      </w:r>
      <w:r w:rsidRPr="00A64319">
        <w:rPr>
          <w:color w:val="000000"/>
          <w:sz w:val="30"/>
          <w:szCs w:val="30"/>
          <w:u w:val="single"/>
          <w:bdr w:val="none" w:sz="0" w:space="0" w:color="auto" w:frame="1"/>
        </w:rPr>
        <w:t xml:space="preserve">Государственная </w:t>
      </w:r>
      <w:proofErr w:type="gramStart"/>
      <w:r w:rsidRPr="00A64319">
        <w:rPr>
          <w:color w:val="000000"/>
          <w:sz w:val="30"/>
          <w:szCs w:val="30"/>
          <w:u w:val="single"/>
          <w:bdr w:val="none" w:sz="0" w:space="0" w:color="auto" w:frame="1"/>
        </w:rPr>
        <w:t>программа  «</w:t>
      </w:r>
      <w:proofErr w:type="gramEnd"/>
      <w:r w:rsidRPr="00A64319">
        <w:rPr>
          <w:color w:val="000000"/>
          <w:sz w:val="30"/>
          <w:szCs w:val="30"/>
          <w:u w:val="single"/>
          <w:bdr w:val="none" w:sz="0" w:space="0" w:color="auto" w:frame="1"/>
        </w:rPr>
        <w:t xml:space="preserve">Комфортное жилье и благоприятная среда» на </w:t>
      </w:r>
      <w:r>
        <w:rPr>
          <w:color w:val="000000"/>
          <w:sz w:val="30"/>
          <w:szCs w:val="30"/>
          <w:u w:val="single"/>
          <w:bdr w:val="none" w:sz="0" w:space="0" w:color="auto" w:frame="1"/>
        </w:rPr>
        <w:t>2021-2025</w:t>
      </w:r>
      <w:r w:rsidRPr="00A64319">
        <w:rPr>
          <w:color w:val="000000"/>
          <w:sz w:val="30"/>
          <w:szCs w:val="30"/>
          <w:u w:val="single"/>
          <w:bdr w:val="none" w:sz="0" w:space="0" w:color="auto" w:frame="1"/>
        </w:rPr>
        <w:t xml:space="preserve"> годы</w:t>
      </w:r>
      <w:r w:rsidRPr="00A64319">
        <w:rPr>
          <w:color w:val="000000"/>
          <w:sz w:val="30"/>
          <w:szCs w:val="30"/>
        </w:rPr>
        <w:t>;</w:t>
      </w:r>
    </w:p>
    <w:p w:rsidR="00A84369" w:rsidRPr="00A64319" w:rsidRDefault="00A84369" w:rsidP="00A84369">
      <w:pPr>
        <w:pStyle w:val="a9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64319">
        <w:rPr>
          <w:color w:val="000000"/>
          <w:sz w:val="30"/>
          <w:szCs w:val="30"/>
        </w:rPr>
        <w:t>3.2.</w:t>
      </w:r>
      <w:r w:rsidRPr="00A64319">
        <w:rPr>
          <w:color w:val="000000"/>
          <w:sz w:val="30"/>
          <w:szCs w:val="30"/>
        </w:rPr>
        <w:tab/>
        <w:t>наименование подпрограммы: </w:t>
      </w:r>
      <w:r w:rsidRPr="0038532C">
        <w:rPr>
          <w:sz w:val="30"/>
          <w:szCs w:val="30"/>
        </w:rPr>
        <w:t>подпрограмма 1 «Доступность услуг»</w:t>
      </w:r>
      <w:r w:rsidRPr="00A64319">
        <w:rPr>
          <w:color w:val="000000"/>
          <w:sz w:val="30"/>
          <w:szCs w:val="30"/>
        </w:rPr>
        <w:t>;</w:t>
      </w:r>
    </w:p>
    <w:p w:rsidR="00A84369" w:rsidRPr="00A64319" w:rsidRDefault="00A84369" w:rsidP="00A84369">
      <w:pPr>
        <w:pStyle w:val="a9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64319">
        <w:rPr>
          <w:color w:val="000000"/>
          <w:sz w:val="30"/>
          <w:szCs w:val="30"/>
        </w:rPr>
        <w:t>3.3.</w:t>
      </w:r>
      <w:r w:rsidRPr="00A64319">
        <w:rPr>
          <w:color w:val="000000"/>
          <w:sz w:val="30"/>
          <w:szCs w:val="30"/>
        </w:rPr>
        <w:tab/>
        <w:t xml:space="preserve">наименование </w:t>
      </w:r>
      <w:proofErr w:type="gramStart"/>
      <w:r w:rsidRPr="00A64319">
        <w:rPr>
          <w:color w:val="000000"/>
          <w:sz w:val="30"/>
          <w:szCs w:val="30"/>
        </w:rPr>
        <w:t>мероприятия:  </w:t>
      </w:r>
      <w:r w:rsidRPr="00A64319">
        <w:rPr>
          <w:color w:val="000000"/>
          <w:sz w:val="30"/>
          <w:szCs w:val="30"/>
          <w:u w:val="single"/>
          <w:bdr w:val="none" w:sz="0" w:space="0" w:color="auto" w:frame="1"/>
        </w:rPr>
        <w:t>«</w:t>
      </w:r>
      <w:proofErr w:type="gramEnd"/>
      <w:r w:rsidRPr="00A64319">
        <w:rPr>
          <w:color w:val="000000"/>
          <w:sz w:val="30"/>
          <w:szCs w:val="30"/>
          <w:u w:val="single"/>
          <w:bdr w:val="none" w:sz="0" w:space="0" w:color="auto" w:frame="1"/>
        </w:rPr>
        <w:t xml:space="preserve">Приобретение </w:t>
      </w:r>
      <w:r>
        <w:rPr>
          <w:color w:val="000000"/>
          <w:sz w:val="30"/>
          <w:szCs w:val="30"/>
          <w:u w:val="single"/>
          <w:bdr w:val="none" w:sz="0" w:space="0" w:color="auto" w:frame="1"/>
        </w:rPr>
        <w:t xml:space="preserve">необходимых для оказания бытовых услуг населению в сельской местности транспортных </w:t>
      </w:r>
      <w:r>
        <w:rPr>
          <w:color w:val="000000"/>
          <w:sz w:val="30"/>
          <w:szCs w:val="30"/>
          <w:u w:val="single"/>
          <w:bdr w:val="none" w:sz="0" w:space="0" w:color="auto" w:frame="1"/>
        </w:rPr>
        <w:lastRenderedPageBreak/>
        <w:t>средств, запасных частей к ним и их ремонта в целях развития выездного обслуживания»</w:t>
      </w:r>
      <w:r w:rsidRPr="00A64319">
        <w:rPr>
          <w:color w:val="000000"/>
          <w:sz w:val="30"/>
          <w:szCs w:val="30"/>
        </w:rPr>
        <w:t>.</w:t>
      </w:r>
    </w:p>
    <w:p w:rsidR="00A84369" w:rsidRPr="00A64319" w:rsidRDefault="00A84369" w:rsidP="00A84369">
      <w:pPr>
        <w:pStyle w:val="a9"/>
        <w:spacing w:before="0" w:beforeAutospacing="0" w:after="0" w:afterAutospacing="0"/>
        <w:jc w:val="both"/>
        <w:rPr>
          <w:rStyle w:val="ae"/>
          <w:bCs/>
          <w:i w:val="0"/>
          <w:color w:val="000000"/>
          <w:sz w:val="30"/>
          <w:szCs w:val="30"/>
          <w:bdr w:val="none" w:sz="0" w:space="0" w:color="auto" w:frame="1"/>
        </w:rPr>
      </w:pPr>
    </w:p>
    <w:p w:rsidR="00A84369" w:rsidRPr="00A64319" w:rsidRDefault="00A84369" w:rsidP="00A84369">
      <w:pPr>
        <w:pStyle w:val="a9"/>
        <w:spacing w:before="0" w:beforeAutospacing="0" w:after="0" w:afterAutospacing="0"/>
        <w:jc w:val="both"/>
        <w:rPr>
          <w:b/>
          <w:i/>
          <w:color w:val="000000"/>
          <w:sz w:val="30"/>
          <w:szCs w:val="30"/>
        </w:rPr>
      </w:pPr>
      <w:r w:rsidRPr="00A64319">
        <w:rPr>
          <w:rStyle w:val="ae"/>
          <w:b/>
          <w:bCs/>
          <w:color w:val="000000"/>
          <w:sz w:val="30"/>
          <w:szCs w:val="30"/>
          <w:bdr w:val="none" w:sz="0" w:space="0" w:color="auto" w:frame="1"/>
        </w:rPr>
        <w:t>4.</w:t>
      </w:r>
      <w:r w:rsidRPr="00A64319">
        <w:rPr>
          <w:rStyle w:val="ae"/>
          <w:b/>
          <w:bCs/>
          <w:color w:val="000000"/>
          <w:sz w:val="30"/>
          <w:szCs w:val="30"/>
          <w:bdr w:val="none" w:sz="0" w:space="0" w:color="auto" w:frame="1"/>
        </w:rPr>
        <w:tab/>
        <w:t>Информация об условиях выполнения мероприятия подпрограммы.</w:t>
      </w:r>
    </w:p>
    <w:p w:rsidR="00A84369" w:rsidRDefault="00A84369" w:rsidP="00A84369">
      <w:pPr>
        <w:pStyle w:val="a9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64319">
        <w:rPr>
          <w:color w:val="000000"/>
          <w:sz w:val="30"/>
          <w:szCs w:val="30"/>
        </w:rPr>
        <w:t>4.1.</w:t>
      </w:r>
      <w:r w:rsidRPr="00A64319">
        <w:rPr>
          <w:color w:val="000000"/>
          <w:sz w:val="30"/>
          <w:szCs w:val="30"/>
        </w:rPr>
        <w:tab/>
        <w:t>ориентировочные сроки выполнения: </w:t>
      </w:r>
      <w:r w:rsidRPr="00A64319">
        <w:rPr>
          <w:color w:val="000000"/>
          <w:sz w:val="30"/>
          <w:szCs w:val="30"/>
          <w:u w:val="single"/>
          <w:bdr w:val="none" w:sz="0" w:space="0" w:color="auto" w:frame="1"/>
        </w:rPr>
        <w:t>31 декабря 202</w:t>
      </w:r>
      <w:r>
        <w:rPr>
          <w:color w:val="000000"/>
          <w:sz w:val="30"/>
          <w:szCs w:val="30"/>
          <w:u w:val="single"/>
          <w:bdr w:val="none" w:sz="0" w:space="0" w:color="auto" w:frame="1"/>
        </w:rPr>
        <w:t>1</w:t>
      </w:r>
      <w:r w:rsidRPr="00A64319">
        <w:rPr>
          <w:color w:val="000000"/>
          <w:sz w:val="30"/>
          <w:szCs w:val="30"/>
          <w:u w:val="single"/>
          <w:bdr w:val="none" w:sz="0" w:space="0" w:color="auto" w:frame="1"/>
        </w:rPr>
        <w:t xml:space="preserve"> года</w:t>
      </w:r>
      <w:r w:rsidRPr="00A64319">
        <w:rPr>
          <w:color w:val="000000"/>
          <w:sz w:val="30"/>
          <w:szCs w:val="30"/>
        </w:rPr>
        <w:t>;</w:t>
      </w:r>
    </w:p>
    <w:p w:rsidR="00A84369" w:rsidRPr="000E31E8" w:rsidRDefault="00A84369" w:rsidP="00A84369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4.2. </w:t>
      </w:r>
      <w:r w:rsidRPr="000E31E8">
        <w:rPr>
          <w:sz w:val="30"/>
          <w:szCs w:val="30"/>
        </w:rPr>
        <w:t>возможность распределения полного объема выполнения мероприятия по частям в целях подачи заявок на участие в конкурсе на любую из таких частей: Заявка на участие в конкурсе подается на полный объем выполнения мероприятия без распределения на части.</w:t>
      </w:r>
    </w:p>
    <w:p w:rsidR="00A84369" w:rsidRPr="00A64319" w:rsidRDefault="00A84369" w:rsidP="00A84369">
      <w:pPr>
        <w:pStyle w:val="a9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4.3.</w:t>
      </w:r>
      <w:r w:rsidRPr="00A64319">
        <w:rPr>
          <w:color w:val="000000"/>
          <w:sz w:val="30"/>
          <w:szCs w:val="30"/>
        </w:rPr>
        <w:tab/>
        <w:t>результаты от выполнения мероприятия для организатора конкурса</w:t>
      </w:r>
      <w:r>
        <w:rPr>
          <w:color w:val="000000"/>
          <w:sz w:val="30"/>
          <w:szCs w:val="30"/>
        </w:rPr>
        <w:t>:</w:t>
      </w:r>
      <w:r w:rsidRPr="00334466">
        <w:t xml:space="preserve"> </w:t>
      </w:r>
      <w:r w:rsidRPr="00334466">
        <w:rPr>
          <w:sz w:val="30"/>
          <w:szCs w:val="30"/>
        </w:rPr>
        <w:t>реализация задачи 2 «Содействие повышению качества бытовых услуг и их разнообразию»</w:t>
      </w:r>
      <w:r w:rsidRPr="00334466">
        <w:rPr>
          <w:color w:val="000000"/>
          <w:sz w:val="30"/>
          <w:szCs w:val="30"/>
        </w:rPr>
        <w:t>;</w:t>
      </w:r>
    </w:p>
    <w:p w:rsidR="00A84369" w:rsidRPr="00334466" w:rsidRDefault="00A84369" w:rsidP="00A84369">
      <w:pPr>
        <w:pStyle w:val="a9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64319">
        <w:rPr>
          <w:color w:val="000000"/>
          <w:sz w:val="30"/>
          <w:szCs w:val="30"/>
        </w:rPr>
        <w:t>4.</w:t>
      </w:r>
      <w:r>
        <w:rPr>
          <w:color w:val="000000"/>
          <w:sz w:val="30"/>
          <w:szCs w:val="30"/>
        </w:rPr>
        <w:t>4</w:t>
      </w:r>
      <w:r w:rsidRPr="00A64319">
        <w:rPr>
          <w:color w:val="000000"/>
          <w:sz w:val="30"/>
          <w:szCs w:val="30"/>
        </w:rPr>
        <w:t>.</w:t>
      </w:r>
      <w:r w:rsidRPr="00A64319">
        <w:rPr>
          <w:color w:val="000000"/>
          <w:sz w:val="30"/>
          <w:szCs w:val="30"/>
        </w:rPr>
        <w:tab/>
      </w:r>
      <w:r w:rsidRPr="00334466">
        <w:rPr>
          <w:sz w:val="30"/>
          <w:szCs w:val="30"/>
        </w:rPr>
        <w:t>ориентировочный размер средств из соответствующего источника финансирования (районный бюджет), предоставляемых исполнителю мероприятия на выполнение мероприятия (далее – финансирование мероприятия)</w:t>
      </w:r>
      <w:r w:rsidRPr="00A64319">
        <w:rPr>
          <w:color w:val="000000"/>
          <w:sz w:val="30"/>
          <w:szCs w:val="30"/>
        </w:rPr>
        <w:t>:</w:t>
      </w:r>
      <w:r w:rsidRPr="00334466">
        <w:t xml:space="preserve"> </w:t>
      </w:r>
      <w:r w:rsidRPr="00334466">
        <w:rPr>
          <w:sz w:val="30"/>
          <w:szCs w:val="30"/>
        </w:rPr>
        <w:t>ориентировочный размер средств государственного учреждения (районный бюджет)</w:t>
      </w:r>
      <w:r>
        <w:rPr>
          <w:sz w:val="30"/>
          <w:szCs w:val="30"/>
        </w:rPr>
        <w:t>:</w:t>
      </w:r>
    </w:p>
    <w:p w:rsidR="00A84369" w:rsidRPr="00A64319" w:rsidRDefault="00A84369" w:rsidP="00A84369">
      <w:pPr>
        <w:pStyle w:val="a9"/>
        <w:spacing w:before="0" w:beforeAutospacing="0" w:after="0" w:afterAutospacing="0"/>
        <w:jc w:val="both"/>
        <w:rPr>
          <w:color w:val="000000"/>
          <w:sz w:val="30"/>
          <w:szCs w:val="30"/>
          <w:u w:val="single"/>
          <w:bdr w:val="none" w:sz="0" w:space="0" w:color="auto" w:frame="1"/>
        </w:rPr>
      </w:pPr>
      <w:r w:rsidRPr="00A64319">
        <w:rPr>
          <w:color w:val="000000"/>
          <w:sz w:val="30"/>
          <w:szCs w:val="30"/>
        </w:rPr>
        <w:t>4.</w:t>
      </w:r>
      <w:r>
        <w:rPr>
          <w:color w:val="000000"/>
          <w:sz w:val="30"/>
          <w:szCs w:val="30"/>
        </w:rPr>
        <w:t>4</w:t>
      </w:r>
      <w:r w:rsidRPr="00A64319">
        <w:rPr>
          <w:color w:val="000000"/>
          <w:sz w:val="30"/>
          <w:szCs w:val="30"/>
        </w:rPr>
        <w:t>.1.</w:t>
      </w:r>
      <w:r w:rsidRPr="00A64319">
        <w:rPr>
          <w:color w:val="000000"/>
          <w:sz w:val="30"/>
          <w:szCs w:val="30"/>
        </w:rPr>
        <w:tab/>
        <w:t xml:space="preserve">мероприятия: </w:t>
      </w:r>
      <w:r>
        <w:rPr>
          <w:color w:val="000000"/>
          <w:sz w:val="30"/>
          <w:szCs w:val="30"/>
        </w:rPr>
        <w:t>«</w:t>
      </w:r>
      <w:r w:rsidRPr="00A64319">
        <w:rPr>
          <w:color w:val="000000"/>
          <w:sz w:val="30"/>
          <w:szCs w:val="30"/>
          <w:u w:val="single"/>
          <w:bdr w:val="none" w:sz="0" w:space="0" w:color="auto" w:frame="1"/>
        </w:rPr>
        <w:t xml:space="preserve">Приобретение </w:t>
      </w:r>
      <w:r>
        <w:rPr>
          <w:color w:val="000000"/>
          <w:sz w:val="30"/>
          <w:szCs w:val="30"/>
          <w:u w:val="single"/>
          <w:bdr w:val="none" w:sz="0" w:space="0" w:color="auto" w:frame="1"/>
        </w:rPr>
        <w:t xml:space="preserve">необходимых для оказания бытовых услуг населению в сельской местности </w:t>
      </w:r>
      <w:proofErr w:type="gramStart"/>
      <w:r>
        <w:rPr>
          <w:color w:val="000000"/>
          <w:sz w:val="30"/>
          <w:szCs w:val="30"/>
          <w:u w:val="single"/>
          <w:bdr w:val="none" w:sz="0" w:space="0" w:color="auto" w:frame="1"/>
        </w:rPr>
        <w:t xml:space="preserve">Витебского </w:t>
      </w:r>
      <w:r>
        <w:rPr>
          <w:color w:val="000000"/>
          <w:sz w:val="30"/>
          <w:szCs w:val="30"/>
          <w:u w:val="single"/>
          <w:bdr w:val="none" w:sz="0" w:space="0" w:color="auto" w:frame="1"/>
        </w:rPr>
        <w:t xml:space="preserve"> района</w:t>
      </w:r>
      <w:proofErr w:type="gramEnd"/>
      <w:r>
        <w:rPr>
          <w:color w:val="000000"/>
          <w:sz w:val="30"/>
          <w:szCs w:val="30"/>
          <w:u w:val="single"/>
          <w:bdr w:val="none" w:sz="0" w:space="0" w:color="auto" w:frame="1"/>
        </w:rPr>
        <w:t xml:space="preserve"> транспортных средств, запасных частей к ним и их ремонта в целях развития выездного обслуживания»</w:t>
      </w:r>
      <w:r w:rsidRPr="00A64319">
        <w:rPr>
          <w:color w:val="000000"/>
          <w:sz w:val="30"/>
          <w:szCs w:val="30"/>
        </w:rPr>
        <w:t>: </w:t>
      </w:r>
      <w:r>
        <w:rPr>
          <w:color w:val="000000"/>
          <w:sz w:val="30"/>
          <w:szCs w:val="30"/>
          <w:u w:val="single"/>
          <w:bdr w:val="none" w:sz="0" w:space="0" w:color="auto" w:frame="1"/>
        </w:rPr>
        <w:t>30 000,00</w:t>
      </w:r>
      <w:r w:rsidRPr="00A64319">
        <w:rPr>
          <w:color w:val="000000"/>
          <w:sz w:val="30"/>
          <w:szCs w:val="30"/>
          <w:u w:val="single"/>
          <w:bdr w:val="none" w:sz="0" w:space="0" w:color="auto" w:frame="1"/>
        </w:rPr>
        <w:t xml:space="preserve"> руб</w:t>
      </w:r>
      <w:r w:rsidRPr="00A64319">
        <w:rPr>
          <w:color w:val="000000"/>
          <w:sz w:val="30"/>
          <w:szCs w:val="30"/>
        </w:rPr>
        <w:t>.</w:t>
      </w:r>
    </w:p>
    <w:p w:rsidR="00A84369" w:rsidRPr="00A64319" w:rsidRDefault="00A84369" w:rsidP="00A84369">
      <w:pPr>
        <w:pStyle w:val="a9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64319">
        <w:rPr>
          <w:color w:val="000000"/>
          <w:sz w:val="30"/>
          <w:szCs w:val="30"/>
        </w:rPr>
        <w:t>4.</w:t>
      </w:r>
      <w:r>
        <w:rPr>
          <w:color w:val="000000"/>
          <w:sz w:val="30"/>
          <w:szCs w:val="30"/>
        </w:rPr>
        <w:t>5</w:t>
      </w:r>
      <w:r w:rsidRPr="00A64319">
        <w:rPr>
          <w:color w:val="000000"/>
          <w:sz w:val="30"/>
          <w:szCs w:val="30"/>
        </w:rPr>
        <w:t>.</w:t>
      </w:r>
      <w:r w:rsidRPr="00A64319">
        <w:rPr>
          <w:color w:val="000000"/>
          <w:sz w:val="30"/>
          <w:szCs w:val="30"/>
        </w:rPr>
        <w:tab/>
        <w:t>ориентировочный размер собственных средств исполнителя мероприятия, направляемый на выполнение мероприятия:</w:t>
      </w:r>
    </w:p>
    <w:p w:rsidR="00A84369" w:rsidRPr="00A64319" w:rsidRDefault="00A84369" w:rsidP="00A84369">
      <w:pPr>
        <w:pStyle w:val="a9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64319">
        <w:rPr>
          <w:color w:val="000000"/>
          <w:sz w:val="30"/>
          <w:szCs w:val="30"/>
        </w:rPr>
        <w:t>4.</w:t>
      </w:r>
      <w:r>
        <w:rPr>
          <w:color w:val="000000"/>
          <w:sz w:val="30"/>
          <w:szCs w:val="30"/>
        </w:rPr>
        <w:t>5</w:t>
      </w:r>
      <w:r w:rsidRPr="00A64319">
        <w:rPr>
          <w:color w:val="000000"/>
          <w:sz w:val="30"/>
          <w:szCs w:val="30"/>
        </w:rPr>
        <w:t>.1.</w:t>
      </w:r>
      <w:r w:rsidRPr="00A64319">
        <w:rPr>
          <w:color w:val="000000"/>
          <w:sz w:val="30"/>
          <w:szCs w:val="30"/>
        </w:rPr>
        <w:tab/>
        <w:t>мероприятия: «</w:t>
      </w:r>
      <w:r w:rsidRPr="00A64319">
        <w:rPr>
          <w:color w:val="000000"/>
          <w:sz w:val="30"/>
          <w:szCs w:val="30"/>
          <w:u w:val="single"/>
          <w:bdr w:val="none" w:sz="0" w:space="0" w:color="auto" w:frame="1"/>
        </w:rPr>
        <w:t xml:space="preserve">Приобретение </w:t>
      </w:r>
      <w:r>
        <w:rPr>
          <w:color w:val="000000"/>
          <w:sz w:val="30"/>
          <w:szCs w:val="30"/>
          <w:u w:val="single"/>
          <w:bdr w:val="none" w:sz="0" w:space="0" w:color="auto" w:frame="1"/>
        </w:rPr>
        <w:t xml:space="preserve">необходимых для оказания бытовых услуг населению в сельской местности </w:t>
      </w:r>
      <w:proofErr w:type="gramStart"/>
      <w:r>
        <w:rPr>
          <w:color w:val="000000"/>
          <w:sz w:val="30"/>
          <w:szCs w:val="30"/>
          <w:u w:val="single"/>
          <w:bdr w:val="none" w:sz="0" w:space="0" w:color="auto" w:frame="1"/>
        </w:rPr>
        <w:t xml:space="preserve">Витебского </w:t>
      </w:r>
      <w:r>
        <w:rPr>
          <w:color w:val="000000"/>
          <w:sz w:val="30"/>
          <w:szCs w:val="30"/>
          <w:u w:val="single"/>
          <w:bdr w:val="none" w:sz="0" w:space="0" w:color="auto" w:frame="1"/>
        </w:rPr>
        <w:t xml:space="preserve"> района</w:t>
      </w:r>
      <w:proofErr w:type="gramEnd"/>
      <w:r>
        <w:rPr>
          <w:color w:val="000000"/>
          <w:sz w:val="30"/>
          <w:szCs w:val="30"/>
          <w:u w:val="single"/>
          <w:bdr w:val="none" w:sz="0" w:space="0" w:color="auto" w:frame="1"/>
        </w:rPr>
        <w:t xml:space="preserve"> транспортных средств, запасных частей к ним и их ремонта в целях развития выездного обслуживания</w:t>
      </w:r>
      <w:r w:rsidRPr="00A64319">
        <w:rPr>
          <w:color w:val="000000"/>
          <w:sz w:val="30"/>
          <w:szCs w:val="30"/>
        </w:rPr>
        <w:t>»: </w:t>
      </w:r>
      <w:r w:rsidRPr="00A64319">
        <w:rPr>
          <w:color w:val="000000"/>
          <w:sz w:val="30"/>
          <w:szCs w:val="30"/>
          <w:u w:val="single"/>
          <w:bdr w:val="none" w:sz="0" w:space="0" w:color="auto" w:frame="1"/>
        </w:rPr>
        <w:t xml:space="preserve">не менее </w:t>
      </w:r>
      <w:r>
        <w:rPr>
          <w:color w:val="000000"/>
          <w:sz w:val="30"/>
          <w:szCs w:val="30"/>
          <w:u w:val="single"/>
          <w:bdr w:val="none" w:sz="0" w:space="0" w:color="auto" w:frame="1"/>
        </w:rPr>
        <w:t>5000,00</w:t>
      </w:r>
      <w:r w:rsidRPr="00A64319">
        <w:rPr>
          <w:color w:val="000000"/>
          <w:sz w:val="30"/>
          <w:szCs w:val="30"/>
          <w:u w:val="single"/>
          <w:bdr w:val="none" w:sz="0" w:space="0" w:color="auto" w:frame="1"/>
        </w:rPr>
        <w:t xml:space="preserve"> руб.</w:t>
      </w:r>
      <w:r w:rsidRPr="00A64319">
        <w:rPr>
          <w:color w:val="000000"/>
          <w:sz w:val="30"/>
          <w:szCs w:val="30"/>
        </w:rPr>
        <w:t>;</w:t>
      </w:r>
    </w:p>
    <w:p w:rsidR="00A84369" w:rsidRPr="00A64319" w:rsidRDefault="00A84369" w:rsidP="00A84369">
      <w:pPr>
        <w:pStyle w:val="a9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64319">
        <w:rPr>
          <w:color w:val="000000"/>
          <w:sz w:val="30"/>
          <w:szCs w:val="30"/>
        </w:rPr>
        <w:t>4.</w:t>
      </w:r>
      <w:r>
        <w:rPr>
          <w:color w:val="000000"/>
          <w:sz w:val="30"/>
          <w:szCs w:val="30"/>
        </w:rPr>
        <w:t>6</w:t>
      </w:r>
      <w:r w:rsidRPr="00A64319">
        <w:rPr>
          <w:color w:val="000000"/>
          <w:sz w:val="30"/>
          <w:szCs w:val="30"/>
        </w:rPr>
        <w:t>.</w:t>
      </w:r>
      <w:r w:rsidRPr="00A64319">
        <w:rPr>
          <w:color w:val="000000"/>
          <w:sz w:val="30"/>
          <w:szCs w:val="30"/>
        </w:rPr>
        <w:tab/>
        <w:t>источник финансирования: </w:t>
      </w:r>
      <w:r w:rsidRPr="00A64319">
        <w:rPr>
          <w:color w:val="000000"/>
          <w:sz w:val="30"/>
          <w:szCs w:val="30"/>
          <w:u w:val="single"/>
          <w:bdr w:val="none" w:sz="0" w:space="0" w:color="auto" w:frame="1"/>
        </w:rPr>
        <w:t>районный бюджет, собственные средства исполнителя мероприятия</w:t>
      </w:r>
      <w:r w:rsidRPr="00A64319">
        <w:rPr>
          <w:color w:val="000000"/>
          <w:sz w:val="30"/>
          <w:szCs w:val="30"/>
        </w:rPr>
        <w:t>.</w:t>
      </w:r>
    </w:p>
    <w:p w:rsidR="00B57035" w:rsidRPr="0040518D" w:rsidRDefault="00B57035" w:rsidP="00B5703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40518D">
        <w:rPr>
          <w:rFonts w:ascii="Times New Roman" w:hAnsi="Times New Roman"/>
          <w:b/>
          <w:i/>
          <w:sz w:val="30"/>
          <w:szCs w:val="30"/>
        </w:rPr>
        <w:t>5. Информация об определении участника, выигравшего конкурс.</w:t>
      </w:r>
    </w:p>
    <w:p w:rsidR="003F318B" w:rsidRPr="00687E18" w:rsidRDefault="00B57035" w:rsidP="0081001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5.1. </w:t>
      </w:r>
      <w:r w:rsidRPr="00687E18">
        <w:rPr>
          <w:rFonts w:ascii="Times New Roman" w:hAnsi="Times New Roman"/>
          <w:spacing w:val="-10"/>
          <w:sz w:val="30"/>
          <w:szCs w:val="30"/>
        </w:rPr>
        <w:t>перечень критериев определения участника</w:t>
      </w:r>
      <w:r w:rsidR="000D55B5">
        <w:rPr>
          <w:rFonts w:ascii="Times New Roman" w:hAnsi="Times New Roman"/>
          <w:spacing w:val="-10"/>
          <w:sz w:val="30"/>
          <w:szCs w:val="30"/>
        </w:rPr>
        <w:t xml:space="preserve"> конкурса</w:t>
      </w:r>
      <w:r w:rsidRPr="00687E18">
        <w:rPr>
          <w:rFonts w:ascii="Times New Roman" w:hAnsi="Times New Roman"/>
          <w:spacing w:val="-10"/>
          <w:sz w:val="30"/>
          <w:szCs w:val="30"/>
        </w:rPr>
        <w:t xml:space="preserve">, выигравшего конкурс, </w:t>
      </w:r>
      <w:r w:rsidRPr="00687E18">
        <w:rPr>
          <w:rFonts w:ascii="Times New Roman" w:hAnsi="Times New Roman"/>
          <w:sz w:val="30"/>
          <w:szCs w:val="30"/>
        </w:rPr>
        <w:t>способ оценки критериев определения участника</w:t>
      </w:r>
      <w:r w:rsidR="00DE6203">
        <w:rPr>
          <w:rFonts w:ascii="Times New Roman" w:hAnsi="Times New Roman"/>
          <w:sz w:val="30"/>
          <w:szCs w:val="30"/>
        </w:rPr>
        <w:t xml:space="preserve"> конкурса</w:t>
      </w:r>
      <w:r w:rsidRPr="00687E18">
        <w:rPr>
          <w:rFonts w:ascii="Times New Roman" w:hAnsi="Times New Roman"/>
          <w:sz w:val="30"/>
          <w:szCs w:val="30"/>
        </w:rPr>
        <w:t>, выигравшего конкурс</w:t>
      </w:r>
    </w:p>
    <w:p w:rsidR="004254C8" w:rsidRPr="00687E18" w:rsidRDefault="004254C8" w:rsidP="0097123A">
      <w:pPr>
        <w:spacing w:after="0" w:line="240" w:lineRule="auto"/>
        <w:jc w:val="both"/>
        <w:rPr>
          <w:rFonts w:ascii="Times New Roman" w:hAnsi="Times New Roman"/>
          <w:sz w:val="16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7"/>
        <w:gridCol w:w="9"/>
        <w:gridCol w:w="3543"/>
      </w:tblGrid>
      <w:tr w:rsidR="00064906" w:rsidRPr="0040518D" w:rsidTr="004254C8">
        <w:trPr>
          <w:trHeight w:val="763"/>
        </w:trPr>
        <w:tc>
          <w:tcPr>
            <w:tcW w:w="6096" w:type="dxa"/>
            <w:gridSpan w:val="2"/>
          </w:tcPr>
          <w:p w:rsidR="00064906" w:rsidRPr="00D836CF" w:rsidRDefault="00064906" w:rsidP="004254C8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Описание критериев определения участника</w:t>
            </w:r>
            <w:r w:rsidR="00DE6203">
              <w:rPr>
                <w:rFonts w:ascii="Times New Roman" w:hAnsi="Times New Roman"/>
                <w:sz w:val="26"/>
                <w:szCs w:val="26"/>
              </w:rPr>
              <w:t xml:space="preserve"> конкурса</w:t>
            </w:r>
            <w:r w:rsidRPr="00D836CF">
              <w:rPr>
                <w:rFonts w:ascii="Times New Roman" w:hAnsi="Times New Roman"/>
                <w:sz w:val="26"/>
                <w:szCs w:val="26"/>
              </w:rPr>
              <w:t>, выигравшего конкурс</w:t>
            </w:r>
          </w:p>
        </w:tc>
        <w:tc>
          <w:tcPr>
            <w:tcW w:w="3543" w:type="dxa"/>
          </w:tcPr>
          <w:p w:rsidR="00064906" w:rsidRPr="00D836CF" w:rsidRDefault="00E667A9" w:rsidP="004254C8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Оценка</w:t>
            </w:r>
            <w:r w:rsidR="00064906" w:rsidRPr="00D836CF">
              <w:rPr>
                <w:rFonts w:ascii="Times New Roman" w:hAnsi="Times New Roman"/>
                <w:sz w:val="26"/>
                <w:szCs w:val="26"/>
              </w:rPr>
              <w:t xml:space="preserve"> критериев определения участника</w:t>
            </w:r>
            <w:r w:rsidR="00DE6203">
              <w:rPr>
                <w:rFonts w:ascii="Times New Roman" w:hAnsi="Times New Roman"/>
                <w:sz w:val="26"/>
                <w:szCs w:val="26"/>
              </w:rPr>
              <w:t xml:space="preserve"> конкурса</w:t>
            </w:r>
            <w:r w:rsidR="00064906" w:rsidRPr="00D836CF">
              <w:rPr>
                <w:rFonts w:ascii="Times New Roman" w:hAnsi="Times New Roman"/>
                <w:sz w:val="26"/>
                <w:szCs w:val="26"/>
              </w:rPr>
              <w:t>, выигравшего конкурс</w:t>
            </w:r>
            <w:r>
              <w:rPr>
                <w:rFonts w:ascii="Times New Roman" w:hAnsi="Times New Roman"/>
                <w:sz w:val="26"/>
                <w:szCs w:val="26"/>
              </w:rPr>
              <w:t>, баллов</w:t>
            </w:r>
          </w:p>
        </w:tc>
      </w:tr>
      <w:tr w:rsidR="00064906" w:rsidRPr="0040518D" w:rsidTr="009003AD">
        <w:trPr>
          <w:trHeight w:val="705"/>
        </w:trPr>
        <w:tc>
          <w:tcPr>
            <w:tcW w:w="9639" w:type="dxa"/>
            <w:gridSpan w:val="3"/>
            <w:vAlign w:val="center"/>
          </w:tcPr>
          <w:p w:rsidR="00064906" w:rsidRPr="00D836CF" w:rsidRDefault="00064906" w:rsidP="00F72F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 xml:space="preserve">1. Количество объектов бытового обслуживания на территории </w:t>
            </w:r>
            <w:r w:rsidR="00960695">
              <w:rPr>
                <w:rFonts w:ascii="Times New Roman" w:hAnsi="Times New Roman"/>
                <w:sz w:val="26"/>
                <w:szCs w:val="26"/>
              </w:rPr>
              <w:t>Витебского</w:t>
            </w:r>
            <w:r w:rsidRPr="00D836CF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proofErr w:type="gramStart"/>
            <w:r w:rsidRPr="00D836CF">
              <w:rPr>
                <w:rFonts w:ascii="Times New Roman" w:hAnsi="Times New Roman"/>
                <w:sz w:val="26"/>
                <w:szCs w:val="26"/>
              </w:rPr>
              <w:t>, ,</w:t>
            </w:r>
            <w:proofErr w:type="gramEnd"/>
            <w:r w:rsidRPr="00D836CF">
              <w:rPr>
                <w:rFonts w:ascii="Times New Roman" w:hAnsi="Times New Roman"/>
                <w:sz w:val="26"/>
                <w:szCs w:val="26"/>
              </w:rPr>
              <w:t xml:space="preserve"> единиц </w:t>
            </w:r>
            <w:r>
              <w:rPr>
                <w:rFonts w:ascii="Times New Roman" w:hAnsi="Times New Roman"/>
                <w:sz w:val="26"/>
                <w:szCs w:val="26"/>
              </w:rPr>
              <w:t>(максимум </w:t>
            </w:r>
            <w:r w:rsidRPr="00D836CF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D836CF">
              <w:rPr>
                <w:rFonts w:ascii="Times New Roman" w:hAnsi="Times New Roman"/>
                <w:sz w:val="26"/>
                <w:szCs w:val="26"/>
              </w:rPr>
              <w:t>15 баллов)</w:t>
            </w:r>
          </w:p>
        </w:tc>
      </w:tr>
      <w:tr w:rsidR="00732170" w:rsidRPr="0040518D" w:rsidTr="008C3C6D">
        <w:trPr>
          <w:trHeight w:val="220"/>
        </w:trPr>
        <w:tc>
          <w:tcPr>
            <w:tcW w:w="6096" w:type="dxa"/>
            <w:gridSpan w:val="2"/>
            <w:vAlign w:val="center"/>
          </w:tcPr>
          <w:p w:rsidR="00732170" w:rsidRPr="00732170" w:rsidRDefault="00732170" w:rsidP="00732170">
            <w:pPr>
              <w:suppressAutoHyphens/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32170">
              <w:rPr>
                <w:rFonts w:ascii="Times New Roman" w:hAnsi="Times New Roman"/>
                <w:sz w:val="26"/>
                <w:szCs w:val="26"/>
              </w:rPr>
              <w:t xml:space="preserve">- от 7 и выше </w:t>
            </w:r>
          </w:p>
        </w:tc>
        <w:tc>
          <w:tcPr>
            <w:tcW w:w="3543" w:type="dxa"/>
            <w:vAlign w:val="center"/>
          </w:tcPr>
          <w:p w:rsidR="00732170" w:rsidRPr="00732170" w:rsidRDefault="00732170" w:rsidP="0073217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3217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732170" w:rsidRPr="0040518D" w:rsidTr="00AF3C58">
        <w:trPr>
          <w:trHeight w:val="281"/>
        </w:trPr>
        <w:tc>
          <w:tcPr>
            <w:tcW w:w="6096" w:type="dxa"/>
            <w:gridSpan w:val="2"/>
            <w:vAlign w:val="center"/>
          </w:tcPr>
          <w:p w:rsidR="00732170" w:rsidRPr="00732170" w:rsidRDefault="00732170" w:rsidP="00732170">
            <w:pPr>
              <w:pStyle w:val="a7"/>
              <w:spacing w:after="0" w:line="240" w:lineRule="exact"/>
              <w:ind w:left="0"/>
              <w:rPr>
                <w:sz w:val="26"/>
                <w:szCs w:val="26"/>
              </w:rPr>
            </w:pPr>
            <w:r w:rsidRPr="00732170">
              <w:rPr>
                <w:sz w:val="26"/>
                <w:szCs w:val="26"/>
              </w:rPr>
              <w:t xml:space="preserve">- от 5 до 6 </w:t>
            </w:r>
          </w:p>
        </w:tc>
        <w:tc>
          <w:tcPr>
            <w:tcW w:w="3543" w:type="dxa"/>
            <w:vAlign w:val="center"/>
          </w:tcPr>
          <w:p w:rsidR="00732170" w:rsidRPr="00732170" w:rsidRDefault="00732170" w:rsidP="0073217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3217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32170" w:rsidRPr="0040518D" w:rsidTr="008C3C6D">
        <w:trPr>
          <w:trHeight w:val="230"/>
        </w:trPr>
        <w:tc>
          <w:tcPr>
            <w:tcW w:w="6096" w:type="dxa"/>
            <w:gridSpan w:val="2"/>
            <w:vAlign w:val="center"/>
          </w:tcPr>
          <w:p w:rsidR="00732170" w:rsidRPr="00732170" w:rsidRDefault="00732170" w:rsidP="00732170">
            <w:pPr>
              <w:suppressAutoHyphens/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32170">
              <w:rPr>
                <w:rFonts w:ascii="Times New Roman" w:hAnsi="Times New Roman"/>
                <w:sz w:val="26"/>
                <w:szCs w:val="26"/>
              </w:rPr>
              <w:t xml:space="preserve">- от 3 до 4 </w:t>
            </w:r>
          </w:p>
        </w:tc>
        <w:tc>
          <w:tcPr>
            <w:tcW w:w="3543" w:type="dxa"/>
            <w:vAlign w:val="center"/>
          </w:tcPr>
          <w:p w:rsidR="00732170" w:rsidRPr="00732170" w:rsidRDefault="00732170" w:rsidP="0073217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3217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32170" w:rsidRPr="0040518D" w:rsidTr="008C3C6D">
        <w:trPr>
          <w:trHeight w:val="291"/>
        </w:trPr>
        <w:tc>
          <w:tcPr>
            <w:tcW w:w="6096" w:type="dxa"/>
            <w:gridSpan w:val="2"/>
            <w:vAlign w:val="center"/>
          </w:tcPr>
          <w:p w:rsidR="00732170" w:rsidRPr="00732170" w:rsidRDefault="00732170" w:rsidP="00732170">
            <w:pPr>
              <w:suppressAutoHyphens/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3217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менее 3 </w:t>
            </w:r>
          </w:p>
        </w:tc>
        <w:tc>
          <w:tcPr>
            <w:tcW w:w="3543" w:type="dxa"/>
            <w:vAlign w:val="center"/>
          </w:tcPr>
          <w:p w:rsidR="00732170" w:rsidRPr="00732170" w:rsidRDefault="00732170" w:rsidP="00732170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3217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65086" w:rsidRPr="0040518D" w:rsidTr="008F640D">
        <w:trPr>
          <w:trHeight w:val="512"/>
        </w:trPr>
        <w:tc>
          <w:tcPr>
            <w:tcW w:w="9639" w:type="dxa"/>
            <w:gridSpan w:val="3"/>
          </w:tcPr>
          <w:p w:rsidR="00065086" w:rsidRPr="00D836CF" w:rsidRDefault="00473367" w:rsidP="00F72FA4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2. </w:t>
            </w:r>
            <w:r w:rsidR="00065086" w:rsidRPr="00D836CF">
              <w:rPr>
                <w:rFonts w:ascii="Times New Roman" w:hAnsi="Times New Roman"/>
                <w:sz w:val="26"/>
                <w:szCs w:val="26"/>
              </w:rPr>
              <w:t xml:space="preserve">Количество видов </w:t>
            </w:r>
            <w:proofErr w:type="gramStart"/>
            <w:r w:rsidR="00065086" w:rsidRPr="00D836CF">
              <w:rPr>
                <w:rFonts w:ascii="Times New Roman" w:hAnsi="Times New Roman"/>
                <w:sz w:val="26"/>
                <w:szCs w:val="26"/>
              </w:rPr>
              <w:t>бытовых услуг</w:t>
            </w:r>
            <w:proofErr w:type="gramEnd"/>
            <w:r w:rsidR="00065086" w:rsidRPr="00D836CF">
              <w:rPr>
                <w:rFonts w:ascii="Times New Roman" w:hAnsi="Times New Roman"/>
                <w:sz w:val="26"/>
                <w:szCs w:val="26"/>
              </w:rPr>
              <w:t xml:space="preserve"> непосредственно оказываемых юридическим лицом, индивидуальным предпринимателем</w:t>
            </w:r>
            <w:r w:rsidR="00F72FA4">
              <w:rPr>
                <w:rFonts w:ascii="Times New Roman" w:hAnsi="Times New Roman"/>
                <w:sz w:val="26"/>
                <w:szCs w:val="26"/>
              </w:rPr>
              <w:t>,</w:t>
            </w:r>
            <w:r w:rsidR="00722C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278F" w:rsidRPr="00D836CF">
              <w:rPr>
                <w:rFonts w:ascii="Times New Roman" w:hAnsi="Times New Roman"/>
                <w:sz w:val="26"/>
                <w:szCs w:val="26"/>
              </w:rPr>
              <w:t>единиц (максимум – 15</w:t>
            </w:r>
            <w:r w:rsidR="00065086" w:rsidRPr="00D836CF">
              <w:rPr>
                <w:rFonts w:ascii="Times New Roman" w:hAnsi="Times New Roman"/>
                <w:sz w:val="26"/>
                <w:szCs w:val="26"/>
              </w:rPr>
              <w:t xml:space="preserve"> баллов)</w:t>
            </w:r>
          </w:p>
        </w:tc>
      </w:tr>
      <w:tr w:rsidR="00065086" w:rsidRPr="0040518D" w:rsidTr="005F32DF">
        <w:tc>
          <w:tcPr>
            <w:tcW w:w="6096" w:type="dxa"/>
            <w:gridSpan w:val="2"/>
          </w:tcPr>
          <w:p w:rsidR="00065086" w:rsidRPr="00D836CF" w:rsidRDefault="00065086" w:rsidP="00B04515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 xml:space="preserve">- от 11 и выше </w:t>
            </w:r>
          </w:p>
        </w:tc>
        <w:tc>
          <w:tcPr>
            <w:tcW w:w="3543" w:type="dxa"/>
          </w:tcPr>
          <w:p w:rsidR="00065086" w:rsidRPr="00D836CF" w:rsidRDefault="0020278F" w:rsidP="00B04515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065086" w:rsidRPr="0040518D" w:rsidTr="005F32DF">
        <w:tc>
          <w:tcPr>
            <w:tcW w:w="6096" w:type="dxa"/>
            <w:gridSpan w:val="2"/>
          </w:tcPr>
          <w:p w:rsidR="00065086" w:rsidRPr="00D836CF" w:rsidRDefault="00065086" w:rsidP="00B04515">
            <w:pPr>
              <w:pStyle w:val="a7"/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D836CF">
              <w:rPr>
                <w:sz w:val="26"/>
                <w:szCs w:val="26"/>
              </w:rPr>
              <w:t xml:space="preserve">- от 8 до 11 </w:t>
            </w:r>
          </w:p>
        </w:tc>
        <w:tc>
          <w:tcPr>
            <w:tcW w:w="3543" w:type="dxa"/>
          </w:tcPr>
          <w:p w:rsidR="00065086" w:rsidRPr="00D836CF" w:rsidRDefault="0020278F" w:rsidP="00B04515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65086" w:rsidRPr="0040518D" w:rsidTr="005F32DF">
        <w:tc>
          <w:tcPr>
            <w:tcW w:w="6096" w:type="dxa"/>
            <w:gridSpan w:val="2"/>
          </w:tcPr>
          <w:p w:rsidR="00065086" w:rsidRPr="00D836CF" w:rsidRDefault="00065086" w:rsidP="00B04515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 xml:space="preserve">- от 3 до 8 </w:t>
            </w:r>
          </w:p>
        </w:tc>
        <w:tc>
          <w:tcPr>
            <w:tcW w:w="3543" w:type="dxa"/>
          </w:tcPr>
          <w:p w:rsidR="00065086" w:rsidRPr="00D836CF" w:rsidRDefault="0020278F" w:rsidP="00B04515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65086" w:rsidRPr="0040518D" w:rsidTr="005F32DF">
        <w:tc>
          <w:tcPr>
            <w:tcW w:w="6096" w:type="dxa"/>
            <w:gridSpan w:val="2"/>
          </w:tcPr>
          <w:p w:rsidR="00065086" w:rsidRPr="00D836CF" w:rsidRDefault="00065086" w:rsidP="00B04515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 xml:space="preserve">- менее 3 </w:t>
            </w:r>
          </w:p>
        </w:tc>
        <w:tc>
          <w:tcPr>
            <w:tcW w:w="3543" w:type="dxa"/>
          </w:tcPr>
          <w:p w:rsidR="00065086" w:rsidRPr="00D836CF" w:rsidRDefault="00065086" w:rsidP="00B04515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65086" w:rsidRPr="0040518D" w:rsidTr="00CE7EDD">
        <w:tc>
          <w:tcPr>
            <w:tcW w:w="9639" w:type="dxa"/>
            <w:gridSpan w:val="3"/>
            <w:shd w:val="clear" w:color="auto" w:fill="auto"/>
          </w:tcPr>
          <w:p w:rsidR="00065086" w:rsidRPr="00D836CF" w:rsidRDefault="00A90560" w:rsidP="00960695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3</w:t>
            </w:r>
            <w:r w:rsidR="0026414B" w:rsidRPr="00D836CF">
              <w:rPr>
                <w:rFonts w:ascii="Times New Roman" w:hAnsi="Times New Roman"/>
                <w:sz w:val="26"/>
                <w:szCs w:val="26"/>
              </w:rPr>
              <w:t>. </w:t>
            </w:r>
            <w:r w:rsidR="00A0520E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 w:rsidR="00F9185A" w:rsidRPr="00D836CF">
              <w:rPr>
                <w:rFonts w:ascii="Times New Roman" w:hAnsi="Times New Roman"/>
                <w:sz w:val="26"/>
                <w:szCs w:val="26"/>
              </w:rPr>
              <w:t>юридическим лицом, индивидуальным предпринимателем</w:t>
            </w:r>
            <w:r w:rsidR="00F918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0520E">
              <w:rPr>
                <w:rFonts w:ascii="Times New Roman" w:hAnsi="Times New Roman"/>
                <w:sz w:val="26"/>
                <w:szCs w:val="26"/>
              </w:rPr>
              <w:t>вые</w:t>
            </w:r>
            <w:r w:rsidR="002A0916">
              <w:rPr>
                <w:rFonts w:ascii="Times New Roman" w:hAnsi="Times New Roman"/>
                <w:sz w:val="26"/>
                <w:szCs w:val="26"/>
              </w:rPr>
              <w:t xml:space="preserve">здного бытового обслуживания населения </w:t>
            </w:r>
            <w:r w:rsidR="00960695">
              <w:rPr>
                <w:rFonts w:ascii="Times New Roman" w:hAnsi="Times New Roman"/>
                <w:sz w:val="26"/>
                <w:szCs w:val="26"/>
              </w:rPr>
              <w:t>Витебского</w:t>
            </w:r>
            <w:r w:rsidR="002A0916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="00CE7EDD" w:rsidRPr="00D836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70A47">
              <w:rPr>
                <w:rFonts w:ascii="Times New Roman" w:hAnsi="Times New Roman"/>
                <w:sz w:val="26"/>
                <w:szCs w:val="26"/>
              </w:rPr>
              <w:t>(максимум – </w:t>
            </w:r>
            <w:r w:rsidR="00482698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570A47">
              <w:rPr>
                <w:rFonts w:ascii="Times New Roman" w:hAnsi="Times New Roman"/>
                <w:sz w:val="26"/>
                <w:szCs w:val="26"/>
              </w:rPr>
              <w:t>5 баллов)</w:t>
            </w:r>
          </w:p>
        </w:tc>
      </w:tr>
      <w:tr w:rsidR="003E383C" w:rsidRPr="0040518D" w:rsidTr="00CE7EDD">
        <w:tc>
          <w:tcPr>
            <w:tcW w:w="6087" w:type="dxa"/>
            <w:shd w:val="clear" w:color="auto" w:fill="auto"/>
          </w:tcPr>
          <w:p w:rsidR="003E383C" w:rsidRPr="00D836CF" w:rsidRDefault="003E383C" w:rsidP="00B04515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93BC9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3E383C" w:rsidRPr="00D836CF" w:rsidRDefault="00272AAC" w:rsidP="00B04515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E383C" w:rsidRPr="0040518D" w:rsidTr="00CE7EDD">
        <w:tc>
          <w:tcPr>
            <w:tcW w:w="6087" w:type="dxa"/>
            <w:shd w:val="clear" w:color="auto" w:fill="auto"/>
          </w:tcPr>
          <w:p w:rsidR="003E383C" w:rsidRPr="00D836CF" w:rsidRDefault="003E383C" w:rsidP="00B04515">
            <w:pPr>
              <w:pStyle w:val="a7"/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D836CF">
              <w:rPr>
                <w:sz w:val="26"/>
                <w:szCs w:val="26"/>
              </w:rPr>
              <w:t xml:space="preserve">- </w:t>
            </w:r>
            <w:r w:rsidR="00F93BC9">
              <w:rPr>
                <w:sz w:val="26"/>
                <w:szCs w:val="26"/>
              </w:rPr>
              <w:t>нет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3E383C" w:rsidRPr="00D836CF" w:rsidRDefault="003E383C" w:rsidP="00B04515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8D4005" w:rsidRDefault="008D4005" w:rsidP="0044216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D60C35" w:rsidRDefault="00122C85" w:rsidP="0044216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5.2. </w:t>
      </w:r>
      <w:r w:rsidR="00065086" w:rsidRPr="0040518D">
        <w:rPr>
          <w:rFonts w:ascii="Times New Roman" w:hAnsi="Times New Roman"/>
          <w:sz w:val="30"/>
          <w:szCs w:val="30"/>
        </w:rPr>
        <w:t>способ оценки критериев определения участника</w:t>
      </w:r>
      <w:r w:rsidR="00DE6203">
        <w:rPr>
          <w:rFonts w:ascii="Times New Roman" w:hAnsi="Times New Roman"/>
          <w:sz w:val="30"/>
          <w:szCs w:val="30"/>
        </w:rPr>
        <w:t xml:space="preserve"> конкурса</w:t>
      </w:r>
      <w:r w:rsidR="00065086" w:rsidRPr="0040518D">
        <w:rPr>
          <w:rFonts w:ascii="Times New Roman" w:hAnsi="Times New Roman"/>
          <w:sz w:val="30"/>
          <w:szCs w:val="30"/>
        </w:rPr>
        <w:t>, выигравшего конкурс: по наибольшей сумме баллов, при равном количестве баллов у нескольких претендентов предпочтение отдается участнику (участникам) конкурса по значимости проекта (проектов) для района на усмотрение комиссии.</w:t>
      </w:r>
    </w:p>
    <w:p w:rsidR="00406F62" w:rsidRPr="0040518D" w:rsidRDefault="00406F62" w:rsidP="00406F6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40518D">
        <w:rPr>
          <w:rFonts w:ascii="Times New Roman" w:hAnsi="Times New Roman"/>
          <w:b/>
          <w:i/>
          <w:sz w:val="30"/>
          <w:szCs w:val="30"/>
        </w:rPr>
        <w:t>6. Перечень условий, включаемых в договор на выполнение мероприятия.</w:t>
      </w:r>
    </w:p>
    <w:p w:rsidR="00406F62" w:rsidRPr="00402A64" w:rsidRDefault="00406F62" w:rsidP="00402A6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6.1. перечень условий о выполнении мероприятия:</w:t>
      </w:r>
    </w:p>
    <w:p w:rsidR="001C0D1B" w:rsidRDefault="0077791E" w:rsidP="001C0D1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выполнение в полном объеме</w:t>
      </w:r>
      <w:r w:rsidRPr="0040518D">
        <w:rPr>
          <w:rFonts w:ascii="Times New Roman" w:hAnsi="Times New Roman"/>
          <w:sz w:val="30"/>
          <w:szCs w:val="30"/>
        </w:rPr>
        <w:t>;</w:t>
      </w:r>
      <w:r w:rsidR="001C0D1B" w:rsidRPr="001C0D1B">
        <w:rPr>
          <w:rFonts w:ascii="Times New Roman" w:hAnsi="Times New Roman"/>
          <w:sz w:val="30"/>
          <w:szCs w:val="30"/>
        </w:rPr>
        <w:t xml:space="preserve"> </w:t>
      </w:r>
    </w:p>
    <w:p w:rsidR="001C0D1B" w:rsidRDefault="001C0D1B" w:rsidP="001C0D1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сроки выполнения – </w:t>
      </w:r>
      <w:r w:rsidR="002E0E95">
        <w:rPr>
          <w:rFonts w:ascii="Times New Roman" w:hAnsi="Times New Roman"/>
          <w:sz w:val="30"/>
          <w:szCs w:val="30"/>
        </w:rPr>
        <w:t xml:space="preserve">до </w:t>
      </w:r>
      <w:r w:rsidR="006826A3">
        <w:rPr>
          <w:rFonts w:ascii="Times New Roman" w:hAnsi="Times New Roman"/>
          <w:sz w:val="30"/>
          <w:szCs w:val="30"/>
          <w:u w:val="single"/>
        </w:rPr>
        <w:t>31 декабря 20</w:t>
      </w:r>
      <w:r w:rsidR="0070573F">
        <w:rPr>
          <w:rFonts w:ascii="Times New Roman" w:hAnsi="Times New Roman"/>
          <w:sz w:val="30"/>
          <w:szCs w:val="30"/>
          <w:u w:val="single"/>
        </w:rPr>
        <w:t>2</w:t>
      </w:r>
      <w:r w:rsidR="00F72FA4">
        <w:rPr>
          <w:rFonts w:ascii="Times New Roman" w:hAnsi="Times New Roman"/>
          <w:sz w:val="30"/>
          <w:szCs w:val="30"/>
          <w:u w:val="single"/>
        </w:rPr>
        <w:t>1</w:t>
      </w:r>
      <w:r w:rsidRPr="0040518D">
        <w:rPr>
          <w:rFonts w:ascii="Times New Roman" w:hAnsi="Times New Roman"/>
          <w:sz w:val="30"/>
          <w:szCs w:val="30"/>
          <w:u w:val="single"/>
        </w:rPr>
        <w:t xml:space="preserve"> г</w:t>
      </w:r>
      <w:r>
        <w:rPr>
          <w:rFonts w:ascii="Times New Roman" w:hAnsi="Times New Roman"/>
          <w:sz w:val="30"/>
          <w:szCs w:val="30"/>
          <w:u w:val="single"/>
        </w:rPr>
        <w:t>.</w:t>
      </w:r>
      <w:r w:rsidRPr="0040518D">
        <w:rPr>
          <w:rFonts w:ascii="Times New Roman" w:hAnsi="Times New Roman"/>
          <w:sz w:val="30"/>
          <w:szCs w:val="30"/>
        </w:rPr>
        <w:t>;</w:t>
      </w:r>
    </w:p>
    <w:p w:rsidR="001C0D1B" w:rsidRDefault="001C0D1B" w:rsidP="001C0D1B">
      <w:pPr>
        <w:spacing w:after="0" w:line="240" w:lineRule="auto"/>
        <w:ind w:left="70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6.2. источник, размер и сроки финансирования мероприятия;</w:t>
      </w:r>
      <w:r w:rsidRPr="00040BDD">
        <w:rPr>
          <w:rFonts w:ascii="Times New Roman" w:hAnsi="Times New Roman"/>
          <w:sz w:val="30"/>
          <w:szCs w:val="30"/>
        </w:rPr>
        <w:t xml:space="preserve"> </w:t>
      </w:r>
      <w:r w:rsidRPr="0040518D">
        <w:rPr>
          <w:rFonts w:ascii="Times New Roman" w:hAnsi="Times New Roman"/>
          <w:sz w:val="30"/>
          <w:szCs w:val="30"/>
        </w:rPr>
        <w:t>6.3. результат выполнения мероприятия для организатора конкурса;</w:t>
      </w:r>
    </w:p>
    <w:p w:rsidR="00312F71" w:rsidRPr="00DB05B7" w:rsidRDefault="00DB05B7" w:rsidP="008D400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6.4. перечень условий (требований) к качеству выполнения</w:t>
      </w:r>
      <w:r w:rsidR="008D4005">
        <w:rPr>
          <w:rFonts w:ascii="Times New Roman" w:hAnsi="Times New Roman"/>
          <w:sz w:val="30"/>
          <w:szCs w:val="30"/>
        </w:rPr>
        <w:t xml:space="preserve"> </w:t>
      </w:r>
      <w:r w:rsidRPr="0040518D">
        <w:rPr>
          <w:rFonts w:ascii="Times New Roman" w:hAnsi="Times New Roman"/>
          <w:sz w:val="30"/>
          <w:szCs w:val="30"/>
        </w:rPr>
        <w:t>мероприятия</w:t>
      </w:r>
      <w:r>
        <w:rPr>
          <w:rFonts w:ascii="Times New Roman" w:hAnsi="Times New Roman"/>
          <w:sz w:val="30"/>
          <w:szCs w:val="30"/>
        </w:rPr>
        <w:t> – обеспечение положительной динамики роста объема</w:t>
      </w:r>
      <w:r w:rsidR="008D4005">
        <w:rPr>
          <w:rFonts w:ascii="Times New Roman" w:hAnsi="Times New Roman"/>
          <w:sz w:val="30"/>
          <w:szCs w:val="30"/>
        </w:rPr>
        <w:t xml:space="preserve"> </w:t>
      </w:r>
      <w:r w:rsidR="00312F71">
        <w:rPr>
          <w:rFonts w:ascii="Times New Roman" w:hAnsi="Times New Roman"/>
          <w:sz w:val="30"/>
          <w:szCs w:val="30"/>
        </w:rPr>
        <w:t>бытовых услуг</w:t>
      </w:r>
      <w:r w:rsidR="00312F71" w:rsidRPr="0040518D">
        <w:rPr>
          <w:rFonts w:ascii="Times New Roman" w:hAnsi="Times New Roman"/>
          <w:sz w:val="30"/>
          <w:szCs w:val="30"/>
        </w:rPr>
        <w:t>;</w:t>
      </w:r>
    </w:p>
    <w:p w:rsidR="00312F71" w:rsidRDefault="00442163" w:rsidP="0062294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6.5. порядок и сроки приемки результата выполнения мероприятия;</w:t>
      </w:r>
    </w:p>
    <w:p w:rsidR="00065086" w:rsidRPr="0040518D" w:rsidRDefault="00122C85" w:rsidP="0062294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6.6. </w:t>
      </w:r>
      <w:r w:rsidR="00065086" w:rsidRPr="0040518D">
        <w:rPr>
          <w:rFonts w:ascii="Times New Roman" w:hAnsi="Times New Roman"/>
          <w:sz w:val="30"/>
          <w:szCs w:val="30"/>
        </w:rPr>
        <w:t>показатели деятельности исполнителя мероприятия, направленной на достижение целевых показателей (название показателей и их значение):</w:t>
      </w:r>
    </w:p>
    <w:p w:rsidR="00065086" w:rsidRPr="00BC2FD1" w:rsidRDefault="00065086" w:rsidP="00ED737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C2FD1">
        <w:rPr>
          <w:rFonts w:ascii="Times New Roman" w:hAnsi="Times New Roman"/>
          <w:sz w:val="30"/>
          <w:szCs w:val="30"/>
        </w:rPr>
        <w:t>-</w:t>
      </w:r>
      <w:r w:rsidR="00164E08" w:rsidRPr="00BC2FD1">
        <w:rPr>
          <w:rFonts w:ascii="Times New Roman" w:hAnsi="Times New Roman"/>
          <w:sz w:val="30"/>
          <w:szCs w:val="30"/>
        </w:rPr>
        <w:t> </w:t>
      </w:r>
      <w:r w:rsidR="008C786C" w:rsidRPr="008C786C">
        <w:rPr>
          <w:rFonts w:ascii="Times New Roman" w:hAnsi="Times New Roman"/>
          <w:sz w:val="30"/>
          <w:szCs w:val="30"/>
        </w:rPr>
        <w:t xml:space="preserve"> обеспечение темпа роста объема бытовых услуг в сельской местности Витебского района по итогам работы за 202</w:t>
      </w:r>
      <w:r w:rsidR="00F72FA4">
        <w:rPr>
          <w:rFonts w:ascii="Times New Roman" w:hAnsi="Times New Roman"/>
          <w:sz w:val="30"/>
          <w:szCs w:val="30"/>
        </w:rPr>
        <w:t>1</w:t>
      </w:r>
      <w:r w:rsidR="008C786C" w:rsidRPr="008C786C">
        <w:rPr>
          <w:rFonts w:ascii="Times New Roman" w:hAnsi="Times New Roman"/>
          <w:sz w:val="30"/>
          <w:szCs w:val="30"/>
        </w:rPr>
        <w:t xml:space="preserve"> год в </w:t>
      </w:r>
      <w:r w:rsidR="00E70A0A">
        <w:rPr>
          <w:rFonts w:ascii="Times New Roman" w:hAnsi="Times New Roman"/>
          <w:sz w:val="30"/>
          <w:szCs w:val="30"/>
        </w:rPr>
        <w:t>действующих ценах</w:t>
      </w:r>
      <w:r w:rsidR="008C786C" w:rsidRPr="008C786C">
        <w:rPr>
          <w:rFonts w:ascii="Times New Roman" w:hAnsi="Times New Roman"/>
          <w:sz w:val="30"/>
          <w:szCs w:val="30"/>
        </w:rPr>
        <w:t>;</w:t>
      </w:r>
    </w:p>
    <w:p w:rsidR="00065086" w:rsidRPr="00BC2FD1" w:rsidRDefault="00065086" w:rsidP="00ED737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C2FD1">
        <w:rPr>
          <w:rFonts w:ascii="Times New Roman" w:hAnsi="Times New Roman"/>
          <w:sz w:val="30"/>
          <w:szCs w:val="30"/>
        </w:rPr>
        <w:t>-</w:t>
      </w:r>
      <w:r w:rsidR="00164E08" w:rsidRPr="00BC2FD1">
        <w:rPr>
          <w:rFonts w:ascii="Times New Roman" w:hAnsi="Times New Roman"/>
          <w:sz w:val="30"/>
          <w:szCs w:val="30"/>
        </w:rPr>
        <w:t> </w:t>
      </w:r>
      <w:r w:rsidR="008C786C" w:rsidRPr="008C786C">
        <w:rPr>
          <w:rFonts w:ascii="Times New Roman" w:hAnsi="Times New Roman"/>
          <w:sz w:val="30"/>
          <w:szCs w:val="30"/>
        </w:rPr>
        <w:t>обеспечение</w:t>
      </w:r>
      <w:r w:rsidR="00F72FA4">
        <w:rPr>
          <w:rFonts w:ascii="Times New Roman" w:hAnsi="Times New Roman"/>
          <w:sz w:val="30"/>
          <w:szCs w:val="30"/>
        </w:rPr>
        <w:t xml:space="preserve"> в 2021 году</w:t>
      </w:r>
      <w:r w:rsidR="008C786C" w:rsidRPr="008C786C">
        <w:rPr>
          <w:rFonts w:ascii="Times New Roman" w:hAnsi="Times New Roman"/>
          <w:sz w:val="30"/>
          <w:szCs w:val="30"/>
        </w:rPr>
        <w:t xml:space="preserve"> роста производительности труда </w:t>
      </w:r>
      <w:r w:rsidR="00E70A0A">
        <w:rPr>
          <w:rFonts w:ascii="Times New Roman" w:hAnsi="Times New Roman"/>
          <w:sz w:val="30"/>
          <w:szCs w:val="30"/>
        </w:rPr>
        <w:t xml:space="preserve">по бытовым услугам </w:t>
      </w:r>
      <w:bookmarkStart w:id="0" w:name="_GoBack"/>
      <w:bookmarkEnd w:id="0"/>
      <w:r w:rsidR="005C06D7" w:rsidRPr="00BC2FD1">
        <w:rPr>
          <w:rFonts w:ascii="Times New Roman" w:hAnsi="Times New Roman"/>
          <w:sz w:val="30"/>
          <w:szCs w:val="30"/>
        </w:rPr>
        <w:t xml:space="preserve">(для </w:t>
      </w:r>
      <w:r w:rsidR="00164E08" w:rsidRPr="00BC2FD1">
        <w:rPr>
          <w:rFonts w:ascii="Times New Roman" w:hAnsi="Times New Roman"/>
          <w:sz w:val="30"/>
          <w:szCs w:val="30"/>
        </w:rPr>
        <w:t>индивидуального предпринимателя – </w:t>
      </w:r>
      <w:r w:rsidR="005C06D7" w:rsidRPr="00BC2FD1">
        <w:rPr>
          <w:rFonts w:ascii="Times New Roman" w:hAnsi="Times New Roman"/>
          <w:sz w:val="30"/>
          <w:szCs w:val="30"/>
        </w:rPr>
        <w:t>создание (наличие) не менее трех рабочих мест)</w:t>
      </w:r>
      <w:r w:rsidRPr="00BC2FD1">
        <w:rPr>
          <w:rFonts w:ascii="Times New Roman" w:hAnsi="Times New Roman"/>
          <w:sz w:val="30"/>
          <w:szCs w:val="30"/>
        </w:rPr>
        <w:t xml:space="preserve">; </w:t>
      </w:r>
    </w:p>
    <w:p w:rsidR="00065086" w:rsidRPr="0040518D" w:rsidRDefault="004C6942" w:rsidP="00B502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6.7. </w:t>
      </w:r>
      <w:r w:rsidR="00065086" w:rsidRPr="0040518D">
        <w:rPr>
          <w:rFonts w:ascii="Times New Roman" w:hAnsi="Times New Roman"/>
          <w:sz w:val="30"/>
          <w:szCs w:val="30"/>
        </w:rPr>
        <w:t xml:space="preserve">обязательство исполнителя мероприятия по возврату </w:t>
      </w:r>
      <w:r w:rsidR="00B50290">
        <w:rPr>
          <w:rFonts w:ascii="Times New Roman" w:hAnsi="Times New Roman"/>
          <w:sz w:val="30"/>
          <w:szCs w:val="30"/>
        </w:rPr>
        <w:t xml:space="preserve">бюджетных </w:t>
      </w:r>
      <w:r w:rsidR="00065086" w:rsidRPr="0040518D">
        <w:rPr>
          <w:rFonts w:ascii="Times New Roman" w:hAnsi="Times New Roman"/>
          <w:sz w:val="30"/>
          <w:szCs w:val="30"/>
        </w:rPr>
        <w:t>средств, использованных не по целевому назначению или использованных с нарушением бюджетного или иного законодательства;</w:t>
      </w:r>
    </w:p>
    <w:p w:rsidR="00065086" w:rsidRPr="0040518D" w:rsidRDefault="00354AC1" w:rsidP="00B502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6.8. </w:t>
      </w:r>
      <w:r w:rsidR="00065086" w:rsidRPr="0040518D">
        <w:rPr>
          <w:rFonts w:ascii="Times New Roman" w:hAnsi="Times New Roman"/>
          <w:sz w:val="30"/>
          <w:szCs w:val="30"/>
        </w:rPr>
        <w:t>меры ответственности, в том числе:</w:t>
      </w:r>
    </w:p>
    <w:p w:rsidR="00065086" w:rsidRPr="0040518D" w:rsidRDefault="00682EDD" w:rsidP="00B502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="00065086" w:rsidRPr="0040518D">
        <w:rPr>
          <w:rFonts w:ascii="Times New Roman" w:hAnsi="Times New Roman"/>
          <w:sz w:val="30"/>
          <w:szCs w:val="30"/>
        </w:rPr>
        <w:t>за несвоевременность (нарушение сроков) выполнения мероприятия;</w:t>
      </w:r>
    </w:p>
    <w:p w:rsidR="00065086" w:rsidRPr="0040518D" w:rsidRDefault="00682EDD" w:rsidP="00B502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- </w:t>
      </w:r>
      <w:r w:rsidR="00065086" w:rsidRPr="0040518D">
        <w:rPr>
          <w:rFonts w:ascii="Times New Roman" w:hAnsi="Times New Roman"/>
          <w:sz w:val="30"/>
          <w:szCs w:val="30"/>
        </w:rPr>
        <w:t>за нарушение условий (требований) к качеству выполнения мероприятия;</w:t>
      </w:r>
    </w:p>
    <w:p w:rsidR="00065086" w:rsidRPr="0040518D" w:rsidRDefault="00682EDD" w:rsidP="00682ED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="00065086" w:rsidRPr="0040518D">
        <w:rPr>
          <w:rFonts w:ascii="Times New Roman" w:hAnsi="Times New Roman"/>
          <w:sz w:val="30"/>
          <w:szCs w:val="30"/>
        </w:rPr>
        <w:t xml:space="preserve">за </w:t>
      </w:r>
      <w:proofErr w:type="spellStart"/>
      <w:r w:rsidR="00065086" w:rsidRPr="0040518D">
        <w:rPr>
          <w:rFonts w:ascii="Times New Roman" w:hAnsi="Times New Roman"/>
          <w:sz w:val="30"/>
          <w:szCs w:val="30"/>
        </w:rPr>
        <w:t>недостижение</w:t>
      </w:r>
      <w:proofErr w:type="spellEnd"/>
      <w:r w:rsidR="00065086" w:rsidRPr="0040518D">
        <w:rPr>
          <w:rFonts w:ascii="Times New Roman" w:hAnsi="Times New Roman"/>
          <w:sz w:val="30"/>
          <w:szCs w:val="30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D60C35" w:rsidRPr="0040518D" w:rsidRDefault="00682EDD" w:rsidP="0081001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="00065086" w:rsidRPr="0040518D">
        <w:rPr>
          <w:rFonts w:ascii="Times New Roman" w:hAnsi="Times New Roman"/>
          <w:sz w:val="30"/>
          <w:szCs w:val="30"/>
        </w:rPr>
        <w:t xml:space="preserve">за неэффективное использование </w:t>
      </w:r>
      <w:r>
        <w:rPr>
          <w:rFonts w:ascii="Times New Roman" w:hAnsi="Times New Roman"/>
          <w:sz w:val="30"/>
          <w:szCs w:val="30"/>
        </w:rPr>
        <w:t xml:space="preserve">бюджетных </w:t>
      </w:r>
      <w:r w:rsidR="00065086" w:rsidRPr="0040518D">
        <w:rPr>
          <w:rFonts w:ascii="Times New Roman" w:hAnsi="Times New Roman"/>
          <w:sz w:val="30"/>
          <w:szCs w:val="30"/>
        </w:rPr>
        <w:t>средств на осуществление мероприятия.</w:t>
      </w:r>
    </w:p>
    <w:p w:rsidR="00065086" w:rsidRPr="0040518D" w:rsidRDefault="00354AC1" w:rsidP="00682ED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40518D">
        <w:rPr>
          <w:rFonts w:ascii="Times New Roman" w:hAnsi="Times New Roman"/>
          <w:b/>
          <w:i/>
          <w:sz w:val="30"/>
          <w:szCs w:val="30"/>
        </w:rPr>
        <w:t>7. </w:t>
      </w:r>
      <w:r w:rsidR="00065086" w:rsidRPr="0040518D">
        <w:rPr>
          <w:rFonts w:ascii="Times New Roman" w:hAnsi="Times New Roman"/>
          <w:b/>
          <w:i/>
          <w:sz w:val="30"/>
          <w:szCs w:val="30"/>
        </w:rPr>
        <w:t>Сведения об оформлении участия в конкурсе.</w:t>
      </w:r>
    </w:p>
    <w:p w:rsidR="00065086" w:rsidRDefault="00BA7EB9" w:rsidP="00682ED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7.1. </w:t>
      </w:r>
      <w:r w:rsidR="00065086" w:rsidRPr="0040518D">
        <w:rPr>
          <w:rFonts w:ascii="Times New Roman" w:hAnsi="Times New Roman"/>
          <w:sz w:val="30"/>
          <w:szCs w:val="30"/>
        </w:rPr>
        <w:t xml:space="preserve">место (почтовый адрес) приема заявок на участие в конкурсе: </w:t>
      </w:r>
      <w:r w:rsidR="00D96D8F">
        <w:rPr>
          <w:rFonts w:ascii="Times New Roman" w:hAnsi="Times New Roman"/>
          <w:sz w:val="30"/>
          <w:szCs w:val="30"/>
        </w:rPr>
        <w:t>Витебский райисполком</w:t>
      </w:r>
      <w:r w:rsidR="0027554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275541">
        <w:rPr>
          <w:rFonts w:ascii="Times New Roman" w:hAnsi="Times New Roman"/>
          <w:sz w:val="30"/>
          <w:szCs w:val="30"/>
        </w:rPr>
        <w:t>райисполком</w:t>
      </w:r>
      <w:proofErr w:type="spellEnd"/>
      <w:r w:rsidR="00275541">
        <w:rPr>
          <w:rFonts w:ascii="Times New Roman" w:hAnsi="Times New Roman"/>
          <w:sz w:val="30"/>
          <w:szCs w:val="30"/>
        </w:rPr>
        <w:t xml:space="preserve">, </w:t>
      </w:r>
      <w:r w:rsidR="00D96D8F">
        <w:rPr>
          <w:rFonts w:ascii="Times New Roman" w:hAnsi="Times New Roman"/>
          <w:sz w:val="30"/>
          <w:szCs w:val="30"/>
        </w:rPr>
        <w:t>210001</w:t>
      </w:r>
      <w:r w:rsidR="00F246D1">
        <w:rPr>
          <w:rFonts w:ascii="Times New Roman" w:hAnsi="Times New Roman"/>
          <w:sz w:val="30"/>
          <w:szCs w:val="30"/>
        </w:rPr>
        <w:t>, Витебская область, г. </w:t>
      </w:r>
      <w:r w:rsidR="00D96D8F">
        <w:rPr>
          <w:rFonts w:ascii="Times New Roman" w:hAnsi="Times New Roman"/>
          <w:sz w:val="30"/>
          <w:szCs w:val="30"/>
        </w:rPr>
        <w:t>Витебск</w:t>
      </w:r>
      <w:r w:rsidR="0012323D" w:rsidRPr="0040518D">
        <w:rPr>
          <w:rFonts w:ascii="Times New Roman" w:hAnsi="Times New Roman"/>
          <w:sz w:val="30"/>
          <w:szCs w:val="30"/>
        </w:rPr>
        <w:t>,</w:t>
      </w:r>
      <w:r w:rsidR="001F63A2">
        <w:rPr>
          <w:rFonts w:ascii="Times New Roman" w:hAnsi="Times New Roman"/>
          <w:sz w:val="30"/>
          <w:szCs w:val="30"/>
        </w:rPr>
        <w:t xml:space="preserve"> ул. </w:t>
      </w:r>
      <w:r w:rsidR="00D96D8F">
        <w:rPr>
          <w:rFonts w:ascii="Times New Roman" w:hAnsi="Times New Roman"/>
          <w:sz w:val="30"/>
          <w:szCs w:val="30"/>
        </w:rPr>
        <w:t>Советской Армии</w:t>
      </w:r>
      <w:r w:rsidR="001F63A2">
        <w:rPr>
          <w:rFonts w:ascii="Times New Roman" w:hAnsi="Times New Roman"/>
          <w:sz w:val="30"/>
          <w:szCs w:val="30"/>
        </w:rPr>
        <w:t>, д. </w:t>
      </w:r>
      <w:r w:rsidR="00D96D8F">
        <w:rPr>
          <w:rFonts w:ascii="Times New Roman" w:hAnsi="Times New Roman"/>
          <w:sz w:val="30"/>
          <w:szCs w:val="30"/>
        </w:rPr>
        <w:t>3</w:t>
      </w:r>
      <w:r w:rsidR="0012323D" w:rsidRPr="0040518D">
        <w:rPr>
          <w:rFonts w:ascii="Times New Roman" w:hAnsi="Times New Roman"/>
          <w:sz w:val="30"/>
          <w:szCs w:val="30"/>
        </w:rPr>
        <w:t xml:space="preserve">, отдел </w:t>
      </w:r>
      <w:r w:rsidR="00D96D8F">
        <w:rPr>
          <w:rFonts w:ascii="Times New Roman" w:hAnsi="Times New Roman"/>
          <w:sz w:val="30"/>
          <w:szCs w:val="30"/>
        </w:rPr>
        <w:t>экономики</w:t>
      </w:r>
      <w:r w:rsidR="00275541">
        <w:rPr>
          <w:rFonts w:ascii="Times New Roman" w:hAnsi="Times New Roman"/>
          <w:sz w:val="30"/>
          <w:szCs w:val="30"/>
        </w:rPr>
        <w:t xml:space="preserve">, </w:t>
      </w:r>
      <w:r w:rsidR="004875AD">
        <w:rPr>
          <w:rFonts w:ascii="Times New Roman" w:hAnsi="Times New Roman"/>
          <w:sz w:val="30"/>
          <w:szCs w:val="30"/>
        </w:rPr>
        <w:t xml:space="preserve">кабинет № </w:t>
      </w:r>
      <w:r w:rsidR="00D96D8F">
        <w:rPr>
          <w:rFonts w:ascii="Times New Roman" w:hAnsi="Times New Roman"/>
          <w:sz w:val="30"/>
          <w:szCs w:val="30"/>
        </w:rPr>
        <w:t>24</w:t>
      </w:r>
      <w:r w:rsidR="00A271BD" w:rsidRPr="0040518D">
        <w:rPr>
          <w:rFonts w:ascii="Times New Roman" w:hAnsi="Times New Roman"/>
          <w:sz w:val="30"/>
          <w:szCs w:val="30"/>
        </w:rPr>
        <w:t xml:space="preserve"> (на к</w:t>
      </w:r>
      <w:r w:rsidR="001A0E9B">
        <w:rPr>
          <w:rFonts w:ascii="Times New Roman" w:hAnsi="Times New Roman"/>
          <w:sz w:val="30"/>
          <w:szCs w:val="30"/>
        </w:rPr>
        <w:t>онверте должна быть пометка </w:t>
      </w:r>
      <w:proofErr w:type="gramStart"/>
      <w:r w:rsidR="00A271BD" w:rsidRPr="0040518D">
        <w:rPr>
          <w:rFonts w:ascii="Times New Roman" w:hAnsi="Times New Roman"/>
          <w:sz w:val="30"/>
          <w:szCs w:val="30"/>
        </w:rPr>
        <w:t>–</w:t>
      </w:r>
      <w:r w:rsidR="001A0E9B">
        <w:rPr>
          <w:rFonts w:ascii="Times New Roman" w:hAnsi="Times New Roman"/>
          <w:sz w:val="30"/>
          <w:szCs w:val="30"/>
        </w:rPr>
        <w:t> </w:t>
      </w:r>
      <w:r w:rsidR="00C24AFB" w:rsidRPr="00242D81">
        <w:rPr>
          <w:rFonts w:ascii="Times New Roman" w:hAnsi="Times New Roman"/>
          <w:sz w:val="30"/>
          <w:szCs w:val="30"/>
        </w:rPr>
        <w:t>”</w:t>
      </w:r>
      <w:r w:rsidR="00C7437E" w:rsidRPr="0040518D">
        <w:rPr>
          <w:rFonts w:ascii="Times New Roman" w:hAnsi="Times New Roman"/>
          <w:b/>
          <w:sz w:val="30"/>
          <w:szCs w:val="30"/>
        </w:rPr>
        <w:t>Заявка</w:t>
      </w:r>
      <w:proofErr w:type="gramEnd"/>
      <w:r w:rsidR="00C7437E" w:rsidRPr="0040518D">
        <w:rPr>
          <w:rFonts w:ascii="Times New Roman" w:hAnsi="Times New Roman"/>
          <w:sz w:val="30"/>
          <w:szCs w:val="30"/>
        </w:rPr>
        <w:t xml:space="preserve"> </w:t>
      </w:r>
      <w:r w:rsidR="00A271BD" w:rsidRPr="0040518D">
        <w:rPr>
          <w:rFonts w:ascii="Times New Roman" w:hAnsi="Times New Roman"/>
          <w:b/>
          <w:sz w:val="30"/>
          <w:szCs w:val="30"/>
        </w:rPr>
        <w:t xml:space="preserve">на </w:t>
      </w:r>
      <w:r w:rsidR="00C7437E" w:rsidRPr="0040518D">
        <w:rPr>
          <w:rFonts w:ascii="Times New Roman" w:hAnsi="Times New Roman"/>
          <w:b/>
          <w:sz w:val="30"/>
          <w:szCs w:val="30"/>
        </w:rPr>
        <w:t>участие в конкурсе по государственной программе</w:t>
      </w:r>
      <w:r w:rsidR="00C24AFB" w:rsidRPr="00242D81">
        <w:rPr>
          <w:rFonts w:ascii="Times New Roman" w:hAnsi="Times New Roman"/>
          <w:color w:val="000000"/>
          <w:spacing w:val="-2"/>
          <w:sz w:val="30"/>
          <w:szCs w:val="30"/>
        </w:rPr>
        <w:t>“</w:t>
      </w:r>
      <w:r w:rsidR="00A271BD" w:rsidRPr="0040518D">
        <w:rPr>
          <w:rFonts w:ascii="Times New Roman" w:hAnsi="Times New Roman"/>
          <w:sz w:val="30"/>
          <w:szCs w:val="30"/>
        </w:rPr>
        <w:t>)</w:t>
      </w:r>
      <w:r w:rsidR="00065086" w:rsidRPr="0040518D">
        <w:rPr>
          <w:rFonts w:ascii="Times New Roman" w:hAnsi="Times New Roman"/>
          <w:sz w:val="30"/>
          <w:szCs w:val="30"/>
        </w:rPr>
        <w:t>;</w:t>
      </w:r>
    </w:p>
    <w:p w:rsidR="00F16F13" w:rsidRDefault="00BA7EB9" w:rsidP="00F16F1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7.2. </w:t>
      </w:r>
      <w:r w:rsidR="00065086" w:rsidRPr="0040518D">
        <w:rPr>
          <w:rFonts w:ascii="Times New Roman" w:hAnsi="Times New Roman"/>
          <w:sz w:val="30"/>
          <w:szCs w:val="30"/>
        </w:rPr>
        <w:t>дата и время конечного срока приема заявок на участие в к</w:t>
      </w:r>
      <w:r w:rsidR="00B12C45">
        <w:rPr>
          <w:rFonts w:ascii="Times New Roman" w:hAnsi="Times New Roman"/>
          <w:sz w:val="30"/>
          <w:szCs w:val="30"/>
        </w:rPr>
        <w:t xml:space="preserve">онкурсе: до 17 часов 00 минут </w:t>
      </w:r>
      <w:r w:rsidR="00F72FA4">
        <w:rPr>
          <w:rFonts w:ascii="Times New Roman" w:hAnsi="Times New Roman"/>
          <w:sz w:val="30"/>
          <w:szCs w:val="30"/>
        </w:rPr>
        <w:t>14</w:t>
      </w:r>
      <w:r w:rsidR="00B12C45">
        <w:rPr>
          <w:rFonts w:ascii="Times New Roman" w:hAnsi="Times New Roman"/>
          <w:sz w:val="30"/>
          <w:szCs w:val="30"/>
        </w:rPr>
        <w:t xml:space="preserve"> </w:t>
      </w:r>
      <w:r w:rsidR="00F72FA4">
        <w:rPr>
          <w:rFonts w:ascii="Times New Roman" w:hAnsi="Times New Roman"/>
          <w:sz w:val="30"/>
          <w:szCs w:val="30"/>
        </w:rPr>
        <w:t>июля</w:t>
      </w:r>
      <w:r w:rsidR="00F02B83" w:rsidRPr="0040518D">
        <w:rPr>
          <w:rFonts w:ascii="Times New Roman" w:hAnsi="Times New Roman"/>
          <w:sz w:val="30"/>
          <w:szCs w:val="30"/>
        </w:rPr>
        <w:t xml:space="preserve"> </w:t>
      </w:r>
      <w:r w:rsidR="00940971">
        <w:rPr>
          <w:rFonts w:ascii="Times New Roman" w:hAnsi="Times New Roman"/>
          <w:sz w:val="30"/>
          <w:szCs w:val="30"/>
        </w:rPr>
        <w:t>20</w:t>
      </w:r>
      <w:r w:rsidR="00D96D8F">
        <w:rPr>
          <w:rFonts w:ascii="Times New Roman" w:hAnsi="Times New Roman"/>
          <w:sz w:val="30"/>
          <w:szCs w:val="30"/>
        </w:rPr>
        <w:t>2</w:t>
      </w:r>
      <w:r w:rsidR="00F72FA4">
        <w:rPr>
          <w:rFonts w:ascii="Times New Roman" w:hAnsi="Times New Roman"/>
          <w:sz w:val="30"/>
          <w:szCs w:val="30"/>
        </w:rPr>
        <w:t>1</w:t>
      </w:r>
      <w:r w:rsidR="00E64F32">
        <w:rPr>
          <w:rFonts w:ascii="Times New Roman" w:hAnsi="Times New Roman"/>
          <w:sz w:val="30"/>
          <w:szCs w:val="30"/>
        </w:rPr>
        <w:t xml:space="preserve"> г.</w:t>
      </w:r>
      <w:r w:rsidR="00065086" w:rsidRPr="0040518D">
        <w:rPr>
          <w:rFonts w:ascii="Times New Roman" w:hAnsi="Times New Roman"/>
          <w:sz w:val="30"/>
          <w:szCs w:val="30"/>
        </w:rPr>
        <w:t>;</w:t>
      </w:r>
    </w:p>
    <w:p w:rsidR="00065086" w:rsidRPr="0040518D" w:rsidRDefault="00B25AD6" w:rsidP="00455A4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</w:t>
      </w:r>
      <w:r w:rsidR="00475F0F">
        <w:rPr>
          <w:rFonts w:ascii="Times New Roman" w:hAnsi="Times New Roman"/>
          <w:sz w:val="30"/>
          <w:szCs w:val="30"/>
        </w:rPr>
        <w:t>3</w:t>
      </w:r>
      <w:r w:rsidR="00BA7EB9" w:rsidRPr="0040518D">
        <w:rPr>
          <w:rFonts w:ascii="Times New Roman" w:hAnsi="Times New Roman"/>
          <w:sz w:val="30"/>
          <w:szCs w:val="30"/>
        </w:rPr>
        <w:t>. </w:t>
      </w:r>
      <w:r w:rsidR="00065086" w:rsidRPr="0040518D">
        <w:rPr>
          <w:rFonts w:ascii="Times New Roman" w:hAnsi="Times New Roman"/>
          <w:sz w:val="30"/>
          <w:szCs w:val="30"/>
        </w:rPr>
        <w:t>заявка на участие в конкурсе составляется на белорусском или русском языке на бумажном носителе в письменном виде в произвольной форме с учетом требований, установленных Инструкцией и иных требований, указанных в настоящем извещении;</w:t>
      </w:r>
    </w:p>
    <w:p w:rsidR="00065086" w:rsidRPr="0040518D" w:rsidRDefault="00B25AD6" w:rsidP="00B25AD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</w:t>
      </w:r>
      <w:r w:rsidR="00475F0F">
        <w:rPr>
          <w:rFonts w:ascii="Times New Roman" w:hAnsi="Times New Roman"/>
          <w:sz w:val="30"/>
          <w:szCs w:val="30"/>
        </w:rPr>
        <w:t>4</w:t>
      </w:r>
      <w:r w:rsidR="00BA7EB9" w:rsidRPr="0040518D">
        <w:rPr>
          <w:rFonts w:ascii="Times New Roman" w:hAnsi="Times New Roman"/>
          <w:sz w:val="30"/>
          <w:szCs w:val="30"/>
        </w:rPr>
        <w:t>. </w:t>
      </w:r>
      <w:r w:rsidR="00065086" w:rsidRPr="0040518D">
        <w:rPr>
          <w:rFonts w:ascii="Times New Roman" w:hAnsi="Times New Roman"/>
          <w:sz w:val="30"/>
          <w:szCs w:val="30"/>
        </w:rPr>
        <w:t>юридическое лицо, индивидуальный предприниматель заявляет об участии в конкурсе в качестве потенциального исполнителя мероприятия посредством подачи организатору конкурса заявки на участие в конкурсе в соответствии со следующими требованиями:</w:t>
      </w:r>
    </w:p>
    <w:p w:rsidR="00065086" w:rsidRPr="0040518D" w:rsidRDefault="00E34416" w:rsidP="00E3441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</w:t>
      </w:r>
      <w:r w:rsidR="00475F0F">
        <w:rPr>
          <w:rFonts w:ascii="Times New Roman" w:hAnsi="Times New Roman"/>
          <w:sz w:val="30"/>
          <w:szCs w:val="30"/>
        </w:rPr>
        <w:t>4</w:t>
      </w:r>
      <w:r w:rsidR="00BA7EB9" w:rsidRPr="0040518D">
        <w:rPr>
          <w:rFonts w:ascii="Times New Roman" w:hAnsi="Times New Roman"/>
          <w:sz w:val="30"/>
          <w:szCs w:val="30"/>
        </w:rPr>
        <w:t>.1. </w:t>
      </w:r>
      <w:r w:rsidR="00065086" w:rsidRPr="0040518D">
        <w:rPr>
          <w:rFonts w:ascii="Times New Roman" w:hAnsi="Times New Roman"/>
          <w:sz w:val="30"/>
          <w:szCs w:val="30"/>
        </w:rPr>
        <w:t>заявка на участие в конкурсе запечатывается юридическим лицом, индивидуальным пре</w:t>
      </w:r>
      <w:r w:rsidR="003A5923">
        <w:rPr>
          <w:rFonts w:ascii="Times New Roman" w:hAnsi="Times New Roman"/>
          <w:sz w:val="30"/>
          <w:szCs w:val="30"/>
        </w:rPr>
        <w:t>дпринимателем в конверт (далее </w:t>
      </w:r>
      <w:r w:rsidR="003A5923" w:rsidRPr="0040518D">
        <w:rPr>
          <w:rFonts w:ascii="Times New Roman" w:hAnsi="Times New Roman"/>
          <w:sz w:val="30"/>
          <w:szCs w:val="30"/>
        </w:rPr>
        <w:t>–</w:t>
      </w:r>
      <w:r w:rsidR="003A5923">
        <w:rPr>
          <w:rFonts w:ascii="Times New Roman" w:hAnsi="Times New Roman"/>
          <w:sz w:val="30"/>
          <w:szCs w:val="30"/>
        </w:rPr>
        <w:t> </w:t>
      </w:r>
      <w:r w:rsidR="00065086" w:rsidRPr="0040518D">
        <w:rPr>
          <w:rFonts w:ascii="Times New Roman" w:hAnsi="Times New Roman"/>
          <w:sz w:val="30"/>
          <w:szCs w:val="30"/>
        </w:rPr>
        <w:t>конверт с заявкой) на котором указываются:</w:t>
      </w:r>
    </w:p>
    <w:p w:rsidR="00065086" w:rsidRPr="0040518D" w:rsidRDefault="00D1621E" w:rsidP="00D1621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="00065086" w:rsidRPr="0040518D">
        <w:rPr>
          <w:rFonts w:ascii="Times New Roman" w:hAnsi="Times New Roman"/>
          <w:sz w:val="30"/>
          <w:szCs w:val="30"/>
        </w:rPr>
        <w:t>полное наименование юридического лица либо фамилия, собственное имя, отчество (если таковое имеется) индивидуального предпринимателя;</w:t>
      </w:r>
    </w:p>
    <w:p w:rsidR="00065086" w:rsidRPr="0040518D" w:rsidRDefault="00D1621E" w:rsidP="00D1621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="00065086" w:rsidRPr="0040518D">
        <w:rPr>
          <w:rFonts w:ascii="Times New Roman" w:hAnsi="Times New Roman"/>
          <w:sz w:val="30"/>
          <w:szCs w:val="30"/>
        </w:rPr>
        <w:t>наименование государственной программы;</w:t>
      </w:r>
    </w:p>
    <w:p w:rsidR="00065086" w:rsidRPr="0040518D" w:rsidRDefault="003A5923" w:rsidP="00D1621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="00065086" w:rsidRPr="0040518D">
        <w:rPr>
          <w:rFonts w:ascii="Times New Roman" w:hAnsi="Times New Roman"/>
          <w:sz w:val="30"/>
          <w:szCs w:val="30"/>
        </w:rPr>
        <w:t>наименование подпрограммы;</w:t>
      </w:r>
    </w:p>
    <w:p w:rsidR="00065086" w:rsidRPr="0040518D" w:rsidRDefault="003A5923" w:rsidP="00D1621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="00065086" w:rsidRPr="0040518D">
        <w:rPr>
          <w:rFonts w:ascii="Times New Roman" w:hAnsi="Times New Roman"/>
          <w:sz w:val="30"/>
          <w:szCs w:val="30"/>
        </w:rPr>
        <w:t>наимен</w:t>
      </w:r>
      <w:r w:rsidR="00F6502F">
        <w:rPr>
          <w:rFonts w:ascii="Times New Roman" w:hAnsi="Times New Roman"/>
          <w:sz w:val="30"/>
          <w:szCs w:val="30"/>
        </w:rPr>
        <w:t>ование мероприятия подпрограммы;</w:t>
      </w:r>
    </w:p>
    <w:p w:rsidR="00065086" w:rsidRPr="0040518D" w:rsidRDefault="00BA7EB9" w:rsidP="00D1621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7.4.2. </w:t>
      </w:r>
      <w:r w:rsidR="00065086" w:rsidRPr="0040518D">
        <w:rPr>
          <w:rFonts w:ascii="Times New Roman" w:hAnsi="Times New Roman"/>
          <w:sz w:val="30"/>
          <w:szCs w:val="30"/>
        </w:rPr>
        <w:t>конверт с заявкой юридическое лицо, индивидуальный предприниматель направляет в адрес организатора конкурса посредством почтовой связи в виде регистрируемого почтового отпр</w:t>
      </w:r>
      <w:r w:rsidR="00F6502F">
        <w:rPr>
          <w:rFonts w:ascii="Times New Roman" w:hAnsi="Times New Roman"/>
          <w:sz w:val="30"/>
          <w:szCs w:val="30"/>
        </w:rPr>
        <w:t>авления или нарочным (курьером);</w:t>
      </w:r>
    </w:p>
    <w:p w:rsidR="00065086" w:rsidRPr="0040518D" w:rsidRDefault="00065086" w:rsidP="00F75262">
      <w:pPr>
        <w:pStyle w:val="newncpi"/>
        <w:spacing w:before="0" w:after="0"/>
        <w:ind w:firstLine="708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7.4</w:t>
      </w:r>
      <w:r w:rsidR="00BA7EB9" w:rsidRPr="0040518D">
        <w:rPr>
          <w:sz w:val="30"/>
          <w:szCs w:val="30"/>
          <w:lang w:eastAsia="en-US"/>
        </w:rPr>
        <w:t>.3. </w:t>
      </w:r>
      <w:r w:rsidRPr="0040518D">
        <w:rPr>
          <w:sz w:val="30"/>
          <w:szCs w:val="30"/>
          <w:lang w:eastAsia="en-US"/>
        </w:rPr>
        <w:t xml:space="preserve">каждый лист заявки на участие в конкурсе удостоверяется подписью руководителя юридического лица, индивидуального предпринимателя либо лица, уполномоченного </w:t>
      </w:r>
      <w:r w:rsidR="001F63A2">
        <w:rPr>
          <w:sz w:val="30"/>
          <w:szCs w:val="30"/>
          <w:lang w:eastAsia="en-US"/>
        </w:rPr>
        <w:t>им</w:t>
      </w:r>
      <w:r w:rsidR="00F6502F">
        <w:rPr>
          <w:sz w:val="30"/>
          <w:szCs w:val="30"/>
          <w:lang w:eastAsia="en-US"/>
        </w:rPr>
        <w:t>;</w:t>
      </w:r>
    </w:p>
    <w:p w:rsidR="00065086" w:rsidRPr="0040518D" w:rsidRDefault="00065086" w:rsidP="00F75262">
      <w:pPr>
        <w:pStyle w:val="newncpi"/>
        <w:spacing w:before="0" w:after="0"/>
        <w:ind w:firstLine="708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7.5.</w:t>
      </w:r>
      <w:r w:rsidR="00BA7EB9" w:rsidRPr="0040518D">
        <w:rPr>
          <w:sz w:val="30"/>
          <w:szCs w:val="30"/>
          <w:lang w:eastAsia="en-US"/>
        </w:rPr>
        <w:t> </w:t>
      </w:r>
      <w:r w:rsidRPr="0040518D">
        <w:rPr>
          <w:sz w:val="30"/>
          <w:szCs w:val="30"/>
          <w:lang w:eastAsia="en-US"/>
        </w:rPr>
        <w:t>Заявка на участие в конкурсе должна содержать следующие разделы:</w:t>
      </w:r>
    </w:p>
    <w:p w:rsidR="00065086" w:rsidRPr="0040518D" w:rsidRDefault="00065086" w:rsidP="00CA3810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7.5</w:t>
      </w:r>
      <w:r w:rsidR="00BA7EB9" w:rsidRPr="0040518D">
        <w:rPr>
          <w:sz w:val="30"/>
          <w:szCs w:val="30"/>
          <w:lang w:eastAsia="en-US"/>
        </w:rPr>
        <w:t>.1. </w:t>
      </w:r>
      <w:r w:rsidRPr="0040518D">
        <w:rPr>
          <w:sz w:val="30"/>
          <w:szCs w:val="30"/>
          <w:lang w:eastAsia="en-US"/>
        </w:rPr>
        <w:t>сведение об участнике конкурса</w:t>
      </w:r>
      <w:r w:rsidR="003F6520">
        <w:rPr>
          <w:sz w:val="30"/>
          <w:szCs w:val="30"/>
          <w:lang w:eastAsia="en-US"/>
        </w:rPr>
        <w:t>, в том числе:</w:t>
      </w:r>
    </w:p>
    <w:p w:rsidR="00065086" w:rsidRPr="0040518D" w:rsidRDefault="00CA3810" w:rsidP="00CA3810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lastRenderedPageBreak/>
        <w:t>- </w:t>
      </w:r>
      <w:r w:rsidR="00065086" w:rsidRPr="0040518D">
        <w:rPr>
          <w:sz w:val="30"/>
          <w:szCs w:val="30"/>
          <w:lang w:eastAsia="en-US"/>
        </w:rPr>
        <w:t>полное наименование юридического лица либо фамилия, собственное имя, отчество (если таковое имеется) индивидуального предпринимателя;</w:t>
      </w:r>
    </w:p>
    <w:p w:rsidR="00065086" w:rsidRPr="0040518D" w:rsidRDefault="00CA3810" w:rsidP="00CA3810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- </w:t>
      </w:r>
      <w:r w:rsidR="00065086" w:rsidRPr="0040518D">
        <w:rPr>
          <w:sz w:val="30"/>
          <w:szCs w:val="30"/>
          <w:lang w:eastAsia="en-US"/>
        </w:rPr>
        <w:t>место нахождения (почтовый адрес) для юридического лица либо место жительства (почтовый адрес) для индивидуального предпринимателя;</w:t>
      </w:r>
    </w:p>
    <w:p w:rsidR="00065086" w:rsidRPr="0040518D" w:rsidRDefault="00CA3810" w:rsidP="00CA3810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- </w:t>
      </w:r>
      <w:r w:rsidR="00065086" w:rsidRPr="0040518D">
        <w:rPr>
          <w:sz w:val="30"/>
          <w:szCs w:val="30"/>
          <w:lang w:eastAsia="en-US"/>
        </w:rPr>
        <w:t>учетный номер плательщика;</w:t>
      </w:r>
    </w:p>
    <w:p w:rsidR="00065086" w:rsidRPr="0040518D" w:rsidRDefault="00032B90" w:rsidP="00032B90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- </w:t>
      </w:r>
      <w:r w:rsidR="00065086" w:rsidRPr="0040518D">
        <w:rPr>
          <w:sz w:val="30"/>
          <w:szCs w:val="30"/>
          <w:lang w:eastAsia="en-US"/>
        </w:rPr>
        <w:t>банковские реквизиты;</w:t>
      </w:r>
    </w:p>
    <w:p w:rsidR="00065086" w:rsidRPr="0040518D" w:rsidRDefault="00032B90" w:rsidP="00032B90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- </w:t>
      </w:r>
      <w:r w:rsidR="00065086" w:rsidRPr="0040518D">
        <w:rPr>
          <w:sz w:val="30"/>
          <w:szCs w:val="30"/>
          <w:lang w:eastAsia="en-US"/>
        </w:rPr>
        <w:t>адрес электронной почты</w:t>
      </w:r>
      <w:r>
        <w:rPr>
          <w:sz w:val="30"/>
          <w:szCs w:val="30"/>
          <w:lang w:eastAsia="en-US"/>
        </w:rPr>
        <w:t xml:space="preserve"> (при наличии)</w:t>
      </w:r>
      <w:r w:rsidR="00065086" w:rsidRPr="0040518D">
        <w:rPr>
          <w:sz w:val="30"/>
          <w:szCs w:val="30"/>
          <w:lang w:eastAsia="en-US"/>
        </w:rPr>
        <w:t>;</w:t>
      </w:r>
    </w:p>
    <w:p w:rsidR="00065086" w:rsidRPr="0040518D" w:rsidRDefault="00032B90" w:rsidP="00032B90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- </w:t>
      </w:r>
      <w:r w:rsidR="00065086" w:rsidRPr="0040518D">
        <w:rPr>
          <w:sz w:val="30"/>
          <w:szCs w:val="30"/>
          <w:lang w:eastAsia="en-US"/>
        </w:rPr>
        <w:t xml:space="preserve">фамилию, собственное имя, отчество </w:t>
      </w:r>
      <w:r w:rsidR="00F6502F">
        <w:rPr>
          <w:sz w:val="30"/>
          <w:szCs w:val="30"/>
          <w:lang w:eastAsia="en-US"/>
        </w:rPr>
        <w:t xml:space="preserve">(если таковое имеется) </w:t>
      </w:r>
      <w:r w:rsidR="00065086" w:rsidRPr="0040518D">
        <w:rPr>
          <w:sz w:val="30"/>
          <w:szCs w:val="30"/>
          <w:lang w:eastAsia="en-US"/>
        </w:rPr>
        <w:t>и номер телефона лица для контактов;</w:t>
      </w:r>
    </w:p>
    <w:p w:rsidR="00065086" w:rsidRPr="0040518D" w:rsidRDefault="00065086" w:rsidP="00032B90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7.5</w:t>
      </w:r>
      <w:r w:rsidR="004547A4" w:rsidRPr="0040518D">
        <w:rPr>
          <w:sz w:val="30"/>
          <w:szCs w:val="30"/>
          <w:lang w:eastAsia="en-US"/>
        </w:rPr>
        <w:t>.2. </w:t>
      </w:r>
      <w:r w:rsidRPr="0040518D">
        <w:rPr>
          <w:sz w:val="30"/>
          <w:szCs w:val="30"/>
          <w:lang w:eastAsia="en-US"/>
        </w:rPr>
        <w:t>сведение об организаторе конкурса:</w:t>
      </w:r>
    </w:p>
    <w:p w:rsidR="00065086" w:rsidRPr="0040518D" w:rsidRDefault="00834E4C" w:rsidP="00076BCD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- </w:t>
      </w:r>
      <w:r w:rsidR="00065086" w:rsidRPr="0040518D">
        <w:rPr>
          <w:sz w:val="30"/>
          <w:szCs w:val="30"/>
          <w:lang w:eastAsia="en-US"/>
        </w:rPr>
        <w:t>полное наименование;</w:t>
      </w:r>
    </w:p>
    <w:p w:rsidR="00065086" w:rsidRPr="0040518D" w:rsidRDefault="00834E4C" w:rsidP="00076BCD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- </w:t>
      </w:r>
      <w:r w:rsidR="00065086" w:rsidRPr="0040518D">
        <w:rPr>
          <w:sz w:val="30"/>
          <w:szCs w:val="30"/>
          <w:lang w:eastAsia="en-US"/>
        </w:rPr>
        <w:t>место нахождения;</w:t>
      </w:r>
    </w:p>
    <w:p w:rsidR="00065086" w:rsidRPr="0040518D" w:rsidRDefault="00065086" w:rsidP="00076BCD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7.5</w:t>
      </w:r>
      <w:r w:rsidR="004547A4" w:rsidRPr="0040518D">
        <w:rPr>
          <w:sz w:val="30"/>
          <w:szCs w:val="30"/>
          <w:lang w:eastAsia="en-US"/>
        </w:rPr>
        <w:t>.3. </w:t>
      </w:r>
      <w:r w:rsidRPr="0040518D">
        <w:rPr>
          <w:sz w:val="30"/>
          <w:szCs w:val="30"/>
          <w:lang w:eastAsia="en-US"/>
        </w:rPr>
        <w:t>информация о конкурсе:</w:t>
      </w:r>
    </w:p>
    <w:p w:rsidR="00065086" w:rsidRPr="0040518D" w:rsidRDefault="00834E4C" w:rsidP="00076BCD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- </w:t>
      </w:r>
      <w:r w:rsidR="00065086" w:rsidRPr="0040518D">
        <w:rPr>
          <w:sz w:val="30"/>
          <w:szCs w:val="30"/>
          <w:lang w:eastAsia="en-US"/>
        </w:rPr>
        <w:t>предмет конкурса;</w:t>
      </w:r>
    </w:p>
    <w:p w:rsidR="00065086" w:rsidRPr="0040518D" w:rsidRDefault="00834E4C" w:rsidP="00076BCD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- </w:t>
      </w:r>
      <w:r w:rsidR="00065086" w:rsidRPr="0040518D">
        <w:rPr>
          <w:sz w:val="30"/>
          <w:szCs w:val="30"/>
          <w:lang w:eastAsia="en-US"/>
        </w:rPr>
        <w:t>дата проведения конкурса;</w:t>
      </w:r>
    </w:p>
    <w:p w:rsidR="00065086" w:rsidRPr="0040518D" w:rsidRDefault="00065086" w:rsidP="00834E4C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7.5</w:t>
      </w:r>
      <w:r w:rsidR="004547A4" w:rsidRPr="0040518D">
        <w:rPr>
          <w:sz w:val="30"/>
          <w:szCs w:val="30"/>
          <w:lang w:eastAsia="en-US"/>
        </w:rPr>
        <w:t>.4 </w:t>
      </w:r>
      <w:r w:rsidRPr="0040518D">
        <w:rPr>
          <w:sz w:val="30"/>
          <w:szCs w:val="30"/>
          <w:lang w:eastAsia="en-US"/>
        </w:rPr>
        <w:t>информация о мероприятии подпрограммы:</w:t>
      </w:r>
    </w:p>
    <w:p w:rsidR="00065086" w:rsidRPr="0040518D" w:rsidRDefault="00834E4C" w:rsidP="00834E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="00065086" w:rsidRPr="0040518D">
        <w:rPr>
          <w:rFonts w:ascii="Times New Roman" w:hAnsi="Times New Roman"/>
          <w:sz w:val="30"/>
          <w:szCs w:val="30"/>
        </w:rPr>
        <w:t>наименование государственной программы;</w:t>
      </w:r>
    </w:p>
    <w:p w:rsidR="00065086" w:rsidRPr="0040518D" w:rsidRDefault="00834E4C" w:rsidP="00834E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="00065086" w:rsidRPr="0040518D">
        <w:rPr>
          <w:rFonts w:ascii="Times New Roman" w:hAnsi="Times New Roman"/>
          <w:sz w:val="30"/>
          <w:szCs w:val="30"/>
        </w:rPr>
        <w:t>наименование подпрограммы;</w:t>
      </w:r>
    </w:p>
    <w:p w:rsidR="00065086" w:rsidRPr="0040518D" w:rsidRDefault="00834E4C" w:rsidP="00834E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="00065086" w:rsidRPr="0040518D">
        <w:rPr>
          <w:rFonts w:ascii="Times New Roman" w:hAnsi="Times New Roman"/>
          <w:sz w:val="30"/>
          <w:szCs w:val="30"/>
        </w:rPr>
        <w:t>наимен</w:t>
      </w:r>
      <w:r w:rsidR="00F6502F">
        <w:rPr>
          <w:rFonts w:ascii="Times New Roman" w:hAnsi="Times New Roman"/>
          <w:sz w:val="30"/>
          <w:szCs w:val="30"/>
        </w:rPr>
        <w:t>ование мероприятия подпрограммы;</w:t>
      </w:r>
    </w:p>
    <w:p w:rsidR="00065086" w:rsidRPr="0040518D" w:rsidRDefault="00065086" w:rsidP="00834E4C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7.5</w:t>
      </w:r>
      <w:r w:rsidR="004B168E" w:rsidRPr="0040518D">
        <w:rPr>
          <w:sz w:val="30"/>
          <w:szCs w:val="30"/>
          <w:lang w:eastAsia="en-US"/>
        </w:rPr>
        <w:t>.5. </w:t>
      </w:r>
      <w:r w:rsidRPr="0040518D">
        <w:rPr>
          <w:sz w:val="30"/>
          <w:szCs w:val="30"/>
          <w:lang w:eastAsia="en-US"/>
        </w:rPr>
        <w:t>условия, предлагаемые участником конкурса для заключения договора на выполнение мероприятия:</w:t>
      </w:r>
    </w:p>
    <w:p w:rsidR="00065086" w:rsidRPr="0040518D" w:rsidRDefault="00834E4C" w:rsidP="00834E4C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- </w:t>
      </w:r>
      <w:r w:rsidR="00065086" w:rsidRPr="0040518D">
        <w:rPr>
          <w:sz w:val="30"/>
          <w:szCs w:val="30"/>
          <w:lang w:eastAsia="en-US"/>
        </w:rPr>
        <w:t xml:space="preserve">объем выполнения мероприятия </w:t>
      </w:r>
      <w:r w:rsidR="009A4A95">
        <w:rPr>
          <w:sz w:val="30"/>
          <w:szCs w:val="30"/>
        </w:rPr>
        <w:t>(в полном объеме</w:t>
      </w:r>
      <w:r w:rsidR="00065086" w:rsidRPr="0040518D">
        <w:rPr>
          <w:sz w:val="30"/>
          <w:szCs w:val="30"/>
        </w:rPr>
        <w:t>)</w:t>
      </w:r>
      <w:r w:rsidR="00065086" w:rsidRPr="0040518D">
        <w:rPr>
          <w:sz w:val="30"/>
          <w:szCs w:val="30"/>
          <w:lang w:eastAsia="en-US"/>
        </w:rPr>
        <w:t>;</w:t>
      </w:r>
    </w:p>
    <w:p w:rsidR="00065086" w:rsidRPr="0040518D" w:rsidRDefault="009A4A95" w:rsidP="009A4A95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- </w:t>
      </w:r>
      <w:r w:rsidR="00065086" w:rsidRPr="0040518D">
        <w:rPr>
          <w:sz w:val="30"/>
          <w:szCs w:val="30"/>
          <w:lang w:eastAsia="en-US"/>
        </w:rPr>
        <w:t>сроки выполнения мероприятия;</w:t>
      </w:r>
    </w:p>
    <w:p w:rsidR="00065086" w:rsidRPr="0040518D" w:rsidRDefault="009A4A95" w:rsidP="009A4A95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- </w:t>
      </w:r>
      <w:r w:rsidR="00065086" w:rsidRPr="0040518D">
        <w:rPr>
          <w:sz w:val="30"/>
          <w:szCs w:val="30"/>
          <w:lang w:eastAsia="en-US"/>
        </w:rPr>
        <w:t>результат выполнения мероприятия;</w:t>
      </w:r>
    </w:p>
    <w:p w:rsidR="00065086" w:rsidRPr="0040518D" w:rsidRDefault="009A4A95" w:rsidP="009A4A95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- </w:t>
      </w:r>
      <w:r w:rsidR="00065086" w:rsidRPr="0040518D">
        <w:rPr>
          <w:sz w:val="30"/>
          <w:szCs w:val="30"/>
          <w:lang w:eastAsia="en-US"/>
        </w:rPr>
        <w:t>показатели деятельности участника конкурса, направленной на достижение целевых показателей, которые он обязуется достичь в результате выполнения мероприятия</w:t>
      </w:r>
      <w:r>
        <w:rPr>
          <w:sz w:val="30"/>
          <w:szCs w:val="30"/>
          <w:lang w:eastAsia="en-US"/>
        </w:rPr>
        <w:t xml:space="preserve"> (название показателей и их значение)</w:t>
      </w:r>
      <w:r w:rsidR="00065086" w:rsidRPr="0040518D">
        <w:rPr>
          <w:sz w:val="30"/>
          <w:szCs w:val="30"/>
          <w:lang w:eastAsia="en-US"/>
        </w:rPr>
        <w:t>;</w:t>
      </w:r>
    </w:p>
    <w:p w:rsidR="008C0D00" w:rsidRDefault="00065086" w:rsidP="008C0D00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  <w:lang w:eastAsia="en-US"/>
        </w:rPr>
      </w:pPr>
      <w:r w:rsidRPr="0024017E">
        <w:rPr>
          <w:sz w:val="30"/>
          <w:szCs w:val="30"/>
          <w:lang w:eastAsia="en-US"/>
        </w:rPr>
        <w:t>7.5</w:t>
      </w:r>
      <w:r w:rsidR="00FF16B2" w:rsidRPr="0024017E">
        <w:rPr>
          <w:sz w:val="30"/>
          <w:szCs w:val="30"/>
          <w:lang w:eastAsia="en-US"/>
        </w:rPr>
        <w:t>.6. </w:t>
      </w:r>
      <w:r w:rsidRPr="0024017E">
        <w:rPr>
          <w:sz w:val="30"/>
          <w:szCs w:val="30"/>
          <w:lang w:eastAsia="en-US"/>
        </w:rPr>
        <w:t>обязательство выполнить мероприятие в соответствии с условиями (требованиями) к качеству выполнения мероприятия</w:t>
      </w:r>
      <w:r w:rsidR="001A7294" w:rsidRPr="0024017E">
        <w:rPr>
          <w:sz w:val="30"/>
          <w:szCs w:val="30"/>
          <w:lang w:eastAsia="en-US"/>
        </w:rPr>
        <w:t>;</w:t>
      </w:r>
      <w:r w:rsidR="003E5DC3">
        <w:rPr>
          <w:sz w:val="30"/>
          <w:szCs w:val="30"/>
          <w:lang w:eastAsia="en-US"/>
        </w:rPr>
        <w:t xml:space="preserve"> </w:t>
      </w:r>
    </w:p>
    <w:p w:rsidR="003E5DC3" w:rsidRDefault="003E5DC3" w:rsidP="00727DCE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7.5.7. обязательство по возврату средств, использованных не по</w:t>
      </w:r>
      <w:r w:rsidRPr="003E5DC3">
        <w:rPr>
          <w:sz w:val="30"/>
          <w:szCs w:val="30"/>
          <w:lang w:eastAsia="en-US"/>
        </w:rPr>
        <w:t xml:space="preserve"> </w:t>
      </w:r>
      <w:r w:rsidRPr="0040518D">
        <w:rPr>
          <w:sz w:val="30"/>
          <w:szCs w:val="30"/>
          <w:lang w:eastAsia="en-US"/>
        </w:rPr>
        <w:t>целевому назначению</w:t>
      </w:r>
      <w:r w:rsidRPr="003E5DC3">
        <w:rPr>
          <w:sz w:val="30"/>
          <w:szCs w:val="30"/>
          <w:lang w:eastAsia="en-US"/>
        </w:rPr>
        <w:t xml:space="preserve"> </w:t>
      </w:r>
      <w:r w:rsidRPr="0040518D">
        <w:rPr>
          <w:sz w:val="30"/>
          <w:szCs w:val="30"/>
          <w:lang w:eastAsia="en-US"/>
        </w:rPr>
        <w:t>или</w:t>
      </w:r>
      <w:r w:rsidRPr="003E5DC3">
        <w:rPr>
          <w:sz w:val="30"/>
          <w:szCs w:val="30"/>
          <w:lang w:eastAsia="en-US"/>
        </w:rPr>
        <w:t xml:space="preserve"> </w:t>
      </w:r>
      <w:r w:rsidRPr="0040518D">
        <w:rPr>
          <w:sz w:val="30"/>
          <w:szCs w:val="30"/>
          <w:lang w:eastAsia="en-US"/>
        </w:rPr>
        <w:t>использованных с</w:t>
      </w:r>
      <w:r w:rsidRPr="003E5DC3">
        <w:rPr>
          <w:sz w:val="30"/>
          <w:szCs w:val="30"/>
          <w:lang w:eastAsia="en-US"/>
        </w:rPr>
        <w:t xml:space="preserve"> </w:t>
      </w:r>
      <w:r w:rsidRPr="0040518D">
        <w:rPr>
          <w:sz w:val="30"/>
          <w:szCs w:val="30"/>
          <w:lang w:eastAsia="en-US"/>
        </w:rPr>
        <w:t>нарушением</w:t>
      </w:r>
      <w:r w:rsidRPr="003E5DC3">
        <w:rPr>
          <w:sz w:val="30"/>
          <w:szCs w:val="30"/>
          <w:lang w:eastAsia="en-US"/>
        </w:rPr>
        <w:t xml:space="preserve"> </w:t>
      </w:r>
      <w:r w:rsidRPr="0040518D">
        <w:rPr>
          <w:sz w:val="30"/>
          <w:szCs w:val="30"/>
          <w:lang w:eastAsia="en-US"/>
        </w:rPr>
        <w:t>бюджетного или</w:t>
      </w:r>
    </w:p>
    <w:p w:rsidR="00CD1BF0" w:rsidRPr="0040518D" w:rsidRDefault="00065086" w:rsidP="002E0AF9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40518D">
        <w:rPr>
          <w:sz w:val="30"/>
          <w:szCs w:val="30"/>
          <w:lang w:eastAsia="en-US"/>
        </w:rPr>
        <w:t>иного законодательства;</w:t>
      </w:r>
    </w:p>
    <w:p w:rsidR="001F48FA" w:rsidRDefault="00ED0255" w:rsidP="00BD79D2">
      <w:pPr>
        <w:pStyle w:val="a9"/>
        <w:spacing w:before="0" w:beforeAutospacing="0" w:after="0" w:afterAutospacing="0"/>
        <w:ind w:firstLine="708"/>
        <w:jc w:val="both"/>
        <w:rPr>
          <w:rStyle w:val="ae"/>
          <w:bCs/>
          <w:i w:val="0"/>
          <w:sz w:val="30"/>
          <w:szCs w:val="30"/>
        </w:rPr>
      </w:pPr>
      <w:r w:rsidRPr="0040518D">
        <w:rPr>
          <w:sz w:val="30"/>
          <w:szCs w:val="30"/>
        </w:rPr>
        <w:t>7.5.8</w:t>
      </w:r>
      <w:r w:rsidRPr="0040518D">
        <w:rPr>
          <w:i/>
          <w:sz w:val="30"/>
          <w:szCs w:val="30"/>
        </w:rPr>
        <w:t>.</w:t>
      </w:r>
      <w:r w:rsidR="00CE6B83">
        <w:rPr>
          <w:rStyle w:val="ae"/>
          <w:bCs/>
          <w:i w:val="0"/>
          <w:sz w:val="30"/>
          <w:szCs w:val="30"/>
        </w:rPr>
        <w:t> </w:t>
      </w:r>
      <w:r w:rsidR="001F48FA">
        <w:rPr>
          <w:rStyle w:val="ae"/>
          <w:bCs/>
          <w:i w:val="0"/>
          <w:sz w:val="30"/>
          <w:szCs w:val="30"/>
        </w:rPr>
        <w:t>право на осуществление соответствующего вида деятельности;</w:t>
      </w:r>
    </w:p>
    <w:p w:rsidR="00ED0255" w:rsidRPr="0040518D" w:rsidRDefault="001F48FA" w:rsidP="00BD79D2">
      <w:pPr>
        <w:pStyle w:val="a9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40518D">
        <w:rPr>
          <w:sz w:val="30"/>
          <w:szCs w:val="30"/>
          <w:lang w:eastAsia="en-US"/>
        </w:rPr>
        <w:t>7.5.9. </w:t>
      </w:r>
      <w:r w:rsidR="00EA1043">
        <w:rPr>
          <w:rStyle w:val="ae"/>
          <w:bCs/>
          <w:i w:val="0"/>
          <w:sz w:val="30"/>
          <w:szCs w:val="30"/>
        </w:rPr>
        <w:t>прилагаемые</w:t>
      </w:r>
      <w:r w:rsidR="00CE6B83">
        <w:rPr>
          <w:rStyle w:val="ae"/>
          <w:bCs/>
          <w:i w:val="0"/>
          <w:sz w:val="30"/>
          <w:szCs w:val="30"/>
        </w:rPr>
        <w:t xml:space="preserve"> документы, </w:t>
      </w:r>
      <w:r w:rsidR="00EA1043">
        <w:rPr>
          <w:rStyle w:val="ae"/>
          <w:bCs/>
          <w:i w:val="0"/>
          <w:sz w:val="30"/>
          <w:szCs w:val="30"/>
        </w:rPr>
        <w:t xml:space="preserve">предусмотренные </w:t>
      </w:r>
      <w:r w:rsidR="00CB76A3">
        <w:rPr>
          <w:rStyle w:val="ae"/>
          <w:bCs/>
          <w:i w:val="0"/>
          <w:sz w:val="30"/>
          <w:szCs w:val="30"/>
        </w:rPr>
        <w:t>извещением</w:t>
      </w:r>
      <w:r w:rsidR="00521708">
        <w:rPr>
          <w:rStyle w:val="ae"/>
          <w:bCs/>
          <w:i w:val="0"/>
          <w:sz w:val="30"/>
          <w:szCs w:val="30"/>
        </w:rPr>
        <w:t xml:space="preserve"> о проведении конкурса</w:t>
      </w:r>
      <w:r w:rsidR="00CD626D">
        <w:rPr>
          <w:rStyle w:val="ae"/>
          <w:bCs/>
          <w:i w:val="0"/>
          <w:sz w:val="30"/>
          <w:szCs w:val="30"/>
        </w:rPr>
        <w:t>,</w:t>
      </w:r>
      <w:r w:rsidR="00EA1043">
        <w:rPr>
          <w:rStyle w:val="ae"/>
          <w:bCs/>
          <w:i w:val="0"/>
          <w:sz w:val="30"/>
          <w:szCs w:val="30"/>
        </w:rPr>
        <w:t xml:space="preserve"> и иные документы, </w:t>
      </w:r>
      <w:r w:rsidR="00CE6B83">
        <w:rPr>
          <w:rStyle w:val="ae"/>
          <w:bCs/>
          <w:i w:val="0"/>
          <w:sz w:val="30"/>
          <w:szCs w:val="30"/>
        </w:rPr>
        <w:t>представляемые</w:t>
      </w:r>
      <w:r w:rsidR="007A1826">
        <w:rPr>
          <w:rStyle w:val="ae"/>
          <w:bCs/>
          <w:i w:val="0"/>
          <w:sz w:val="30"/>
          <w:szCs w:val="30"/>
        </w:rPr>
        <w:t xml:space="preserve"> участником конкурса по его усмотрению</w:t>
      </w:r>
      <w:r>
        <w:rPr>
          <w:rStyle w:val="ae"/>
          <w:bCs/>
          <w:i w:val="0"/>
          <w:sz w:val="30"/>
          <w:szCs w:val="30"/>
        </w:rPr>
        <w:t>;</w:t>
      </w:r>
    </w:p>
    <w:p w:rsidR="00D60C35" w:rsidRDefault="001F48FA" w:rsidP="00810013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7.5.10. </w:t>
      </w:r>
      <w:r w:rsidR="00065086" w:rsidRPr="0040518D">
        <w:rPr>
          <w:sz w:val="30"/>
          <w:szCs w:val="30"/>
          <w:lang w:eastAsia="en-US"/>
        </w:rPr>
        <w:t xml:space="preserve">заявление участника конкурса на участие в конкурсе и об отсутствии </w:t>
      </w:r>
      <w:r w:rsidR="005E0EAF">
        <w:rPr>
          <w:sz w:val="30"/>
          <w:szCs w:val="30"/>
          <w:lang w:eastAsia="en-US"/>
        </w:rPr>
        <w:t>обязательств, указанных в пункте 2.5 извещения</w:t>
      </w:r>
      <w:r w:rsidR="00EA4D7F">
        <w:rPr>
          <w:sz w:val="30"/>
          <w:szCs w:val="30"/>
          <w:lang w:eastAsia="en-US"/>
        </w:rPr>
        <w:t xml:space="preserve"> о проведении конкурса</w:t>
      </w:r>
      <w:r w:rsidR="00275097">
        <w:rPr>
          <w:sz w:val="30"/>
          <w:szCs w:val="30"/>
          <w:lang w:eastAsia="en-US"/>
        </w:rPr>
        <w:t>.</w:t>
      </w:r>
    </w:p>
    <w:p w:rsidR="002425D5" w:rsidRPr="0040518D" w:rsidRDefault="001C16A7" w:rsidP="002425D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8</w:t>
      </w:r>
      <w:r w:rsidR="00BB2A66" w:rsidRPr="001C16A7">
        <w:rPr>
          <w:rFonts w:ascii="Times New Roman" w:hAnsi="Times New Roman"/>
          <w:sz w:val="30"/>
          <w:szCs w:val="30"/>
        </w:rPr>
        <w:t>. </w:t>
      </w:r>
      <w:r w:rsidR="002425D5" w:rsidRPr="0040518D">
        <w:rPr>
          <w:rFonts w:ascii="Times New Roman" w:hAnsi="Times New Roman"/>
          <w:b/>
          <w:i/>
          <w:sz w:val="30"/>
          <w:szCs w:val="30"/>
        </w:rPr>
        <w:t>Срок для отказа от конкурса организатором конкурса.</w:t>
      </w:r>
    </w:p>
    <w:p w:rsidR="002425D5" w:rsidRPr="0040518D" w:rsidRDefault="002425D5" w:rsidP="002425D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Pr="0040518D">
        <w:rPr>
          <w:rFonts w:ascii="Times New Roman" w:hAnsi="Times New Roman"/>
          <w:sz w:val="30"/>
          <w:szCs w:val="30"/>
        </w:rPr>
        <w:t xml:space="preserve">.1. организатор конкурса вправе отказаться от проведения конкурса не позднее, чем за </w:t>
      </w:r>
      <w:r w:rsidR="00F72FA4">
        <w:rPr>
          <w:rFonts w:ascii="Times New Roman" w:hAnsi="Times New Roman"/>
          <w:sz w:val="30"/>
          <w:szCs w:val="30"/>
        </w:rPr>
        <w:t>5</w:t>
      </w:r>
      <w:r w:rsidRPr="0040518D">
        <w:rPr>
          <w:rFonts w:ascii="Times New Roman" w:hAnsi="Times New Roman"/>
          <w:sz w:val="30"/>
          <w:szCs w:val="30"/>
        </w:rPr>
        <w:t xml:space="preserve"> календарных дней до даты проведения конкурса.</w:t>
      </w:r>
    </w:p>
    <w:p w:rsidR="00825C2E" w:rsidRPr="0040518D" w:rsidRDefault="002425D5" w:rsidP="00825C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9. </w:t>
      </w:r>
      <w:r w:rsidR="00825C2E" w:rsidRPr="0040518D">
        <w:rPr>
          <w:rFonts w:ascii="Times New Roman" w:hAnsi="Times New Roman"/>
          <w:b/>
          <w:i/>
          <w:sz w:val="30"/>
          <w:szCs w:val="30"/>
        </w:rPr>
        <w:t>Срок для заключения договора на выполнение мероприятия.</w:t>
      </w:r>
    </w:p>
    <w:p w:rsidR="00825C2E" w:rsidRPr="0040518D" w:rsidRDefault="00825C2E" w:rsidP="00825C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</w:t>
      </w:r>
      <w:r w:rsidRPr="0040518D">
        <w:rPr>
          <w:rFonts w:ascii="Times New Roman" w:hAnsi="Times New Roman"/>
          <w:sz w:val="30"/>
          <w:szCs w:val="30"/>
        </w:rPr>
        <w:t>.1. срок для направления организатором конкурса участнику конкурса, выигравшему конкурс, двух экземпляров договора на выполнение мероприятия, составленного организатором конкурса по результатам проведения конкурса, подписанных руководителем или уполномоченным предс</w:t>
      </w:r>
      <w:r>
        <w:rPr>
          <w:rFonts w:ascii="Times New Roman" w:hAnsi="Times New Roman"/>
          <w:sz w:val="30"/>
          <w:szCs w:val="30"/>
        </w:rPr>
        <w:t xml:space="preserve">тавителем организатора конкурса –                              </w:t>
      </w:r>
      <w:r w:rsidR="00F72FA4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 календарных дней</w:t>
      </w:r>
      <w:r w:rsidRPr="0040518D">
        <w:rPr>
          <w:rFonts w:ascii="Times New Roman" w:hAnsi="Times New Roman"/>
          <w:sz w:val="30"/>
          <w:szCs w:val="30"/>
        </w:rPr>
        <w:t xml:space="preserve"> после даты заседания конкурсной комиссии;</w:t>
      </w:r>
    </w:p>
    <w:p w:rsidR="00825C2E" w:rsidRDefault="00825C2E" w:rsidP="00825C2E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40518D">
        <w:rPr>
          <w:sz w:val="30"/>
          <w:szCs w:val="30"/>
        </w:rPr>
        <w:t>.2. срок для направления участником конкурса, выигравшим конкурс, организатору конкурса одно</w:t>
      </w:r>
      <w:r>
        <w:rPr>
          <w:sz w:val="30"/>
          <w:szCs w:val="30"/>
        </w:rPr>
        <w:t>го из двух экземпляров договор</w:t>
      </w:r>
      <w:r w:rsidR="00521708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Pr="0040518D">
        <w:rPr>
          <w:sz w:val="30"/>
          <w:szCs w:val="30"/>
        </w:rPr>
        <w:t>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</w:t>
      </w:r>
      <w:r>
        <w:rPr>
          <w:sz w:val="30"/>
          <w:szCs w:val="30"/>
        </w:rPr>
        <w:t xml:space="preserve">авшим конкурс –            в течение </w:t>
      </w:r>
      <w:r w:rsidR="00F72FA4">
        <w:rPr>
          <w:sz w:val="30"/>
          <w:szCs w:val="30"/>
        </w:rPr>
        <w:t>3</w:t>
      </w:r>
      <w:r>
        <w:rPr>
          <w:sz w:val="30"/>
          <w:szCs w:val="30"/>
        </w:rPr>
        <w:t xml:space="preserve"> календарных</w:t>
      </w:r>
      <w:r w:rsidRPr="0040518D">
        <w:rPr>
          <w:sz w:val="30"/>
          <w:szCs w:val="30"/>
        </w:rPr>
        <w:t xml:space="preserve"> дней после даты получения договоров от организатора конкурса.</w:t>
      </w:r>
    </w:p>
    <w:p w:rsidR="00424982" w:rsidRDefault="00F716EF" w:rsidP="004249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10. П</w:t>
      </w:r>
      <w:r w:rsidRPr="00A80960">
        <w:rPr>
          <w:rFonts w:ascii="Times New Roman" w:hAnsi="Times New Roman"/>
          <w:b/>
          <w:i/>
          <w:sz w:val="30"/>
          <w:szCs w:val="30"/>
        </w:rPr>
        <w:t>еречень требований, предъявляемых к участникам конкурса, с указанием перечня документов, представляемых участником организатору конкурса в подтверждение соответствия каждому требованию</w:t>
      </w:r>
      <w:r>
        <w:rPr>
          <w:rFonts w:ascii="Times New Roman" w:hAnsi="Times New Roman"/>
          <w:b/>
          <w:i/>
          <w:sz w:val="30"/>
          <w:szCs w:val="30"/>
        </w:rPr>
        <w:t>.</w:t>
      </w:r>
    </w:p>
    <w:p w:rsidR="00BB2A66" w:rsidRDefault="00424982" w:rsidP="004249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</w:t>
      </w:r>
      <w:r w:rsidR="00BB2A66" w:rsidRPr="004D48DF">
        <w:rPr>
          <w:rFonts w:ascii="Times New Roman" w:hAnsi="Times New Roman"/>
          <w:sz w:val="30"/>
          <w:szCs w:val="30"/>
        </w:rPr>
        <w:t>.</w:t>
      </w:r>
      <w:r w:rsidR="00BB2A66">
        <w:rPr>
          <w:rFonts w:ascii="Times New Roman" w:hAnsi="Times New Roman"/>
          <w:sz w:val="30"/>
          <w:szCs w:val="30"/>
        </w:rPr>
        <w:t>1. </w:t>
      </w:r>
      <w:r w:rsidR="00533C6F">
        <w:rPr>
          <w:rFonts w:ascii="Times New Roman" w:hAnsi="Times New Roman"/>
          <w:sz w:val="30"/>
          <w:szCs w:val="30"/>
        </w:rPr>
        <w:t xml:space="preserve">наличие объектов </w:t>
      </w:r>
      <w:r w:rsidR="009B0D34">
        <w:rPr>
          <w:rFonts w:ascii="Times New Roman" w:hAnsi="Times New Roman"/>
          <w:sz w:val="30"/>
          <w:szCs w:val="30"/>
        </w:rPr>
        <w:t xml:space="preserve">бытового обслуживания </w:t>
      </w:r>
      <w:r w:rsidR="00D96D8F">
        <w:rPr>
          <w:rFonts w:ascii="Times New Roman" w:hAnsi="Times New Roman"/>
          <w:sz w:val="30"/>
          <w:szCs w:val="30"/>
        </w:rPr>
        <w:t>на территории Витебского</w:t>
      </w:r>
      <w:r w:rsidR="004C06E1">
        <w:rPr>
          <w:rFonts w:ascii="Times New Roman" w:hAnsi="Times New Roman"/>
          <w:sz w:val="30"/>
          <w:szCs w:val="30"/>
        </w:rPr>
        <w:t xml:space="preserve"> района - </w:t>
      </w:r>
      <w:r w:rsidR="00BB2A66">
        <w:rPr>
          <w:rFonts w:ascii="Times New Roman" w:hAnsi="Times New Roman"/>
          <w:sz w:val="30"/>
          <w:szCs w:val="30"/>
        </w:rPr>
        <w:t>справка (и</w:t>
      </w:r>
      <w:r w:rsidR="00BB2A66" w:rsidRPr="004D48DF">
        <w:rPr>
          <w:rFonts w:ascii="Times New Roman" w:hAnsi="Times New Roman"/>
          <w:sz w:val="30"/>
          <w:szCs w:val="30"/>
        </w:rPr>
        <w:t>нформация</w:t>
      </w:r>
      <w:r w:rsidR="00BB2A66">
        <w:rPr>
          <w:rFonts w:ascii="Times New Roman" w:hAnsi="Times New Roman"/>
          <w:sz w:val="30"/>
          <w:szCs w:val="30"/>
        </w:rPr>
        <w:t>)</w:t>
      </w:r>
      <w:r w:rsidR="00BB2A66" w:rsidRPr="004D48DF">
        <w:rPr>
          <w:rFonts w:ascii="Times New Roman" w:hAnsi="Times New Roman"/>
          <w:sz w:val="30"/>
          <w:szCs w:val="30"/>
        </w:rPr>
        <w:t xml:space="preserve"> </w:t>
      </w:r>
      <w:r w:rsidR="00BB2A66">
        <w:rPr>
          <w:rFonts w:ascii="Times New Roman" w:hAnsi="Times New Roman"/>
          <w:sz w:val="30"/>
          <w:szCs w:val="30"/>
        </w:rPr>
        <w:t>п</w:t>
      </w:r>
      <w:r w:rsidR="00BB2A66" w:rsidRPr="004D48DF">
        <w:rPr>
          <w:rFonts w:ascii="Times New Roman" w:hAnsi="Times New Roman"/>
          <w:sz w:val="30"/>
          <w:szCs w:val="30"/>
        </w:rPr>
        <w:t>о критерия</w:t>
      </w:r>
      <w:r w:rsidR="00BB2A66">
        <w:rPr>
          <w:rFonts w:ascii="Times New Roman" w:hAnsi="Times New Roman"/>
          <w:sz w:val="30"/>
          <w:szCs w:val="30"/>
        </w:rPr>
        <w:t>м,</w:t>
      </w:r>
      <w:r w:rsidR="00BB2A66" w:rsidRPr="004D48DF">
        <w:rPr>
          <w:rFonts w:ascii="Times New Roman" w:hAnsi="Times New Roman"/>
          <w:sz w:val="30"/>
          <w:szCs w:val="30"/>
        </w:rPr>
        <w:t xml:space="preserve"> указанны</w:t>
      </w:r>
      <w:r w:rsidR="00BB2A66">
        <w:rPr>
          <w:rFonts w:ascii="Times New Roman" w:hAnsi="Times New Roman"/>
          <w:sz w:val="30"/>
          <w:szCs w:val="30"/>
        </w:rPr>
        <w:t>м</w:t>
      </w:r>
      <w:r w:rsidR="00BB2A66" w:rsidRPr="004D48DF">
        <w:rPr>
          <w:rFonts w:ascii="Times New Roman" w:hAnsi="Times New Roman"/>
          <w:sz w:val="30"/>
          <w:szCs w:val="30"/>
        </w:rPr>
        <w:t xml:space="preserve"> в пункте 5.1, подписанная руководителем</w:t>
      </w:r>
      <w:r w:rsidR="00C23509">
        <w:rPr>
          <w:rFonts w:ascii="Times New Roman" w:hAnsi="Times New Roman"/>
          <w:sz w:val="30"/>
          <w:szCs w:val="30"/>
        </w:rPr>
        <w:t xml:space="preserve"> юридического лица, индивидуальным предпринимателем</w:t>
      </w:r>
      <w:r w:rsidR="00BB2A66">
        <w:rPr>
          <w:rFonts w:ascii="Times New Roman" w:hAnsi="Times New Roman"/>
          <w:sz w:val="30"/>
          <w:szCs w:val="30"/>
        </w:rPr>
        <w:t>;</w:t>
      </w:r>
    </w:p>
    <w:p w:rsidR="00FD013B" w:rsidRDefault="004B5223" w:rsidP="00DA56BC">
      <w:pPr>
        <w:pStyle w:val="underpoint"/>
        <w:spacing w:before="0" w:after="0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10.2. оказание бытовых услуг </w:t>
      </w:r>
      <w:r w:rsidR="00521708">
        <w:rPr>
          <w:sz w:val="30"/>
          <w:szCs w:val="30"/>
        </w:rPr>
        <w:t xml:space="preserve">населению </w:t>
      </w:r>
      <w:r>
        <w:rPr>
          <w:sz w:val="30"/>
          <w:szCs w:val="30"/>
        </w:rPr>
        <w:t xml:space="preserve">в объектах бытового обслуживания, </w:t>
      </w:r>
      <w:r w:rsidR="000049BC">
        <w:rPr>
          <w:sz w:val="30"/>
          <w:szCs w:val="30"/>
        </w:rPr>
        <w:t>расположенных в сельской местности</w:t>
      </w:r>
      <w:r w:rsidR="005F1083">
        <w:rPr>
          <w:sz w:val="30"/>
          <w:szCs w:val="30"/>
        </w:rPr>
        <w:t>*</w:t>
      </w:r>
      <w:r w:rsidR="000049BC">
        <w:rPr>
          <w:sz w:val="30"/>
          <w:szCs w:val="30"/>
        </w:rPr>
        <w:t xml:space="preserve">, а также </w:t>
      </w:r>
      <w:r w:rsidR="000049BC" w:rsidRPr="00636305">
        <w:rPr>
          <w:sz w:val="30"/>
          <w:szCs w:val="30"/>
        </w:rPr>
        <w:t>в населенных пунктах, не имеющих объектов бытового обслуживания</w:t>
      </w:r>
      <w:r w:rsidR="00C2379C">
        <w:rPr>
          <w:sz w:val="30"/>
          <w:szCs w:val="30"/>
        </w:rPr>
        <w:t> - </w:t>
      </w:r>
      <w:r w:rsidR="00C2379C" w:rsidRPr="00636305">
        <w:rPr>
          <w:sz w:val="30"/>
          <w:szCs w:val="30"/>
        </w:rPr>
        <w:t>справка (информация) об оказании юридическим лицом, индивидуальным предпринимателем бытовых услуг населению в объектах бытового обслуживания, расположенных в сельской местности</w:t>
      </w:r>
      <w:r w:rsidR="00C2379C" w:rsidRPr="00410DF5">
        <w:rPr>
          <w:sz w:val="30"/>
          <w:szCs w:val="30"/>
        </w:rPr>
        <w:t>,</w:t>
      </w:r>
      <w:r w:rsidR="00C2379C">
        <w:rPr>
          <w:sz w:val="30"/>
          <w:szCs w:val="30"/>
        </w:rPr>
        <w:t xml:space="preserve"> а так</w:t>
      </w:r>
      <w:r w:rsidR="00C2379C" w:rsidRPr="00636305">
        <w:rPr>
          <w:sz w:val="30"/>
          <w:szCs w:val="30"/>
        </w:rPr>
        <w:t>же в населенных пунктах, не имеющих объектов бытового обслуживания, под</w:t>
      </w:r>
      <w:r w:rsidR="00D25D23">
        <w:rPr>
          <w:sz w:val="30"/>
          <w:szCs w:val="30"/>
        </w:rPr>
        <w:t>писанная руководителем;</w:t>
      </w:r>
    </w:p>
    <w:p w:rsidR="00BB2A66" w:rsidRDefault="00D25D23" w:rsidP="001B07C0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>
        <w:rPr>
          <w:sz w:val="30"/>
          <w:szCs w:val="30"/>
        </w:rPr>
        <w:t>10.3. регистрация исполнителя в качестве юридического лица, либо индивидуального предпринимателя </w:t>
      </w:r>
      <w:r w:rsidR="001B07C0">
        <w:rPr>
          <w:sz w:val="30"/>
          <w:szCs w:val="30"/>
        </w:rPr>
        <w:t>- </w:t>
      </w:r>
      <w:r w:rsidR="00FF05FC">
        <w:rPr>
          <w:sz w:val="30"/>
          <w:szCs w:val="30"/>
          <w:lang w:eastAsia="en-US"/>
        </w:rPr>
        <w:t xml:space="preserve">заверенная </w:t>
      </w:r>
      <w:r w:rsidR="0039036F" w:rsidRPr="0040518D">
        <w:rPr>
          <w:sz w:val="30"/>
          <w:szCs w:val="30"/>
          <w:lang w:eastAsia="en-US"/>
        </w:rPr>
        <w:t>копия свидетельства о государственной регистрации юридического лица, индивидуального предпринимателя в Едином государственном регистре юридических лиц и индивидуальных предпринимателей</w:t>
      </w:r>
      <w:r w:rsidR="00DA56BC">
        <w:rPr>
          <w:sz w:val="30"/>
          <w:szCs w:val="30"/>
          <w:lang w:eastAsia="en-US"/>
        </w:rPr>
        <w:t>;</w:t>
      </w:r>
    </w:p>
    <w:p w:rsidR="001B07C0" w:rsidRDefault="001B07C0" w:rsidP="001B07C0">
      <w:pPr>
        <w:pStyle w:val="underpoint"/>
        <w:spacing w:before="0" w:after="0"/>
        <w:ind w:firstLine="708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10.4. включение </w:t>
      </w:r>
      <w:r w:rsidR="00AE7F09">
        <w:rPr>
          <w:sz w:val="30"/>
          <w:szCs w:val="30"/>
          <w:lang w:eastAsia="en-US"/>
        </w:rPr>
        <w:t xml:space="preserve">исполнителя в государственный информационный </w:t>
      </w:r>
      <w:proofErr w:type="gramStart"/>
      <w:r w:rsidR="00AE7F09">
        <w:rPr>
          <w:sz w:val="30"/>
          <w:szCs w:val="30"/>
          <w:lang w:eastAsia="en-US"/>
        </w:rPr>
        <w:t xml:space="preserve">ресурс </w:t>
      </w:r>
      <w:r w:rsidR="00AE7F09" w:rsidRPr="00AE7F09">
        <w:rPr>
          <w:sz w:val="30"/>
          <w:szCs w:val="30"/>
          <w:lang w:eastAsia="en-US"/>
        </w:rPr>
        <w:t>”</w:t>
      </w:r>
      <w:r w:rsidR="00AE7F09">
        <w:rPr>
          <w:sz w:val="30"/>
          <w:szCs w:val="30"/>
        </w:rPr>
        <w:t>Реестр</w:t>
      </w:r>
      <w:proofErr w:type="gramEnd"/>
      <w:r w:rsidR="00AE7F09">
        <w:rPr>
          <w:sz w:val="30"/>
          <w:szCs w:val="30"/>
        </w:rPr>
        <w:t xml:space="preserve"> бытовых услуг Республики Беларусь</w:t>
      </w:r>
      <w:r w:rsidR="00AE7F09" w:rsidRPr="00AE7F09">
        <w:rPr>
          <w:sz w:val="30"/>
          <w:szCs w:val="30"/>
          <w:lang w:eastAsia="en-US"/>
        </w:rPr>
        <w:t>“</w:t>
      </w:r>
      <w:r w:rsidR="003C5684">
        <w:rPr>
          <w:sz w:val="30"/>
          <w:szCs w:val="30"/>
          <w:lang w:eastAsia="en-US"/>
        </w:rPr>
        <w:t xml:space="preserve"> – заверенная копия </w:t>
      </w:r>
      <w:r w:rsidR="003C5684">
        <w:rPr>
          <w:sz w:val="30"/>
          <w:szCs w:val="30"/>
          <w:lang w:eastAsia="en-US"/>
        </w:rPr>
        <w:lastRenderedPageBreak/>
        <w:t xml:space="preserve">свидетельства </w:t>
      </w:r>
      <w:r w:rsidR="003C5684">
        <w:rPr>
          <w:sz w:val="30"/>
          <w:szCs w:val="30"/>
        </w:rPr>
        <w:t xml:space="preserve">о включении в </w:t>
      </w:r>
      <w:r w:rsidR="00CC6B21">
        <w:rPr>
          <w:sz w:val="30"/>
          <w:szCs w:val="30"/>
          <w:lang w:eastAsia="en-US"/>
        </w:rPr>
        <w:t xml:space="preserve">государственный информационный ресурс </w:t>
      </w:r>
      <w:r w:rsidR="00CC6B21" w:rsidRPr="00AE7F09">
        <w:rPr>
          <w:sz w:val="30"/>
          <w:szCs w:val="30"/>
          <w:lang w:eastAsia="en-US"/>
        </w:rPr>
        <w:t>”</w:t>
      </w:r>
      <w:r w:rsidR="00CC6B21">
        <w:rPr>
          <w:sz w:val="30"/>
          <w:szCs w:val="30"/>
        </w:rPr>
        <w:t>Реестр бытовых услуг Республики Беларусь</w:t>
      </w:r>
      <w:r w:rsidR="00CC6B21" w:rsidRPr="00AE7F09">
        <w:rPr>
          <w:sz w:val="30"/>
          <w:szCs w:val="30"/>
          <w:lang w:eastAsia="en-US"/>
        </w:rPr>
        <w:t>“</w:t>
      </w:r>
      <w:r w:rsidR="00CC6B21">
        <w:rPr>
          <w:sz w:val="30"/>
          <w:szCs w:val="30"/>
          <w:lang w:eastAsia="en-US"/>
        </w:rPr>
        <w:t>;</w:t>
      </w:r>
    </w:p>
    <w:p w:rsidR="00E375F8" w:rsidRDefault="00CC6B21" w:rsidP="00CD103E">
      <w:pPr>
        <w:pStyle w:val="underpoint"/>
        <w:spacing w:before="0" w:after="0"/>
        <w:ind w:firstLine="708"/>
        <w:rPr>
          <w:sz w:val="30"/>
          <w:szCs w:val="30"/>
        </w:rPr>
      </w:pPr>
      <w:r>
        <w:rPr>
          <w:sz w:val="30"/>
          <w:szCs w:val="30"/>
          <w:lang w:eastAsia="en-US"/>
        </w:rPr>
        <w:t>10.5. отсутствие задолженности по платежам в бюджет - </w:t>
      </w:r>
      <w:r w:rsidR="00DA3FB9">
        <w:rPr>
          <w:sz w:val="30"/>
          <w:szCs w:val="30"/>
        </w:rPr>
        <w:t xml:space="preserve">информация </w:t>
      </w:r>
      <w:r w:rsidR="00BB2A66">
        <w:rPr>
          <w:sz w:val="30"/>
          <w:szCs w:val="30"/>
        </w:rPr>
        <w:t>о состоянии расчетов с бюджетом на 1-ое число месяца, предшествующего месяцу пода</w:t>
      </w:r>
      <w:r w:rsidR="00FF05FC">
        <w:rPr>
          <w:sz w:val="30"/>
          <w:szCs w:val="30"/>
        </w:rPr>
        <w:t>чи заявки на участие в конкурсе</w:t>
      </w:r>
      <w:r w:rsidR="00CD103E">
        <w:rPr>
          <w:sz w:val="30"/>
          <w:szCs w:val="30"/>
        </w:rPr>
        <w:t xml:space="preserve">, </w:t>
      </w:r>
      <w:r w:rsidR="00CD103E" w:rsidRPr="00636305">
        <w:rPr>
          <w:sz w:val="30"/>
          <w:szCs w:val="30"/>
        </w:rPr>
        <w:t>под</w:t>
      </w:r>
      <w:r w:rsidR="00CD103E">
        <w:rPr>
          <w:sz w:val="30"/>
          <w:szCs w:val="30"/>
        </w:rPr>
        <w:t>писанная руководителем.</w:t>
      </w:r>
    </w:p>
    <w:p w:rsidR="00CD103E" w:rsidRDefault="00CD103E" w:rsidP="00CD103E">
      <w:pPr>
        <w:pStyle w:val="underpoint"/>
        <w:spacing w:before="0" w:after="0"/>
        <w:ind w:firstLine="708"/>
        <w:rPr>
          <w:sz w:val="30"/>
          <w:szCs w:val="30"/>
        </w:rPr>
      </w:pPr>
    </w:p>
    <w:p w:rsidR="00CD103E" w:rsidRDefault="00CD103E" w:rsidP="00CD103E">
      <w:pPr>
        <w:pStyle w:val="underpoint"/>
        <w:spacing w:before="0" w:after="0"/>
        <w:ind w:firstLine="708"/>
        <w:rPr>
          <w:sz w:val="30"/>
          <w:szCs w:val="30"/>
        </w:rPr>
      </w:pPr>
    </w:p>
    <w:p w:rsidR="00CD103E" w:rsidRDefault="00CD103E" w:rsidP="00CD103E">
      <w:pPr>
        <w:pStyle w:val="underpoint"/>
        <w:spacing w:before="0" w:after="0"/>
        <w:ind w:firstLine="708"/>
        <w:rPr>
          <w:sz w:val="30"/>
          <w:szCs w:val="30"/>
        </w:rPr>
      </w:pPr>
    </w:p>
    <w:p w:rsidR="00CD103E" w:rsidRDefault="00CD103E" w:rsidP="00CD103E">
      <w:pPr>
        <w:pStyle w:val="underpoint"/>
        <w:spacing w:before="0" w:after="0"/>
        <w:ind w:firstLine="708"/>
        <w:rPr>
          <w:sz w:val="30"/>
          <w:szCs w:val="30"/>
        </w:rPr>
      </w:pPr>
    </w:p>
    <w:p w:rsidR="00CD103E" w:rsidRDefault="00CD103E" w:rsidP="00CD103E">
      <w:pPr>
        <w:pStyle w:val="underpoint"/>
        <w:spacing w:before="0" w:after="0"/>
        <w:ind w:firstLine="708"/>
        <w:rPr>
          <w:sz w:val="30"/>
          <w:szCs w:val="30"/>
        </w:rPr>
      </w:pPr>
    </w:p>
    <w:p w:rsidR="00CD103E" w:rsidRDefault="00CD103E" w:rsidP="00CD103E">
      <w:pPr>
        <w:pStyle w:val="underpoint"/>
        <w:spacing w:before="0" w:after="0"/>
        <w:ind w:firstLine="708"/>
        <w:rPr>
          <w:sz w:val="30"/>
          <w:szCs w:val="30"/>
        </w:rPr>
      </w:pPr>
    </w:p>
    <w:p w:rsidR="00CD103E" w:rsidRDefault="00CD103E" w:rsidP="00CD103E">
      <w:pPr>
        <w:pStyle w:val="underpoint"/>
        <w:spacing w:before="0" w:after="0"/>
        <w:ind w:firstLine="708"/>
        <w:rPr>
          <w:sz w:val="30"/>
          <w:szCs w:val="30"/>
        </w:rPr>
      </w:pPr>
    </w:p>
    <w:p w:rsidR="000061BC" w:rsidRDefault="000061BC" w:rsidP="0076789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0061BC" w:rsidSect="005966D8">
      <w:headerReference w:type="default" r:id="rId8"/>
      <w:pgSz w:w="11906" w:h="16838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7EC" w:rsidRDefault="006C27EC" w:rsidP="00054A32">
      <w:pPr>
        <w:spacing w:after="0" w:line="240" w:lineRule="auto"/>
      </w:pPr>
      <w:r>
        <w:separator/>
      </w:r>
    </w:p>
  </w:endnote>
  <w:endnote w:type="continuationSeparator" w:id="0">
    <w:p w:rsidR="006C27EC" w:rsidRDefault="006C27EC" w:rsidP="0005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7EC" w:rsidRDefault="006C27EC" w:rsidP="00054A32">
      <w:pPr>
        <w:spacing w:after="0" w:line="240" w:lineRule="auto"/>
      </w:pPr>
      <w:r>
        <w:separator/>
      </w:r>
    </w:p>
  </w:footnote>
  <w:footnote w:type="continuationSeparator" w:id="0">
    <w:p w:rsidR="006C27EC" w:rsidRDefault="006C27EC" w:rsidP="0005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A32" w:rsidRPr="005B3D15" w:rsidRDefault="00144E85">
    <w:pPr>
      <w:pStyle w:val="aa"/>
      <w:jc w:val="center"/>
      <w:rPr>
        <w:rFonts w:ascii="Times New Roman" w:hAnsi="Times New Roman"/>
        <w:sz w:val="28"/>
        <w:szCs w:val="28"/>
      </w:rPr>
    </w:pPr>
    <w:r w:rsidRPr="005B3D15">
      <w:rPr>
        <w:rFonts w:ascii="Times New Roman" w:hAnsi="Times New Roman"/>
        <w:sz w:val="28"/>
        <w:szCs w:val="28"/>
      </w:rPr>
      <w:fldChar w:fldCharType="begin"/>
    </w:r>
    <w:r w:rsidR="00054A32" w:rsidRPr="005B3D15">
      <w:rPr>
        <w:rFonts w:ascii="Times New Roman" w:hAnsi="Times New Roman"/>
        <w:sz w:val="28"/>
        <w:szCs w:val="28"/>
      </w:rPr>
      <w:instrText xml:space="preserve"> PAGE   \* MERGEFORMAT </w:instrText>
    </w:r>
    <w:r w:rsidRPr="005B3D15">
      <w:rPr>
        <w:rFonts w:ascii="Times New Roman" w:hAnsi="Times New Roman"/>
        <w:sz w:val="28"/>
        <w:szCs w:val="28"/>
      </w:rPr>
      <w:fldChar w:fldCharType="separate"/>
    </w:r>
    <w:r w:rsidR="00E70A0A">
      <w:rPr>
        <w:rFonts w:ascii="Times New Roman" w:hAnsi="Times New Roman"/>
        <w:noProof/>
        <w:sz w:val="28"/>
        <w:szCs w:val="28"/>
      </w:rPr>
      <w:t>6</w:t>
    </w:r>
    <w:r w:rsidRPr="005B3D1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46F80"/>
    <w:multiLevelType w:val="hybridMultilevel"/>
    <w:tmpl w:val="E588294A"/>
    <w:lvl w:ilvl="0" w:tplc="DC9CF9E2">
      <w:start w:val="3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FD219EB"/>
    <w:multiLevelType w:val="hybridMultilevel"/>
    <w:tmpl w:val="A2B0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3C39E3"/>
    <w:multiLevelType w:val="hybridMultilevel"/>
    <w:tmpl w:val="D718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80"/>
    <w:rsid w:val="000049BC"/>
    <w:rsid w:val="000061BC"/>
    <w:rsid w:val="000073A6"/>
    <w:rsid w:val="00013923"/>
    <w:rsid w:val="0001451A"/>
    <w:rsid w:val="000161E9"/>
    <w:rsid w:val="00022932"/>
    <w:rsid w:val="00023803"/>
    <w:rsid w:val="00031750"/>
    <w:rsid w:val="00032B90"/>
    <w:rsid w:val="000345E4"/>
    <w:rsid w:val="00040BDD"/>
    <w:rsid w:val="0004143C"/>
    <w:rsid w:val="00050D6A"/>
    <w:rsid w:val="00050D6F"/>
    <w:rsid w:val="0005181D"/>
    <w:rsid w:val="00051959"/>
    <w:rsid w:val="000536FD"/>
    <w:rsid w:val="0005483E"/>
    <w:rsid w:val="00054A32"/>
    <w:rsid w:val="000616C8"/>
    <w:rsid w:val="00061F7A"/>
    <w:rsid w:val="00064906"/>
    <w:rsid w:val="00065086"/>
    <w:rsid w:val="000653D5"/>
    <w:rsid w:val="00066E09"/>
    <w:rsid w:val="00071B46"/>
    <w:rsid w:val="000768F9"/>
    <w:rsid w:val="00076BCD"/>
    <w:rsid w:val="000771BD"/>
    <w:rsid w:val="00082117"/>
    <w:rsid w:val="000827CF"/>
    <w:rsid w:val="00082E04"/>
    <w:rsid w:val="0008514E"/>
    <w:rsid w:val="000853DD"/>
    <w:rsid w:val="00087A8D"/>
    <w:rsid w:val="00087C94"/>
    <w:rsid w:val="0009082C"/>
    <w:rsid w:val="000A145C"/>
    <w:rsid w:val="000B374E"/>
    <w:rsid w:val="000B4F12"/>
    <w:rsid w:val="000B6736"/>
    <w:rsid w:val="000B7B1E"/>
    <w:rsid w:val="000C124A"/>
    <w:rsid w:val="000C3EAD"/>
    <w:rsid w:val="000C4B23"/>
    <w:rsid w:val="000D2485"/>
    <w:rsid w:val="000D25C2"/>
    <w:rsid w:val="000D2807"/>
    <w:rsid w:val="000D55B5"/>
    <w:rsid w:val="000E06A1"/>
    <w:rsid w:val="000E6043"/>
    <w:rsid w:val="000F53B6"/>
    <w:rsid w:val="000F6AE0"/>
    <w:rsid w:val="000F79DA"/>
    <w:rsid w:val="00102CEB"/>
    <w:rsid w:val="0010441F"/>
    <w:rsid w:val="0010692A"/>
    <w:rsid w:val="00106C70"/>
    <w:rsid w:val="001113FF"/>
    <w:rsid w:val="001134A4"/>
    <w:rsid w:val="00116781"/>
    <w:rsid w:val="00121E38"/>
    <w:rsid w:val="001226D1"/>
    <w:rsid w:val="00122C85"/>
    <w:rsid w:val="00123066"/>
    <w:rsid w:val="0012323D"/>
    <w:rsid w:val="0012633D"/>
    <w:rsid w:val="00132B3A"/>
    <w:rsid w:val="0013334E"/>
    <w:rsid w:val="00144B50"/>
    <w:rsid w:val="00144DAC"/>
    <w:rsid w:val="00144E85"/>
    <w:rsid w:val="001468F9"/>
    <w:rsid w:val="00147518"/>
    <w:rsid w:val="00152E44"/>
    <w:rsid w:val="00153168"/>
    <w:rsid w:val="00156905"/>
    <w:rsid w:val="00164E08"/>
    <w:rsid w:val="001659E2"/>
    <w:rsid w:val="00167113"/>
    <w:rsid w:val="001739D5"/>
    <w:rsid w:val="00175E9F"/>
    <w:rsid w:val="00181648"/>
    <w:rsid w:val="001833D4"/>
    <w:rsid w:val="00186525"/>
    <w:rsid w:val="00192613"/>
    <w:rsid w:val="00193A4C"/>
    <w:rsid w:val="00197AEF"/>
    <w:rsid w:val="001A0E9B"/>
    <w:rsid w:val="001A4CBD"/>
    <w:rsid w:val="001A7294"/>
    <w:rsid w:val="001B07C0"/>
    <w:rsid w:val="001B1E0A"/>
    <w:rsid w:val="001B2898"/>
    <w:rsid w:val="001B3206"/>
    <w:rsid w:val="001C0D1B"/>
    <w:rsid w:val="001C16A7"/>
    <w:rsid w:val="001C304E"/>
    <w:rsid w:val="001D421A"/>
    <w:rsid w:val="001E2657"/>
    <w:rsid w:val="001F0298"/>
    <w:rsid w:val="001F1B3B"/>
    <w:rsid w:val="001F24A9"/>
    <w:rsid w:val="001F2E34"/>
    <w:rsid w:val="001F48FA"/>
    <w:rsid w:val="001F63A2"/>
    <w:rsid w:val="001F7BE0"/>
    <w:rsid w:val="0020278F"/>
    <w:rsid w:val="0020670D"/>
    <w:rsid w:val="002102C5"/>
    <w:rsid w:val="00212762"/>
    <w:rsid w:val="00213DE3"/>
    <w:rsid w:val="0021663E"/>
    <w:rsid w:val="00220583"/>
    <w:rsid w:val="00224656"/>
    <w:rsid w:val="002249C0"/>
    <w:rsid w:val="0022503C"/>
    <w:rsid w:val="00225C12"/>
    <w:rsid w:val="00225F1D"/>
    <w:rsid w:val="00226923"/>
    <w:rsid w:val="00231080"/>
    <w:rsid w:val="00231529"/>
    <w:rsid w:val="00240088"/>
    <w:rsid w:val="0024017E"/>
    <w:rsid w:val="00241BA8"/>
    <w:rsid w:val="002425D5"/>
    <w:rsid w:val="00242D81"/>
    <w:rsid w:val="002435D3"/>
    <w:rsid w:val="0024473A"/>
    <w:rsid w:val="00244772"/>
    <w:rsid w:val="00257DDE"/>
    <w:rsid w:val="0026414B"/>
    <w:rsid w:val="00264706"/>
    <w:rsid w:val="00265B63"/>
    <w:rsid w:val="00266BA8"/>
    <w:rsid w:val="00270523"/>
    <w:rsid w:val="0027258F"/>
    <w:rsid w:val="00272AAC"/>
    <w:rsid w:val="00273EFF"/>
    <w:rsid w:val="00275097"/>
    <w:rsid w:val="00275541"/>
    <w:rsid w:val="00283AD3"/>
    <w:rsid w:val="00283FFB"/>
    <w:rsid w:val="002856BC"/>
    <w:rsid w:val="002A0916"/>
    <w:rsid w:val="002A4EE4"/>
    <w:rsid w:val="002A6CF7"/>
    <w:rsid w:val="002A763B"/>
    <w:rsid w:val="002B7930"/>
    <w:rsid w:val="002C282D"/>
    <w:rsid w:val="002C5639"/>
    <w:rsid w:val="002E0AF9"/>
    <w:rsid w:val="002E0E95"/>
    <w:rsid w:val="002E4DAA"/>
    <w:rsid w:val="002F27CE"/>
    <w:rsid w:val="002F569E"/>
    <w:rsid w:val="002F64D8"/>
    <w:rsid w:val="002F7B01"/>
    <w:rsid w:val="003007D2"/>
    <w:rsid w:val="0030329B"/>
    <w:rsid w:val="003070A2"/>
    <w:rsid w:val="00310061"/>
    <w:rsid w:val="00310C46"/>
    <w:rsid w:val="00312F71"/>
    <w:rsid w:val="0031409C"/>
    <w:rsid w:val="0031556A"/>
    <w:rsid w:val="00315EAA"/>
    <w:rsid w:val="003160A3"/>
    <w:rsid w:val="003179B3"/>
    <w:rsid w:val="0032166C"/>
    <w:rsid w:val="003224A3"/>
    <w:rsid w:val="003301F3"/>
    <w:rsid w:val="00330FC1"/>
    <w:rsid w:val="0033196C"/>
    <w:rsid w:val="0034689F"/>
    <w:rsid w:val="0034752F"/>
    <w:rsid w:val="00352F42"/>
    <w:rsid w:val="00354534"/>
    <w:rsid w:val="0035467B"/>
    <w:rsid w:val="00354AC1"/>
    <w:rsid w:val="00356037"/>
    <w:rsid w:val="00363D2B"/>
    <w:rsid w:val="00364459"/>
    <w:rsid w:val="00365A59"/>
    <w:rsid w:val="003663C0"/>
    <w:rsid w:val="00374676"/>
    <w:rsid w:val="003755DE"/>
    <w:rsid w:val="0039036F"/>
    <w:rsid w:val="00390433"/>
    <w:rsid w:val="00390F81"/>
    <w:rsid w:val="0039220E"/>
    <w:rsid w:val="00394695"/>
    <w:rsid w:val="003A2072"/>
    <w:rsid w:val="003A23B9"/>
    <w:rsid w:val="003A5923"/>
    <w:rsid w:val="003B3750"/>
    <w:rsid w:val="003B43F6"/>
    <w:rsid w:val="003B5873"/>
    <w:rsid w:val="003C0B21"/>
    <w:rsid w:val="003C2F95"/>
    <w:rsid w:val="003C5684"/>
    <w:rsid w:val="003D1980"/>
    <w:rsid w:val="003D496F"/>
    <w:rsid w:val="003D5147"/>
    <w:rsid w:val="003D6235"/>
    <w:rsid w:val="003E383C"/>
    <w:rsid w:val="003E5DC3"/>
    <w:rsid w:val="003F0DAF"/>
    <w:rsid w:val="003F1B1C"/>
    <w:rsid w:val="003F318B"/>
    <w:rsid w:val="003F5C9B"/>
    <w:rsid w:val="003F6520"/>
    <w:rsid w:val="003F6762"/>
    <w:rsid w:val="003F6E1E"/>
    <w:rsid w:val="004009A4"/>
    <w:rsid w:val="00402A64"/>
    <w:rsid w:val="00402B52"/>
    <w:rsid w:val="004033A4"/>
    <w:rsid w:val="0040518D"/>
    <w:rsid w:val="00406F62"/>
    <w:rsid w:val="00410DF5"/>
    <w:rsid w:val="004120AA"/>
    <w:rsid w:val="0041549E"/>
    <w:rsid w:val="004156CC"/>
    <w:rsid w:val="00415B84"/>
    <w:rsid w:val="00415F2C"/>
    <w:rsid w:val="0042092D"/>
    <w:rsid w:val="00421DC9"/>
    <w:rsid w:val="0042251B"/>
    <w:rsid w:val="00424982"/>
    <w:rsid w:val="004254C8"/>
    <w:rsid w:val="00425920"/>
    <w:rsid w:val="00434CCF"/>
    <w:rsid w:val="00435A6E"/>
    <w:rsid w:val="0043792F"/>
    <w:rsid w:val="00437ECC"/>
    <w:rsid w:val="00440772"/>
    <w:rsid w:val="0044151C"/>
    <w:rsid w:val="00442163"/>
    <w:rsid w:val="004471FE"/>
    <w:rsid w:val="00451F58"/>
    <w:rsid w:val="00452E7E"/>
    <w:rsid w:val="004543EE"/>
    <w:rsid w:val="004547A4"/>
    <w:rsid w:val="00455A48"/>
    <w:rsid w:val="0045691E"/>
    <w:rsid w:val="004574B3"/>
    <w:rsid w:val="00457F7F"/>
    <w:rsid w:val="0046478C"/>
    <w:rsid w:val="00466AD3"/>
    <w:rsid w:val="00470237"/>
    <w:rsid w:val="00471A5A"/>
    <w:rsid w:val="00471EFA"/>
    <w:rsid w:val="00473367"/>
    <w:rsid w:val="00475F0F"/>
    <w:rsid w:val="00477D40"/>
    <w:rsid w:val="00482698"/>
    <w:rsid w:val="0048480D"/>
    <w:rsid w:val="00484ABC"/>
    <w:rsid w:val="004850E8"/>
    <w:rsid w:val="0048520C"/>
    <w:rsid w:val="004875AD"/>
    <w:rsid w:val="00487875"/>
    <w:rsid w:val="00490011"/>
    <w:rsid w:val="004A17CA"/>
    <w:rsid w:val="004A4D87"/>
    <w:rsid w:val="004B168E"/>
    <w:rsid w:val="004B2AEA"/>
    <w:rsid w:val="004B33C8"/>
    <w:rsid w:val="004B3847"/>
    <w:rsid w:val="004B5223"/>
    <w:rsid w:val="004C06E1"/>
    <w:rsid w:val="004C6942"/>
    <w:rsid w:val="004D1605"/>
    <w:rsid w:val="004D1F61"/>
    <w:rsid w:val="004D48DF"/>
    <w:rsid w:val="004D5EEE"/>
    <w:rsid w:val="004D6660"/>
    <w:rsid w:val="004D6FBD"/>
    <w:rsid w:val="004D7453"/>
    <w:rsid w:val="004E3E3E"/>
    <w:rsid w:val="004E41EF"/>
    <w:rsid w:val="004E4872"/>
    <w:rsid w:val="004E4C74"/>
    <w:rsid w:val="004F143E"/>
    <w:rsid w:val="004F1B29"/>
    <w:rsid w:val="004F3182"/>
    <w:rsid w:val="004F34CC"/>
    <w:rsid w:val="004F6627"/>
    <w:rsid w:val="004F7D80"/>
    <w:rsid w:val="00503058"/>
    <w:rsid w:val="005050B6"/>
    <w:rsid w:val="005053B7"/>
    <w:rsid w:val="00506EFC"/>
    <w:rsid w:val="00507633"/>
    <w:rsid w:val="00510D9F"/>
    <w:rsid w:val="005133DC"/>
    <w:rsid w:val="0051403C"/>
    <w:rsid w:val="005145FF"/>
    <w:rsid w:val="00521708"/>
    <w:rsid w:val="005218E1"/>
    <w:rsid w:val="0052251F"/>
    <w:rsid w:val="005235B9"/>
    <w:rsid w:val="00526CB8"/>
    <w:rsid w:val="00533C6F"/>
    <w:rsid w:val="0054360A"/>
    <w:rsid w:val="00544727"/>
    <w:rsid w:val="005558D4"/>
    <w:rsid w:val="0056430C"/>
    <w:rsid w:val="005645F0"/>
    <w:rsid w:val="00565902"/>
    <w:rsid w:val="00565995"/>
    <w:rsid w:val="005674EE"/>
    <w:rsid w:val="00570A47"/>
    <w:rsid w:val="00573CC5"/>
    <w:rsid w:val="00574683"/>
    <w:rsid w:val="0057626E"/>
    <w:rsid w:val="00582154"/>
    <w:rsid w:val="00584B46"/>
    <w:rsid w:val="00593C9C"/>
    <w:rsid w:val="005966D8"/>
    <w:rsid w:val="005A1199"/>
    <w:rsid w:val="005A3D87"/>
    <w:rsid w:val="005A494F"/>
    <w:rsid w:val="005A7624"/>
    <w:rsid w:val="005A7F13"/>
    <w:rsid w:val="005B0F8C"/>
    <w:rsid w:val="005B202E"/>
    <w:rsid w:val="005B3D15"/>
    <w:rsid w:val="005B4816"/>
    <w:rsid w:val="005B64DE"/>
    <w:rsid w:val="005C06D7"/>
    <w:rsid w:val="005C18A6"/>
    <w:rsid w:val="005C55DF"/>
    <w:rsid w:val="005C5C79"/>
    <w:rsid w:val="005C6621"/>
    <w:rsid w:val="005D1BB5"/>
    <w:rsid w:val="005D313C"/>
    <w:rsid w:val="005D5DDA"/>
    <w:rsid w:val="005E0EAF"/>
    <w:rsid w:val="005E3F3F"/>
    <w:rsid w:val="005E436D"/>
    <w:rsid w:val="005F1083"/>
    <w:rsid w:val="005F32DF"/>
    <w:rsid w:val="00602D22"/>
    <w:rsid w:val="00603803"/>
    <w:rsid w:val="00604361"/>
    <w:rsid w:val="00605087"/>
    <w:rsid w:val="00605FA8"/>
    <w:rsid w:val="00606427"/>
    <w:rsid w:val="00607985"/>
    <w:rsid w:val="006106ED"/>
    <w:rsid w:val="0061785B"/>
    <w:rsid w:val="00622949"/>
    <w:rsid w:val="00622C28"/>
    <w:rsid w:val="0062312B"/>
    <w:rsid w:val="00630E7A"/>
    <w:rsid w:val="00631353"/>
    <w:rsid w:val="00635471"/>
    <w:rsid w:val="00636305"/>
    <w:rsid w:val="00640BB1"/>
    <w:rsid w:val="00642935"/>
    <w:rsid w:val="0064326C"/>
    <w:rsid w:val="00646699"/>
    <w:rsid w:val="00646F7A"/>
    <w:rsid w:val="00651593"/>
    <w:rsid w:val="00655C81"/>
    <w:rsid w:val="00662438"/>
    <w:rsid w:val="00671F7D"/>
    <w:rsid w:val="00672D36"/>
    <w:rsid w:val="00675D75"/>
    <w:rsid w:val="00680A85"/>
    <w:rsid w:val="006826A3"/>
    <w:rsid w:val="00682DAF"/>
    <w:rsid w:val="00682EDD"/>
    <w:rsid w:val="00687E18"/>
    <w:rsid w:val="00690CC7"/>
    <w:rsid w:val="006975FE"/>
    <w:rsid w:val="006A20BC"/>
    <w:rsid w:val="006A5DA6"/>
    <w:rsid w:val="006A5F12"/>
    <w:rsid w:val="006B5C44"/>
    <w:rsid w:val="006B7AA6"/>
    <w:rsid w:val="006C0602"/>
    <w:rsid w:val="006C27EC"/>
    <w:rsid w:val="006C4C83"/>
    <w:rsid w:val="006C7AC7"/>
    <w:rsid w:val="006D2602"/>
    <w:rsid w:val="006D3E57"/>
    <w:rsid w:val="006D656C"/>
    <w:rsid w:val="006D785B"/>
    <w:rsid w:val="006E1B28"/>
    <w:rsid w:val="006E2D78"/>
    <w:rsid w:val="006F0236"/>
    <w:rsid w:val="006F2842"/>
    <w:rsid w:val="006F3AD0"/>
    <w:rsid w:val="006F5166"/>
    <w:rsid w:val="006F535C"/>
    <w:rsid w:val="00700275"/>
    <w:rsid w:val="00700C3C"/>
    <w:rsid w:val="00703024"/>
    <w:rsid w:val="00703B37"/>
    <w:rsid w:val="00704F38"/>
    <w:rsid w:val="0070573F"/>
    <w:rsid w:val="00712342"/>
    <w:rsid w:val="00712892"/>
    <w:rsid w:val="007175DD"/>
    <w:rsid w:val="00720B6B"/>
    <w:rsid w:val="00722C95"/>
    <w:rsid w:val="007240ED"/>
    <w:rsid w:val="00725279"/>
    <w:rsid w:val="00727DCE"/>
    <w:rsid w:val="00732170"/>
    <w:rsid w:val="0073641F"/>
    <w:rsid w:val="007411FD"/>
    <w:rsid w:val="00742B08"/>
    <w:rsid w:val="00743A77"/>
    <w:rsid w:val="007517FF"/>
    <w:rsid w:val="00753E3C"/>
    <w:rsid w:val="00760E2D"/>
    <w:rsid w:val="0076448C"/>
    <w:rsid w:val="00767890"/>
    <w:rsid w:val="0077308D"/>
    <w:rsid w:val="00773F68"/>
    <w:rsid w:val="0077791E"/>
    <w:rsid w:val="007807F9"/>
    <w:rsid w:val="00792590"/>
    <w:rsid w:val="0079697E"/>
    <w:rsid w:val="007A03EE"/>
    <w:rsid w:val="007A1826"/>
    <w:rsid w:val="007A1CC0"/>
    <w:rsid w:val="007A4BAE"/>
    <w:rsid w:val="007A55B4"/>
    <w:rsid w:val="007A7273"/>
    <w:rsid w:val="007C101F"/>
    <w:rsid w:val="007C2CBB"/>
    <w:rsid w:val="007C4732"/>
    <w:rsid w:val="007C6AA7"/>
    <w:rsid w:val="007D6C8B"/>
    <w:rsid w:val="007E42A2"/>
    <w:rsid w:val="007E6327"/>
    <w:rsid w:val="007F17D5"/>
    <w:rsid w:val="007F1B78"/>
    <w:rsid w:val="007F3C3C"/>
    <w:rsid w:val="00804CD9"/>
    <w:rsid w:val="008074CD"/>
    <w:rsid w:val="00810013"/>
    <w:rsid w:val="0081540A"/>
    <w:rsid w:val="0082084D"/>
    <w:rsid w:val="00822C02"/>
    <w:rsid w:val="0082320A"/>
    <w:rsid w:val="00824C4E"/>
    <w:rsid w:val="00825C2E"/>
    <w:rsid w:val="00830802"/>
    <w:rsid w:val="0083306A"/>
    <w:rsid w:val="0083446C"/>
    <w:rsid w:val="00834E4C"/>
    <w:rsid w:val="00847984"/>
    <w:rsid w:val="00851953"/>
    <w:rsid w:val="00851F81"/>
    <w:rsid w:val="00855DDE"/>
    <w:rsid w:val="008563CB"/>
    <w:rsid w:val="008608E7"/>
    <w:rsid w:val="008647AF"/>
    <w:rsid w:val="0087261E"/>
    <w:rsid w:val="008742E1"/>
    <w:rsid w:val="00877CF9"/>
    <w:rsid w:val="0088695F"/>
    <w:rsid w:val="008947AC"/>
    <w:rsid w:val="008A117C"/>
    <w:rsid w:val="008A1CD4"/>
    <w:rsid w:val="008B557E"/>
    <w:rsid w:val="008B6814"/>
    <w:rsid w:val="008B701A"/>
    <w:rsid w:val="008B7479"/>
    <w:rsid w:val="008B7BD2"/>
    <w:rsid w:val="008C0267"/>
    <w:rsid w:val="008C03E7"/>
    <w:rsid w:val="008C0D00"/>
    <w:rsid w:val="008C3C6D"/>
    <w:rsid w:val="008C5A96"/>
    <w:rsid w:val="008C5D02"/>
    <w:rsid w:val="008C5D67"/>
    <w:rsid w:val="008C6F0C"/>
    <w:rsid w:val="008C786C"/>
    <w:rsid w:val="008D2B28"/>
    <w:rsid w:val="008D4005"/>
    <w:rsid w:val="008D5C0F"/>
    <w:rsid w:val="008E0B69"/>
    <w:rsid w:val="008E6C9B"/>
    <w:rsid w:val="008E6E40"/>
    <w:rsid w:val="008F08E2"/>
    <w:rsid w:val="008F4CC1"/>
    <w:rsid w:val="008F640D"/>
    <w:rsid w:val="008F64BC"/>
    <w:rsid w:val="00900E0B"/>
    <w:rsid w:val="00903EE2"/>
    <w:rsid w:val="00906549"/>
    <w:rsid w:val="00916204"/>
    <w:rsid w:val="0092596E"/>
    <w:rsid w:val="00926A96"/>
    <w:rsid w:val="009270FB"/>
    <w:rsid w:val="009278C3"/>
    <w:rsid w:val="00931657"/>
    <w:rsid w:val="0093179E"/>
    <w:rsid w:val="0093368E"/>
    <w:rsid w:val="00940971"/>
    <w:rsid w:val="00940B23"/>
    <w:rsid w:val="00943AB2"/>
    <w:rsid w:val="00950B8C"/>
    <w:rsid w:val="00951250"/>
    <w:rsid w:val="0095452D"/>
    <w:rsid w:val="0095620F"/>
    <w:rsid w:val="00957DD6"/>
    <w:rsid w:val="00960695"/>
    <w:rsid w:val="00963553"/>
    <w:rsid w:val="0096729E"/>
    <w:rsid w:val="0097123A"/>
    <w:rsid w:val="0097576F"/>
    <w:rsid w:val="009760CD"/>
    <w:rsid w:val="0097746E"/>
    <w:rsid w:val="0098241E"/>
    <w:rsid w:val="009868B8"/>
    <w:rsid w:val="00990073"/>
    <w:rsid w:val="00991F14"/>
    <w:rsid w:val="00992ADD"/>
    <w:rsid w:val="009A28C7"/>
    <w:rsid w:val="009A4A95"/>
    <w:rsid w:val="009A6A96"/>
    <w:rsid w:val="009B0D34"/>
    <w:rsid w:val="009B38D4"/>
    <w:rsid w:val="009B6FF8"/>
    <w:rsid w:val="009B73EB"/>
    <w:rsid w:val="009C1439"/>
    <w:rsid w:val="009C5745"/>
    <w:rsid w:val="009D3D75"/>
    <w:rsid w:val="009D6957"/>
    <w:rsid w:val="009D6E53"/>
    <w:rsid w:val="009D7017"/>
    <w:rsid w:val="009D711F"/>
    <w:rsid w:val="009E04A8"/>
    <w:rsid w:val="009E5E60"/>
    <w:rsid w:val="009F01BA"/>
    <w:rsid w:val="009F496A"/>
    <w:rsid w:val="009F5382"/>
    <w:rsid w:val="00A01D91"/>
    <w:rsid w:val="00A01F82"/>
    <w:rsid w:val="00A02710"/>
    <w:rsid w:val="00A0378A"/>
    <w:rsid w:val="00A039F8"/>
    <w:rsid w:val="00A0520E"/>
    <w:rsid w:val="00A10CD1"/>
    <w:rsid w:val="00A13527"/>
    <w:rsid w:val="00A1404D"/>
    <w:rsid w:val="00A14FFE"/>
    <w:rsid w:val="00A15E11"/>
    <w:rsid w:val="00A21E29"/>
    <w:rsid w:val="00A23C06"/>
    <w:rsid w:val="00A256B3"/>
    <w:rsid w:val="00A26975"/>
    <w:rsid w:val="00A271BD"/>
    <w:rsid w:val="00A27DA5"/>
    <w:rsid w:val="00A30DD0"/>
    <w:rsid w:val="00A3198C"/>
    <w:rsid w:val="00A360CE"/>
    <w:rsid w:val="00A374F4"/>
    <w:rsid w:val="00A44666"/>
    <w:rsid w:val="00A44E91"/>
    <w:rsid w:val="00A509E5"/>
    <w:rsid w:val="00A5687B"/>
    <w:rsid w:val="00A61187"/>
    <w:rsid w:val="00A65E22"/>
    <w:rsid w:val="00A667F3"/>
    <w:rsid w:val="00A73F4B"/>
    <w:rsid w:val="00A7484E"/>
    <w:rsid w:val="00A77BE7"/>
    <w:rsid w:val="00A80803"/>
    <w:rsid w:val="00A80960"/>
    <w:rsid w:val="00A81EEE"/>
    <w:rsid w:val="00A84369"/>
    <w:rsid w:val="00A90560"/>
    <w:rsid w:val="00A926C0"/>
    <w:rsid w:val="00A9625D"/>
    <w:rsid w:val="00AA0204"/>
    <w:rsid w:val="00AA0F54"/>
    <w:rsid w:val="00AA1E16"/>
    <w:rsid w:val="00AA59AF"/>
    <w:rsid w:val="00AA7A7F"/>
    <w:rsid w:val="00AB3E62"/>
    <w:rsid w:val="00AB3EA3"/>
    <w:rsid w:val="00AC27EB"/>
    <w:rsid w:val="00AC3344"/>
    <w:rsid w:val="00AC38D8"/>
    <w:rsid w:val="00AC3C62"/>
    <w:rsid w:val="00AC5826"/>
    <w:rsid w:val="00AD4EF0"/>
    <w:rsid w:val="00AD4FC4"/>
    <w:rsid w:val="00AE18E7"/>
    <w:rsid w:val="00AE41E5"/>
    <w:rsid w:val="00AE4EEE"/>
    <w:rsid w:val="00AE7CC1"/>
    <w:rsid w:val="00AE7F09"/>
    <w:rsid w:val="00AF3BD1"/>
    <w:rsid w:val="00AF3C58"/>
    <w:rsid w:val="00AF60AC"/>
    <w:rsid w:val="00B020A9"/>
    <w:rsid w:val="00B03689"/>
    <w:rsid w:val="00B04515"/>
    <w:rsid w:val="00B055F3"/>
    <w:rsid w:val="00B06AD6"/>
    <w:rsid w:val="00B12C45"/>
    <w:rsid w:val="00B1553D"/>
    <w:rsid w:val="00B2018A"/>
    <w:rsid w:val="00B25AD6"/>
    <w:rsid w:val="00B260E0"/>
    <w:rsid w:val="00B32301"/>
    <w:rsid w:val="00B3566C"/>
    <w:rsid w:val="00B42AA0"/>
    <w:rsid w:val="00B47A01"/>
    <w:rsid w:val="00B50290"/>
    <w:rsid w:val="00B57035"/>
    <w:rsid w:val="00B57520"/>
    <w:rsid w:val="00B602CD"/>
    <w:rsid w:val="00B64BBE"/>
    <w:rsid w:val="00B70AE4"/>
    <w:rsid w:val="00B747C6"/>
    <w:rsid w:val="00B80D60"/>
    <w:rsid w:val="00B8252C"/>
    <w:rsid w:val="00B83662"/>
    <w:rsid w:val="00B85F45"/>
    <w:rsid w:val="00B902D4"/>
    <w:rsid w:val="00B92DF9"/>
    <w:rsid w:val="00B9357C"/>
    <w:rsid w:val="00B97C6B"/>
    <w:rsid w:val="00BA1665"/>
    <w:rsid w:val="00BA6E87"/>
    <w:rsid w:val="00BA766E"/>
    <w:rsid w:val="00BA7EB9"/>
    <w:rsid w:val="00BA7ED6"/>
    <w:rsid w:val="00BB2A66"/>
    <w:rsid w:val="00BB3A3B"/>
    <w:rsid w:val="00BC2FD1"/>
    <w:rsid w:val="00BD22FC"/>
    <w:rsid w:val="00BD36F4"/>
    <w:rsid w:val="00BD4D78"/>
    <w:rsid w:val="00BD79D2"/>
    <w:rsid w:val="00BE0CD6"/>
    <w:rsid w:val="00BE272F"/>
    <w:rsid w:val="00BE5415"/>
    <w:rsid w:val="00BF00D1"/>
    <w:rsid w:val="00BF4743"/>
    <w:rsid w:val="00C07427"/>
    <w:rsid w:val="00C1081B"/>
    <w:rsid w:val="00C176B7"/>
    <w:rsid w:val="00C17CF1"/>
    <w:rsid w:val="00C23509"/>
    <w:rsid w:val="00C2375C"/>
    <w:rsid w:val="00C2379C"/>
    <w:rsid w:val="00C2456A"/>
    <w:rsid w:val="00C24AFB"/>
    <w:rsid w:val="00C3221F"/>
    <w:rsid w:val="00C377D0"/>
    <w:rsid w:val="00C41C4C"/>
    <w:rsid w:val="00C5385D"/>
    <w:rsid w:val="00C54429"/>
    <w:rsid w:val="00C551AD"/>
    <w:rsid w:val="00C56296"/>
    <w:rsid w:val="00C61C20"/>
    <w:rsid w:val="00C61CEE"/>
    <w:rsid w:val="00C63012"/>
    <w:rsid w:val="00C647DA"/>
    <w:rsid w:val="00C653E4"/>
    <w:rsid w:val="00C7437E"/>
    <w:rsid w:val="00C74566"/>
    <w:rsid w:val="00C76FA1"/>
    <w:rsid w:val="00C77B2A"/>
    <w:rsid w:val="00C942AC"/>
    <w:rsid w:val="00C94756"/>
    <w:rsid w:val="00CA3810"/>
    <w:rsid w:val="00CB0AD9"/>
    <w:rsid w:val="00CB187F"/>
    <w:rsid w:val="00CB76A3"/>
    <w:rsid w:val="00CC12C6"/>
    <w:rsid w:val="00CC6B21"/>
    <w:rsid w:val="00CD1023"/>
    <w:rsid w:val="00CD103E"/>
    <w:rsid w:val="00CD1595"/>
    <w:rsid w:val="00CD1BF0"/>
    <w:rsid w:val="00CD3077"/>
    <w:rsid w:val="00CD55F9"/>
    <w:rsid w:val="00CD626D"/>
    <w:rsid w:val="00CD697B"/>
    <w:rsid w:val="00CE0436"/>
    <w:rsid w:val="00CE4EF5"/>
    <w:rsid w:val="00CE6B83"/>
    <w:rsid w:val="00CE6CBD"/>
    <w:rsid w:val="00CE6E3A"/>
    <w:rsid w:val="00CE7E4F"/>
    <w:rsid w:val="00CE7EDD"/>
    <w:rsid w:val="00CF1F1C"/>
    <w:rsid w:val="00CF2B0A"/>
    <w:rsid w:val="00CF2EA8"/>
    <w:rsid w:val="00CF4B07"/>
    <w:rsid w:val="00CF56AD"/>
    <w:rsid w:val="00CF637A"/>
    <w:rsid w:val="00CF63AE"/>
    <w:rsid w:val="00D00B89"/>
    <w:rsid w:val="00D06689"/>
    <w:rsid w:val="00D1223A"/>
    <w:rsid w:val="00D1338D"/>
    <w:rsid w:val="00D13D0E"/>
    <w:rsid w:val="00D1621E"/>
    <w:rsid w:val="00D2499A"/>
    <w:rsid w:val="00D25D23"/>
    <w:rsid w:val="00D31B42"/>
    <w:rsid w:val="00D35C7F"/>
    <w:rsid w:val="00D4573C"/>
    <w:rsid w:val="00D54219"/>
    <w:rsid w:val="00D54286"/>
    <w:rsid w:val="00D55E51"/>
    <w:rsid w:val="00D572F4"/>
    <w:rsid w:val="00D575FA"/>
    <w:rsid w:val="00D60C35"/>
    <w:rsid w:val="00D67874"/>
    <w:rsid w:val="00D7064C"/>
    <w:rsid w:val="00D72784"/>
    <w:rsid w:val="00D74034"/>
    <w:rsid w:val="00D77B49"/>
    <w:rsid w:val="00D836CF"/>
    <w:rsid w:val="00D853D5"/>
    <w:rsid w:val="00D8782A"/>
    <w:rsid w:val="00D94690"/>
    <w:rsid w:val="00D94EDC"/>
    <w:rsid w:val="00D96D8F"/>
    <w:rsid w:val="00DA3FB9"/>
    <w:rsid w:val="00DA56BC"/>
    <w:rsid w:val="00DB05B7"/>
    <w:rsid w:val="00DC61C8"/>
    <w:rsid w:val="00DC77F0"/>
    <w:rsid w:val="00DD13C7"/>
    <w:rsid w:val="00DD300E"/>
    <w:rsid w:val="00DD7C7D"/>
    <w:rsid w:val="00DE3D1B"/>
    <w:rsid w:val="00DE4745"/>
    <w:rsid w:val="00DE516A"/>
    <w:rsid w:val="00DE5D6F"/>
    <w:rsid w:val="00DE6203"/>
    <w:rsid w:val="00DF001C"/>
    <w:rsid w:val="00DF1238"/>
    <w:rsid w:val="00DF1B71"/>
    <w:rsid w:val="00DF210F"/>
    <w:rsid w:val="00DF3377"/>
    <w:rsid w:val="00DF67E6"/>
    <w:rsid w:val="00E036C4"/>
    <w:rsid w:val="00E147A9"/>
    <w:rsid w:val="00E148E8"/>
    <w:rsid w:val="00E16056"/>
    <w:rsid w:val="00E170E9"/>
    <w:rsid w:val="00E20F4A"/>
    <w:rsid w:val="00E22BB2"/>
    <w:rsid w:val="00E27157"/>
    <w:rsid w:val="00E275E6"/>
    <w:rsid w:val="00E32EBC"/>
    <w:rsid w:val="00E34416"/>
    <w:rsid w:val="00E34AAB"/>
    <w:rsid w:val="00E3593D"/>
    <w:rsid w:val="00E375F8"/>
    <w:rsid w:val="00E4577D"/>
    <w:rsid w:val="00E51C19"/>
    <w:rsid w:val="00E52060"/>
    <w:rsid w:val="00E543ED"/>
    <w:rsid w:val="00E54C1B"/>
    <w:rsid w:val="00E5543B"/>
    <w:rsid w:val="00E56A71"/>
    <w:rsid w:val="00E62C1A"/>
    <w:rsid w:val="00E63BFD"/>
    <w:rsid w:val="00E64F32"/>
    <w:rsid w:val="00E65BAC"/>
    <w:rsid w:val="00E667A9"/>
    <w:rsid w:val="00E668DE"/>
    <w:rsid w:val="00E70A0A"/>
    <w:rsid w:val="00E71919"/>
    <w:rsid w:val="00E71D0B"/>
    <w:rsid w:val="00E7429C"/>
    <w:rsid w:val="00E858D9"/>
    <w:rsid w:val="00E8654F"/>
    <w:rsid w:val="00E86FD8"/>
    <w:rsid w:val="00E90327"/>
    <w:rsid w:val="00E92EDB"/>
    <w:rsid w:val="00E96186"/>
    <w:rsid w:val="00E970B4"/>
    <w:rsid w:val="00E97D62"/>
    <w:rsid w:val="00EA1043"/>
    <w:rsid w:val="00EA4D7F"/>
    <w:rsid w:val="00EA7D3F"/>
    <w:rsid w:val="00EB26BA"/>
    <w:rsid w:val="00EB578C"/>
    <w:rsid w:val="00EB6077"/>
    <w:rsid w:val="00EB6D2C"/>
    <w:rsid w:val="00EB7697"/>
    <w:rsid w:val="00EC36AB"/>
    <w:rsid w:val="00EC3C59"/>
    <w:rsid w:val="00EC4D5A"/>
    <w:rsid w:val="00ED0255"/>
    <w:rsid w:val="00ED0763"/>
    <w:rsid w:val="00ED1121"/>
    <w:rsid w:val="00ED1C6F"/>
    <w:rsid w:val="00ED3C63"/>
    <w:rsid w:val="00ED7378"/>
    <w:rsid w:val="00EE256A"/>
    <w:rsid w:val="00EE57A4"/>
    <w:rsid w:val="00EE64CF"/>
    <w:rsid w:val="00EE68FE"/>
    <w:rsid w:val="00EE7103"/>
    <w:rsid w:val="00EE7234"/>
    <w:rsid w:val="00EF5FE5"/>
    <w:rsid w:val="00EF7E35"/>
    <w:rsid w:val="00F01F9C"/>
    <w:rsid w:val="00F023B5"/>
    <w:rsid w:val="00F02B83"/>
    <w:rsid w:val="00F03267"/>
    <w:rsid w:val="00F07396"/>
    <w:rsid w:val="00F077BD"/>
    <w:rsid w:val="00F12448"/>
    <w:rsid w:val="00F13CCC"/>
    <w:rsid w:val="00F14B02"/>
    <w:rsid w:val="00F16E89"/>
    <w:rsid w:val="00F16F13"/>
    <w:rsid w:val="00F20F36"/>
    <w:rsid w:val="00F23B7C"/>
    <w:rsid w:val="00F23D60"/>
    <w:rsid w:val="00F246D1"/>
    <w:rsid w:val="00F251AD"/>
    <w:rsid w:val="00F31406"/>
    <w:rsid w:val="00F32661"/>
    <w:rsid w:val="00F341E4"/>
    <w:rsid w:val="00F34BCD"/>
    <w:rsid w:val="00F359CC"/>
    <w:rsid w:val="00F35B1D"/>
    <w:rsid w:val="00F4606B"/>
    <w:rsid w:val="00F51925"/>
    <w:rsid w:val="00F53E1D"/>
    <w:rsid w:val="00F55630"/>
    <w:rsid w:val="00F570B1"/>
    <w:rsid w:val="00F60C99"/>
    <w:rsid w:val="00F6502F"/>
    <w:rsid w:val="00F67ADB"/>
    <w:rsid w:val="00F716EF"/>
    <w:rsid w:val="00F72FA4"/>
    <w:rsid w:val="00F73AA1"/>
    <w:rsid w:val="00F73EA5"/>
    <w:rsid w:val="00F75262"/>
    <w:rsid w:val="00F77DE6"/>
    <w:rsid w:val="00F9185A"/>
    <w:rsid w:val="00F9323E"/>
    <w:rsid w:val="00F93BC9"/>
    <w:rsid w:val="00F95FA4"/>
    <w:rsid w:val="00F96F61"/>
    <w:rsid w:val="00FA15EF"/>
    <w:rsid w:val="00FA2BC6"/>
    <w:rsid w:val="00FB0874"/>
    <w:rsid w:val="00FB098B"/>
    <w:rsid w:val="00FC0C92"/>
    <w:rsid w:val="00FC2A04"/>
    <w:rsid w:val="00FD00F7"/>
    <w:rsid w:val="00FD013B"/>
    <w:rsid w:val="00FD6BF2"/>
    <w:rsid w:val="00FD7CA6"/>
    <w:rsid w:val="00FE2EC6"/>
    <w:rsid w:val="00FF05FC"/>
    <w:rsid w:val="00FF16B2"/>
    <w:rsid w:val="00FF3097"/>
    <w:rsid w:val="00FF5F96"/>
    <w:rsid w:val="00FF6BB6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972A09-0A93-4C09-BCE6-0DBB3D02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D80"/>
    <w:pPr>
      <w:ind w:left="720"/>
      <w:contextualSpacing/>
    </w:pPr>
  </w:style>
  <w:style w:type="character" w:styleId="a4">
    <w:name w:val="Hyperlink"/>
    <w:uiPriority w:val="99"/>
    <w:rsid w:val="00D1338D"/>
    <w:rPr>
      <w:rFonts w:cs="Times New Roman"/>
      <w:color w:val="0000FF"/>
      <w:u w:val="single"/>
    </w:rPr>
  </w:style>
  <w:style w:type="paragraph" w:customStyle="1" w:styleId="a5">
    <w:name w:val="Знак Знак Знак"/>
    <w:basedOn w:val="a"/>
    <w:autoRedefine/>
    <w:uiPriority w:val="99"/>
    <w:rsid w:val="00A01D91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newncpi">
    <w:name w:val="newncpi"/>
    <w:basedOn w:val="a"/>
    <w:uiPriority w:val="99"/>
    <w:rsid w:val="001F7BE0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1F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point">
    <w:name w:val="underpoint"/>
    <w:basedOn w:val="a"/>
    <w:uiPriority w:val="99"/>
    <w:rsid w:val="00630E7A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374676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нак Знак Знак1"/>
    <w:basedOn w:val="a"/>
    <w:autoRedefine/>
    <w:uiPriority w:val="99"/>
    <w:rsid w:val="00374676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8"/>
      <w:lang w:val="en-US"/>
    </w:rPr>
  </w:style>
  <w:style w:type="paragraph" w:styleId="a7">
    <w:name w:val="Body Text Indent"/>
    <w:basedOn w:val="a"/>
    <w:link w:val="a8"/>
    <w:uiPriority w:val="99"/>
    <w:rsid w:val="0046478C"/>
    <w:pPr>
      <w:widowControl w:val="0"/>
      <w:suppressAutoHyphens/>
      <w:spacing w:after="120"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link w:val="a7"/>
    <w:uiPriority w:val="99"/>
    <w:locked/>
    <w:rsid w:val="0046478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9">
    <w:name w:val="Normal (Web)"/>
    <w:basedOn w:val="a"/>
    <w:uiPriority w:val="99"/>
    <w:rsid w:val="004A4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54A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54A32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54A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054A32"/>
    <w:rPr>
      <w:sz w:val="22"/>
      <w:szCs w:val="22"/>
      <w:lang w:eastAsia="en-US"/>
    </w:rPr>
  </w:style>
  <w:style w:type="character" w:styleId="ae">
    <w:name w:val="Emphasis"/>
    <w:uiPriority w:val="99"/>
    <w:qFormat/>
    <w:locked/>
    <w:rsid w:val="00ED0255"/>
    <w:rPr>
      <w:i/>
      <w:iCs/>
    </w:rPr>
  </w:style>
  <w:style w:type="character" w:styleId="af">
    <w:name w:val="endnote reference"/>
    <w:uiPriority w:val="99"/>
    <w:unhideWhenUsed/>
    <w:rsid w:val="00636305"/>
    <w:rPr>
      <w:rFonts w:ascii="Times New Roman" w:hAnsi="Times New Roman" w:cs="Times New Roman" w:hint="default"/>
      <w:vertAlign w:val="superscript"/>
    </w:rPr>
  </w:style>
  <w:style w:type="paragraph" w:styleId="af0">
    <w:name w:val="endnote text"/>
    <w:basedOn w:val="a"/>
    <w:link w:val="af1"/>
    <w:uiPriority w:val="99"/>
    <w:unhideWhenUsed/>
    <w:rsid w:val="00636305"/>
    <w:rPr>
      <w:rFonts w:eastAsia="Times New Roman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636305"/>
    <w:rPr>
      <w:rFonts w:eastAsia="Times New Roman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32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3224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CDC7-9F43-4BA8-9868-FD07FA49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Гашев А.Г.</dc:creator>
  <cp:keywords/>
  <dc:description/>
  <cp:lastModifiedBy>Леонид Сергеевич Михайлов</cp:lastModifiedBy>
  <cp:revision>6</cp:revision>
  <cp:lastPrinted>2020-02-25T07:12:00Z</cp:lastPrinted>
  <dcterms:created xsi:type="dcterms:W3CDTF">2021-06-14T07:49:00Z</dcterms:created>
  <dcterms:modified xsi:type="dcterms:W3CDTF">2021-06-14T08:17:00Z</dcterms:modified>
</cp:coreProperties>
</file>