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51" w:rsidRPr="00EC5051" w:rsidRDefault="00EC5051" w:rsidP="00EC5051">
      <w:pPr>
        <w:pStyle w:val="newncpi0"/>
        <w:jc w:val="center"/>
      </w:pPr>
      <w:r w:rsidRPr="00EC5051">
        <w:t> </w:t>
      </w:r>
    </w:p>
    <w:p w:rsidR="00EC5051" w:rsidRPr="00EC5051" w:rsidRDefault="00EC5051" w:rsidP="00EC5051">
      <w:pPr>
        <w:pStyle w:val="newncpi0"/>
        <w:jc w:val="center"/>
      </w:pPr>
      <w:bookmarkStart w:id="0" w:name="a1"/>
      <w:bookmarkEnd w:id="0"/>
      <w:r w:rsidRPr="00EC5051">
        <w:rPr>
          <w:rStyle w:val="name"/>
        </w:rPr>
        <w:t>ПОСТАНОВЛЕНИЕ </w:t>
      </w:r>
      <w:r w:rsidRPr="00EC5051">
        <w:rPr>
          <w:rStyle w:val="promulgator"/>
        </w:rPr>
        <w:t>СОВЕТА МИНИСТРОВ РЕСПУБЛИКИ БЕЛАРУСЬ</w:t>
      </w:r>
    </w:p>
    <w:p w:rsidR="00EC5051" w:rsidRPr="00EC5051" w:rsidRDefault="00EC5051" w:rsidP="00EC5051">
      <w:pPr>
        <w:pStyle w:val="newncpi"/>
        <w:ind w:firstLine="0"/>
        <w:jc w:val="center"/>
      </w:pPr>
      <w:r w:rsidRPr="00EC5051">
        <w:rPr>
          <w:rStyle w:val="datepr"/>
        </w:rPr>
        <w:t>16 июля 2014 г.</w:t>
      </w:r>
      <w:r w:rsidRPr="00EC5051">
        <w:rPr>
          <w:rStyle w:val="number"/>
        </w:rPr>
        <w:t xml:space="preserve"> № 686</w:t>
      </w:r>
    </w:p>
    <w:p w:rsidR="00EC5051" w:rsidRPr="00EC5051" w:rsidRDefault="00EC5051" w:rsidP="00EC5051">
      <w:pPr>
        <w:pStyle w:val="title"/>
      </w:pPr>
      <w:r w:rsidRPr="00EC5051">
        <w:t>О создании и функционировании рынков</w:t>
      </w:r>
    </w:p>
    <w:p w:rsidR="00EC5051" w:rsidRPr="00EC5051" w:rsidRDefault="00EC5051" w:rsidP="00EC5051">
      <w:pPr>
        <w:pStyle w:val="changei"/>
      </w:pPr>
      <w:r w:rsidRPr="00EC5051">
        <w:t>Изменения и дополнения:</w:t>
      </w:r>
    </w:p>
    <w:p w:rsidR="00EC5051" w:rsidRPr="00EC5051" w:rsidRDefault="00EC5051" w:rsidP="00EC5051">
      <w:pPr>
        <w:pStyle w:val="changeadd"/>
      </w:pPr>
      <w:r w:rsidRPr="00EC5051">
        <w:t>Постановление</w:t>
      </w:r>
      <w:r w:rsidRPr="00EC5051">
        <w:t xml:space="preserve"> Совета Министров Республики Беларусь от 4 июня 2015 г. № 465 (Национальный правовой Интернет-портал Республики Беларусь, 09.06.2015, 5/40628) - внесены изменения и дополнения, вступившие в силу 10 июня 2015 г., за исключением изменений и дополнений, которые вступят в силу 2 июля 2015 г.;</w:t>
      </w:r>
    </w:p>
    <w:p w:rsidR="00EC5051" w:rsidRPr="00EC5051" w:rsidRDefault="00EC5051" w:rsidP="00EC5051">
      <w:pPr>
        <w:pStyle w:val="changeadd"/>
      </w:pPr>
      <w:r w:rsidRPr="00EC5051">
        <w:t>Постановление</w:t>
      </w:r>
      <w:r w:rsidRPr="00EC5051">
        <w:t xml:space="preserve"> Совета Министров Республики Беларусь от 4 июня 2015 г. № 465 (Национальный правовой Интернет-портал Республики Беларусь, 09.06.2015, 5/40628) - внесены изменения и дополнения, вступившие в силу 10 июня 2015 г. и 2 июля 2015 г.;</w:t>
      </w:r>
    </w:p>
    <w:p w:rsidR="00EC5051" w:rsidRPr="00EC5051" w:rsidRDefault="00EC5051" w:rsidP="00EC5051">
      <w:pPr>
        <w:pStyle w:val="changeadd"/>
      </w:pPr>
      <w:r w:rsidRPr="00EC5051">
        <w:t>Постановление</w:t>
      </w:r>
      <w:r w:rsidRPr="00EC5051">
        <w:t xml:space="preserve"> Совета Министров Республики Беларусь от 12 января 2017 г. № 22 (Национальный правовой Интернет-портал Республики Беларусь, 22.01.2017, 5/43213);</w:t>
      </w:r>
    </w:p>
    <w:p w:rsidR="00EC5051" w:rsidRPr="00EC5051" w:rsidRDefault="00EC5051" w:rsidP="00EC5051">
      <w:pPr>
        <w:pStyle w:val="changeadd"/>
      </w:pPr>
      <w:r w:rsidRPr="00EC5051">
        <w:t>Постановление</w:t>
      </w:r>
      <w:r w:rsidRPr="00EC5051">
        <w:t xml:space="preserve"> Совета Министров Республики Беларусь от 3 апреля 2017 г. № 246 (Национальный правовой Интернет-портал Республики Беларусь, 07.04.2017, 5/43540);</w:t>
      </w:r>
    </w:p>
    <w:p w:rsidR="00EC5051" w:rsidRPr="00EC5051" w:rsidRDefault="00EC5051" w:rsidP="00EC5051">
      <w:pPr>
        <w:pStyle w:val="changeadd"/>
      </w:pPr>
      <w:r w:rsidRPr="00EC5051">
        <w:t>Постановление</w:t>
      </w:r>
      <w:r w:rsidRPr="00EC5051">
        <w:t xml:space="preserve"> Совета Министров Республики Беларусь от 11 августа 2017 г. № 605 (Национальный правовой Интернет-портал Республики Беларусь, 17.08.2017, 5/44057);</w:t>
      </w:r>
    </w:p>
    <w:p w:rsidR="00EC5051" w:rsidRPr="00EC5051" w:rsidRDefault="00EC5051" w:rsidP="00EC5051">
      <w:pPr>
        <w:pStyle w:val="changeadd"/>
      </w:pPr>
      <w:r w:rsidRPr="00EC5051">
        <w:t>Постановление</w:t>
      </w:r>
      <w:r w:rsidRPr="00EC5051">
        <w:t xml:space="preserve"> Совета Министров Республики Беларусь от 14 июня 2018 г. № 452 (Национальный правовой Интернет-портал Республики Беларусь, 16.06.2018, 5/45276)</w:t>
      </w:r>
    </w:p>
    <w:p w:rsidR="00EC5051" w:rsidRPr="00EC5051" w:rsidRDefault="00EC5051" w:rsidP="00EC5051">
      <w:pPr>
        <w:pStyle w:val="newncpi"/>
      </w:pPr>
      <w:r w:rsidRPr="00EC5051">
        <w:t> </w:t>
      </w:r>
    </w:p>
    <w:p w:rsidR="00EC5051" w:rsidRPr="00EC5051" w:rsidRDefault="00EC5051" w:rsidP="00EC5051">
      <w:pPr>
        <w:pStyle w:val="preamble"/>
      </w:pPr>
      <w:r w:rsidRPr="00EC5051">
        <w:t xml:space="preserve">В соответствии с </w:t>
      </w:r>
      <w:r w:rsidRPr="00EC5051">
        <w:t>пунктом 12</w:t>
      </w:r>
      <w:r w:rsidRPr="00EC5051">
        <w:t xml:space="preserve"> статьи 17 и </w:t>
      </w:r>
      <w:r w:rsidRPr="00EC5051">
        <w:t>абзацем третьим</w:t>
      </w:r>
      <w:r w:rsidRPr="00EC5051">
        <w:t xml:space="preserve"> пункта 1 статьи 35 Закона Республики Беларусь от 8 января 2014 года «О государственном регулировании торговли и общественного питания в Республике Беларусь» Совет Министров Республики Беларусь ПОСТАНОВЛЯЕТ:</w:t>
      </w:r>
    </w:p>
    <w:p w:rsidR="00EC5051" w:rsidRPr="00EC5051" w:rsidRDefault="00EC5051" w:rsidP="00EC5051">
      <w:pPr>
        <w:pStyle w:val="point"/>
      </w:pPr>
      <w:r w:rsidRPr="00EC5051">
        <w:t>1. Утвердить прилагаемые:</w:t>
      </w:r>
    </w:p>
    <w:p w:rsidR="00EC5051" w:rsidRPr="00EC5051" w:rsidRDefault="00EC5051" w:rsidP="00EC5051">
      <w:pPr>
        <w:pStyle w:val="newncpi"/>
      </w:pPr>
      <w:r w:rsidRPr="00EC5051">
        <w:t>Правила</w:t>
      </w:r>
      <w:r w:rsidRPr="00EC5051">
        <w:t xml:space="preserve"> создания и функционирования рынков;</w:t>
      </w:r>
    </w:p>
    <w:p w:rsidR="00EC5051" w:rsidRPr="00EC5051" w:rsidRDefault="00EC5051" w:rsidP="00EC5051">
      <w:pPr>
        <w:pStyle w:val="newncpi"/>
      </w:pPr>
      <w:r w:rsidRPr="00EC5051">
        <w:t>перечень</w:t>
      </w:r>
      <w:r w:rsidRPr="00EC5051">
        <w:t xml:space="preserve"> запрещенных к продаже товаров.</w:t>
      </w:r>
    </w:p>
    <w:p w:rsidR="00EC5051" w:rsidRPr="00EC5051" w:rsidRDefault="00EC5051" w:rsidP="00EC5051">
      <w:pPr>
        <w:pStyle w:val="point"/>
      </w:pPr>
      <w:r w:rsidRPr="00EC5051">
        <w:t xml:space="preserve">2. Предоставить право Министерству антимонопольного регулирования и торговли давать разъяснения о порядке применения </w:t>
      </w:r>
      <w:r w:rsidRPr="00EC5051">
        <w:t>Правил</w:t>
      </w:r>
      <w:r w:rsidRPr="00EC5051">
        <w:t xml:space="preserve"> создания и функционирования рынков.</w:t>
      </w:r>
    </w:p>
    <w:p w:rsidR="00EC5051" w:rsidRPr="00EC5051" w:rsidRDefault="00EC5051" w:rsidP="00EC5051">
      <w:pPr>
        <w:pStyle w:val="point"/>
      </w:pPr>
      <w:r w:rsidRPr="00EC5051">
        <w:t xml:space="preserve">3. Признать утратившими силу постановления Совета Министров Республики Беларусь согласно </w:t>
      </w:r>
      <w:r w:rsidRPr="00EC5051">
        <w:t>приложению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 xml:space="preserve">4. Настоящее </w:t>
      </w:r>
      <w:r w:rsidRPr="00EC5051">
        <w:rPr>
          <w:rStyle w:val="HTML"/>
        </w:rPr>
        <w:t>постановление</w:t>
      </w:r>
      <w:r w:rsidRPr="00EC5051">
        <w:t xml:space="preserve"> вступает в силу с 22 июля </w:t>
      </w:r>
      <w:r w:rsidRPr="00EC5051">
        <w:rPr>
          <w:rStyle w:val="HTML"/>
        </w:rPr>
        <w:t>2014</w:t>
      </w:r>
      <w:r w:rsidRPr="00EC5051">
        <w:t> г.</w:t>
      </w:r>
    </w:p>
    <w:p w:rsidR="00EC5051" w:rsidRPr="00EC5051" w:rsidRDefault="00EC5051" w:rsidP="00EC5051">
      <w:pPr>
        <w:pStyle w:val="newncpi0"/>
      </w:pPr>
      <w:r w:rsidRPr="00EC505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3"/>
      </w:tblGrid>
      <w:tr w:rsidR="00EC5051" w:rsidRPr="00EC5051" w:rsidTr="00EC5051"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5051" w:rsidRPr="00EC5051" w:rsidRDefault="00EC5051">
            <w:pPr>
              <w:pStyle w:val="newncpi0"/>
              <w:jc w:val="left"/>
            </w:pPr>
            <w:r w:rsidRPr="00EC5051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5051" w:rsidRPr="00EC5051" w:rsidRDefault="00EC5051">
            <w:pPr>
              <w:pStyle w:val="newncpi0"/>
              <w:jc w:val="right"/>
            </w:pPr>
            <w:proofErr w:type="spellStart"/>
            <w:r w:rsidRPr="00EC5051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EC5051" w:rsidRPr="00EC5051" w:rsidRDefault="00EC5051" w:rsidP="00EC5051">
      <w:pPr>
        <w:pStyle w:val="newncpi0"/>
      </w:pPr>
      <w:r w:rsidRPr="00EC5051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EC5051" w:rsidRPr="00EC5051" w:rsidTr="00EC5051"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051" w:rsidRPr="00EC5051" w:rsidRDefault="00EC5051">
            <w:pPr>
              <w:pStyle w:val="newncpi"/>
            </w:pPr>
            <w:r w:rsidRPr="00EC5051"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051" w:rsidRPr="00EC5051" w:rsidRDefault="00EC5051">
            <w:pPr>
              <w:pStyle w:val="capu1"/>
            </w:pPr>
            <w:r w:rsidRPr="00EC5051">
              <w:t>УТВЕРЖДЕНО</w:t>
            </w:r>
          </w:p>
          <w:p w:rsidR="00EC5051" w:rsidRPr="00EC5051" w:rsidRDefault="00EC5051">
            <w:pPr>
              <w:pStyle w:val="cap1"/>
            </w:pPr>
            <w:r w:rsidRPr="00EC5051">
              <w:rPr>
                <w:rStyle w:val="HTML"/>
              </w:rPr>
              <w:t>Постановление</w:t>
            </w:r>
            <w:r w:rsidRPr="00EC5051">
              <w:t xml:space="preserve"> </w:t>
            </w:r>
            <w:r w:rsidRPr="00EC5051">
              <w:br/>
              <w:t xml:space="preserve">Совета Министров </w:t>
            </w:r>
            <w:r w:rsidRPr="00EC5051">
              <w:br/>
              <w:t>Республики Беларусь</w:t>
            </w:r>
            <w:r w:rsidRPr="00EC5051">
              <w:br/>
            </w:r>
            <w:r w:rsidRPr="00EC5051">
              <w:rPr>
                <w:rStyle w:val="HTML"/>
              </w:rPr>
              <w:t>16</w:t>
            </w:r>
            <w:r w:rsidRPr="00EC5051">
              <w:t>.</w:t>
            </w:r>
            <w:r w:rsidRPr="00EC5051">
              <w:rPr>
                <w:rStyle w:val="HTML"/>
              </w:rPr>
              <w:t>07</w:t>
            </w:r>
            <w:r w:rsidRPr="00EC5051">
              <w:t>.</w:t>
            </w:r>
            <w:r w:rsidRPr="00EC5051">
              <w:rPr>
                <w:rStyle w:val="HTML"/>
              </w:rPr>
              <w:t>2014</w:t>
            </w:r>
            <w:r w:rsidRPr="00EC5051">
              <w:t xml:space="preserve"> </w:t>
            </w:r>
            <w:r w:rsidRPr="00EC5051">
              <w:rPr>
                <w:rStyle w:val="HTML"/>
              </w:rPr>
              <w:t>№</w:t>
            </w:r>
            <w:r w:rsidRPr="00EC5051">
              <w:t xml:space="preserve"> </w:t>
            </w:r>
            <w:r w:rsidRPr="00EC5051">
              <w:rPr>
                <w:rStyle w:val="HTML"/>
              </w:rPr>
              <w:t>686</w:t>
            </w:r>
          </w:p>
        </w:tc>
      </w:tr>
    </w:tbl>
    <w:p w:rsidR="00EC5051" w:rsidRPr="00EC5051" w:rsidRDefault="00EC5051" w:rsidP="00EC5051">
      <w:pPr>
        <w:pStyle w:val="titleu"/>
      </w:pPr>
      <w:bookmarkStart w:id="1" w:name="a8"/>
      <w:bookmarkEnd w:id="1"/>
      <w:r w:rsidRPr="00EC5051">
        <w:t>ПРАВИЛА</w:t>
      </w:r>
      <w:r w:rsidRPr="00EC5051">
        <w:br/>
        <w:t>создания и функционирования рынков</w:t>
      </w:r>
    </w:p>
    <w:p w:rsidR="00EC5051" w:rsidRPr="00EC5051" w:rsidRDefault="00EC5051" w:rsidP="00EC5051">
      <w:pPr>
        <w:pStyle w:val="zagrazdel"/>
      </w:pPr>
      <w:bookmarkStart w:id="2" w:name="a10"/>
      <w:bookmarkEnd w:id="2"/>
      <w:r w:rsidRPr="00EC5051">
        <w:t>ГЛАВА 1</w:t>
      </w:r>
      <w:r w:rsidRPr="00EC5051">
        <w:br/>
        <w:t>ОБЩИЕ ПОЛОЖЕНИЯ</w:t>
      </w:r>
    </w:p>
    <w:p w:rsidR="00EC5051" w:rsidRPr="00EC5051" w:rsidRDefault="00EC5051" w:rsidP="00EC5051">
      <w:pPr>
        <w:pStyle w:val="point"/>
      </w:pPr>
      <w:r w:rsidRPr="00EC5051">
        <w:t xml:space="preserve">1. Настоящими Правилами, разработанными в соответствии с </w:t>
      </w:r>
      <w:r w:rsidRPr="00EC5051">
        <w:t>Законом</w:t>
      </w:r>
      <w:r w:rsidRPr="00EC5051">
        <w:t xml:space="preserve"> Республики Беларусь </w:t>
      </w:r>
      <w:r w:rsidRPr="00EC5051">
        <w:rPr>
          <w:rStyle w:val="HTML"/>
        </w:rPr>
        <w:t>от</w:t>
      </w:r>
      <w:r w:rsidRPr="00EC5051">
        <w:t xml:space="preserve"> 9 января 2002 года «О защите прав потребителей» (Национальный реестр правовых актов Республики Беларусь, 2002 г., № 10, 2/839; 2008 г., № 170, 2/1463), </w:t>
      </w:r>
      <w:r w:rsidRPr="00EC5051">
        <w:t>Законом</w:t>
      </w:r>
      <w:r w:rsidRPr="00EC5051">
        <w:t xml:space="preserve"> Республики Беларусь от 8 января 2014 года «О государственном регулировании торговли и общественного питания в Республике Беларусь» (Национальный правовой Интернет-портал Республики Беларусь, 21.01.2014, 2/2126), регулируются отношения, связанные с созданием юридическим лицом, индивидуальным предпринимателем рынка, в том числе определяется порядок выдачи разрешения на его создание, прекращения его деятельности, требования к оборудованию, содержанию рынков, продаже товаров на торговых местах, порядок предоставления торговых мест, формирования и ведения реестра продавцов и реестра договоров о предоставлении торговых мест. </w:t>
      </w:r>
    </w:p>
    <w:p w:rsidR="00EC5051" w:rsidRPr="00EC5051" w:rsidRDefault="00EC5051" w:rsidP="00EC5051">
      <w:pPr>
        <w:pStyle w:val="point"/>
      </w:pPr>
      <w:r w:rsidRPr="00EC5051">
        <w:t>2. Настоящие Правила не распространяются на продажу товаров юридическими лицами и индивидуальными предпринимателями, осуществляющими розничную торговлю на территории рынка в объектах, не являющихся торговыми местами.</w:t>
      </w:r>
    </w:p>
    <w:p w:rsidR="00EC5051" w:rsidRPr="00EC5051" w:rsidRDefault="00EC5051" w:rsidP="00EC5051">
      <w:pPr>
        <w:pStyle w:val="point"/>
      </w:pPr>
      <w:bookmarkStart w:id="3" w:name="a9"/>
      <w:bookmarkEnd w:id="3"/>
      <w:r w:rsidRPr="00EC5051">
        <w:t xml:space="preserve">3. Для целей настоящих Правил применяются термины и их определения в значениях, установленных </w:t>
      </w:r>
      <w:r w:rsidRPr="00EC5051">
        <w:t>Законом</w:t>
      </w:r>
      <w:r w:rsidRPr="00EC5051">
        <w:t xml:space="preserve"> Республики Беларусь «О защите прав потребителей» и </w:t>
      </w:r>
      <w:r w:rsidRPr="00EC5051">
        <w:t>Законом</w:t>
      </w:r>
      <w:r w:rsidRPr="00EC5051">
        <w:t xml:space="preserve"> Республики Беларусь «О государственном регулировании торговли и общественного питания в Республике Беларусь», а также следующие термины и их определения:</w:t>
      </w:r>
    </w:p>
    <w:p w:rsidR="00EC5051" w:rsidRPr="00EC5051" w:rsidRDefault="00EC5051" w:rsidP="00EC5051">
      <w:pPr>
        <w:pStyle w:val="newncpi"/>
      </w:pPr>
      <w:bookmarkStart w:id="4" w:name="a39"/>
      <w:bookmarkEnd w:id="4"/>
      <w:r w:rsidRPr="00EC5051">
        <w:t>договор о предоставлении торгового места - договор аренды или иной договор, содержащий элементы договора аренды (смешанный договор), либо договор безвозмездного пользования;</w:t>
      </w:r>
    </w:p>
    <w:p w:rsidR="00EC5051" w:rsidRPr="00EC5051" w:rsidRDefault="00EC5051" w:rsidP="00EC5051">
      <w:pPr>
        <w:pStyle w:val="newncpi"/>
      </w:pPr>
      <w:bookmarkStart w:id="5" w:name="a34"/>
      <w:bookmarkEnd w:id="5"/>
      <w:r w:rsidRPr="00EC5051">
        <w:t>животные - млекопитающие, птицы, пресмыкающиеся, земноводные, рыбы, насекомые, моллюски, черви и другие организмы, питающиеся готовыми органическими веществами, способные к активному передвижению, жизнедеятельность которых обеспечивается пищеварительной, выделительной, дыхательной и нервной системами;</w:t>
      </w:r>
    </w:p>
    <w:p w:rsidR="00EC5051" w:rsidRPr="00EC5051" w:rsidRDefault="00EC5051" w:rsidP="00EC5051">
      <w:pPr>
        <w:pStyle w:val="newncpi"/>
      </w:pPr>
      <w:bookmarkStart w:id="6" w:name="a38"/>
      <w:bookmarkEnd w:id="6"/>
      <w:r w:rsidRPr="00EC5051">
        <w:t>работник продавца - физическое лицо, привлеченное для продажи товаров (выполнения работ, оказания услуг) юридическим лицом, индивидуальным предпринимателем на основе трудового или гражданско-правового договора;</w:t>
      </w:r>
    </w:p>
    <w:p w:rsidR="00EC5051" w:rsidRPr="00EC5051" w:rsidRDefault="00EC5051" w:rsidP="00EC5051">
      <w:pPr>
        <w:pStyle w:val="newncpi"/>
      </w:pPr>
      <w:bookmarkStart w:id="7" w:name="a37"/>
      <w:bookmarkEnd w:id="7"/>
      <w:r w:rsidRPr="00EC5051">
        <w:t>схема рынка - схема имущественного комплекса с указанием размещения торговых зон, торговых мест, торговых объектов, объектов общественного питания, иных объектов с экспликацией к ней;</w:t>
      </w:r>
    </w:p>
    <w:p w:rsidR="00EC5051" w:rsidRPr="00EC5051" w:rsidRDefault="00EC5051" w:rsidP="00EC5051">
      <w:pPr>
        <w:pStyle w:val="newncpi"/>
      </w:pPr>
      <w:bookmarkStart w:id="8" w:name="a36"/>
      <w:bookmarkEnd w:id="8"/>
      <w:r w:rsidRPr="00EC5051">
        <w:t>торговый ряд - совокупность торговых мест, расположенных в одну линию;</w:t>
      </w:r>
    </w:p>
    <w:p w:rsidR="00EC5051" w:rsidRPr="00EC5051" w:rsidRDefault="00EC5051" w:rsidP="00EC5051">
      <w:pPr>
        <w:pStyle w:val="newncpi"/>
      </w:pPr>
      <w:bookmarkStart w:id="9" w:name="a54"/>
      <w:bookmarkEnd w:id="9"/>
      <w:r w:rsidRPr="00EC5051">
        <w:lastRenderedPageBreak/>
        <w:t>экспликация - пояснения к схеме рынка, представляющие перечень торговых мест с указанием их размеров, перечень розничных торговых объектов с указанием их торговой площади, видов и типов, перечень объектов общественного питания с указанием количества мест в них, перечень иных объектов с указанием их площади, иные пояснения к схеме рынка.</w:t>
      </w:r>
    </w:p>
    <w:p w:rsidR="00EC5051" w:rsidRPr="00EC5051" w:rsidRDefault="00EC5051" w:rsidP="00EC5051">
      <w:pPr>
        <w:pStyle w:val="point"/>
      </w:pPr>
      <w:bookmarkStart w:id="10" w:name="a57"/>
      <w:bookmarkEnd w:id="10"/>
      <w:r w:rsidRPr="00EC5051">
        <w:t>4. Администрация рынка самостоятельно устанавливает режим работы рынка без согласования с местными исполнительными и распорядительными органами, другими государственными органами и обеспечивает его соблюдение. Исключение составляет режим работы рынка после 23.00 и до 7.00, который подлежит согласованию с городским и районным исполкомами, местной администрацией района в г. Минске (далее - уполномоченный орган) по месту нахождения рынка.</w:t>
      </w:r>
    </w:p>
    <w:p w:rsidR="00EC5051" w:rsidRPr="00EC5051" w:rsidRDefault="00EC5051" w:rsidP="00EC5051">
      <w:pPr>
        <w:pStyle w:val="newncpi"/>
      </w:pPr>
      <w:r w:rsidRPr="00EC5051">
        <w:t>Режим работы на торговых местах устанавливается в договоре о предоставлении торгового места.</w:t>
      </w:r>
    </w:p>
    <w:p w:rsidR="00EC5051" w:rsidRPr="00EC5051" w:rsidRDefault="00EC5051" w:rsidP="00EC5051">
      <w:pPr>
        <w:pStyle w:val="newncpi"/>
      </w:pPr>
      <w:r w:rsidRPr="00EC5051">
        <w:t>В случае необходимости временного приостановления работы рынка для проведения ремонта, плановых санитарных дней и в иных случаях администрация рынка за пять дней до проведения намеченных мероприятий доводит до сведения продавцов и покупателей информацию об этом через объявления, размещаемые на территории рынка, с указанием причин и периода приостановления работы рынка.</w:t>
      </w:r>
    </w:p>
    <w:p w:rsidR="00EC5051" w:rsidRPr="00EC5051" w:rsidRDefault="00EC5051" w:rsidP="00EC5051">
      <w:pPr>
        <w:pStyle w:val="newncpi"/>
      </w:pPr>
      <w:r w:rsidRPr="00EC5051">
        <w:t>В случае приостановления работы рынка для выполнения экстренных мероприятий при аварийных и чрезвычайных ситуациях информация до сведения продавцов и покупателей доводится незамедлительно.</w:t>
      </w:r>
    </w:p>
    <w:p w:rsidR="00EC5051" w:rsidRPr="00EC5051" w:rsidRDefault="00EC5051" w:rsidP="00EC5051">
      <w:pPr>
        <w:pStyle w:val="point"/>
      </w:pPr>
      <w:r w:rsidRPr="00EC5051">
        <w:t>5. Взимание платы за вход на рынок, выход с рынка, перемещение по территории рынка, а также за въезд автотранспортных средств для завоза товаров на территорию рынка, за обеспечение условий для примерки одежды и обуви, проверки работоспособности товаров, использование средств измерений для проверки количества приобретенных товаров не допускается.</w:t>
      </w:r>
    </w:p>
    <w:p w:rsidR="00EC5051" w:rsidRPr="00EC5051" w:rsidRDefault="00EC5051" w:rsidP="00EC5051">
      <w:pPr>
        <w:pStyle w:val="point"/>
      </w:pPr>
      <w:r w:rsidRPr="00EC5051">
        <w:t xml:space="preserve">6. Виды деятельности, которые в соответствии с законодательством Республики Беларусь подлежат лицензированию, осуществляются на рынке юридическими лицами и индивидуальными предпринимателями при наличии соответствующего специального </w:t>
      </w:r>
      <w:r w:rsidRPr="00EC5051">
        <w:t>разрешения</w:t>
      </w:r>
      <w:r w:rsidRPr="00EC5051">
        <w:t xml:space="preserve"> (лицензии).</w:t>
      </w:r>
    </w:p>
    <w:p w:rsidR="00EC5051" w:rsidRPr="00EC5051" w:rsidRDefault="00EC5051" w:rsidP="00EC5051">
      <w:pPr>
        <w:pStyle w:val="point"/>
      </w:pPr>
      <w:r w:rsidRPr="00EC5051">
        <w:t xml:space="preserve">7. В случаях, установленных законодательством Республики Беларусь, администрация рынка и продавцы обязаны вести </w:t>
      </w:r>
      <w:r w:rsidRPr="00EC5051">
        <w:t>книгу</w:t>
      </w:r>
      <w:r w:rsidRPr="00EC5051">
        <w:t xml:space="preserve"> учета проверок, </w:t>
      </w:r>
      <w:r w:rsidRPr="00EC5051">
        <w:t>книгу</w:t>
      </w:r>
      <w:r w:rsidRPr="00EC5051">
        <w:t xml:space="preserve"> замечаний и предложений.</w:t>
      </w:r>
    </w:p>
    <w:p w:rsidR="00EC5051" w:rsidRPr="00EC5051" w:rsidRDefault="00EC5051" w:rsidP="00EC5051">
      <w:pPr>
        <w:pStyle w:val="point"/>
      </w:pPr>
      <w:bookmarkStart w:id="11" w:name="a60"/>
      <w:bookmarkEnd w:id="11"/>
      <w:r w:rsidRPr="00EC5051">
        <w:t>8. Администрация рынка оказывает покупателям содействие в защите прав потребителей путем предоставления информации о продавце (наименование юридического лица, фамилия, собственное имя, отчество (если таковое имеется) индивидуального предпринимателя, сведения о регистрации, фамилия, собственное имя, отчество (если таковое имеется) физического лица, осуществляющего реализацию товаров на рынке), фиксирует факт обращения потребителя и оказывает содействие в передаче претензии покупателя продавцу в случае его отсутствия.</w:t>
      </w:r>
    </w:p>
    <w:p w:rsidR="00EC5051" w:rsidRPr="00EC5051" w:rsidRDefault="00EC5051" w:rsidP="00EC5051">
      <w:pPr>
        <w:pStyle w:val="zagrazdel"/>
      </w:pPr>
      <w:bookmarkStart w:id="12" w:name="a11"/>
      <w:bookmarkEnd w:id="12"/>
      <w:r w:rsidRPr="00EC5051">
        <w:t>ГЛАВА 2</w:t>
      </w:r>
      <w:r w:rsidRPr="00EC5051">
        <w:br/>
        <w:t>ПОРЯДОК СОЗДАНИЯ РЫНКА. ВЫДАЧА РАЗРЕШЕНИЯ НА СОЗДАНИЕ РЫНКА И СОГЛАСОВАНИЕ СХЕМЫ РЫНКА. ПРИОСТАНОВЛЕНИЕ И ПРЕКРАЩЕНИЕ ДЕЯТЕЛЬНОСТИ РЫНКА</w:t>
      </w:r>
    </w:p>
    <w:p w:rsidR="00EC5051" w:rsidRPr="00EC5051" w:rsidRDefault="00EC5051" w:rsidP="00EC5051">
      <w:pPr>
        <w:pStyle w:val="point"/>
      </w:pPr>
      <w:bookmarkStart w:id="13" w:name="a48"/>
      <w:bookmarkEnd w:id="13"/>
      <w:r w:rsidRPr="00EC5051">
        <w:lastRenderedPageBreak/>
        <w:t>9. Создание рынка осуществляется в соответствии со схемой размещения стационарных торговых объектов, стационарных объектов общественного питания, торговых центров, рынков на территории соответствующей административно-территориальной единицы, на которой указывается тип рынка и его специализация.</w:t>
      </w:r>
    </w:p>
    <w:p w:rsidR="00EC5051" w:rsidRPr="00EC5051" w:rsidRDefault="00EC5051" w:rsidP="00EC5051">
      <w:pPr>
        <w:pStyle w:val="newncpi"/>
      </w:pPr>
      <w:r w:rsidRPr="00EC5051">
        <w:t>Потребность в рынках того или иного типа определяется уполномоченным органом исходя из необходимости обеспечения населения административно-территориальной единицы определенными товарами.</w:t>
      </w:r>
    </w:p>
    <w:p w:rsidR="00EC5051" w:rsidRPr="00EC5051" w:rsidRDefault="00EC5051" w:rsidP="00EC5051">
      <w:pPr>
        <w:pStyle w:val="point"/>
      </w:pPr>
      <w:bookmarkStart w:id="14" w:name="a24"/>
      <w:bookmarkEnd w:id="14"/>
      <w:r w:rsidRPr="00EC5051">
        <w:t>10. Рынок создается на основании разрешения на создание рынка, выданного юридическому лицу, индивидуальному предпринимателю (далее - заявитель) уполномоченным органом (далее - разрешение на создание рынка).</w:t>
      </w:r>
    </w:p>
    <w:p w:rsidR="00EC5051" w:rsidRPr="00EC5051" w:rsidRDefault="00EC5051" w:rsidP="00EC5051">
      <w:pPr>
        <w:pStyle w:val="point"/>
      </w:pPr>
      <w:bookmarkStart w:id="15" w:name="a17"/>
      <w:bookmarkEnd w:id="15"/>
      <w:r w:rsidRPr="00EC5051">
        <w:t>11. Заявитель разрабатывает и утверждает схему рынка и представляет ее на согласование в уполномоченный орган.</w:t>
      </w:r>
    </w:p>
    <w:p w:rsidR="00EC5051" w:rsidRPr="00EC5051" w:rsidRDefault="00EC5051" w:rsidP="00EC5051">
      <w:pPr>
        <w:pStyle w:val="newncpi"/>
      </w:pPr>
      <w:bookmarkStart w:id="16" w:name="a50"/>
      <w:bookmarkEnd w:id="16"/>
      <w:r w:rsidRPr="00EC5051">
        <w:t xml:space="preserve">Уполномоченный орган согласовывает схему </w:t>
      </w:r>
      <w:proofErr w:type="spellStart"/>
      <w:r w:rsidRPr="00EC5051">
        <w:t>зооботанического</w:t>
      </w:r>
      <w:proofErr w:type="spellEnd"/>
      <w:r w:rsidRPr="00EC5051">
        <w:t xml:space="preserve"> рынка, а также рынков, на которых осуществляется продажа продовольственных товаров, в том числе сельскохозяйственной продукции, с государственной ветеринарной службой по месту нахождения рынка.</w:t>
      </w:r>
    </w:p>
    <w:p w:rsidR="00EC5051" w:rsidRPr="00EC5051" w:rsidRDefault="00EC5051" w:rsidP="00EC5051">
      <w:pPr>
        <w:pStyle w:val="newncpi"/>
      </w:pPr>
      <w:bookmarkStart w:id="17" w:name="a56"/>
      <w:bookmarkEnd w:id="17"/>
      <w:r w:rsidRPr="00EC5051">
        <w:t xml:space="preserve">Согласование схемы рынка осуществляется путем проставления соответствующих отметок на схеме рынка уполномоченным органом и в случаях, предусмотренных в </w:t>
      </w:r>
      <w:r w:rsidRPr="00EC5051">
        <w:t>части второй</w:t>
      </w:r>
      <w:r w:rsidRPr="00EC5051">
        <w:t xml:space="preserve"> настоящего пункта, - государственной ветеринарной службой.</w:t>
      </w:r>
    </w:p>
    <w:p w:rsidR="00EC5051" w:rsidRPr="00EC5051" w:rsidRDefault="00EC5051" w:rsidP="00EC5051">
      <w:pPr>
        <w:pStyle w:val="point"/>
      </w:pPr>
      <w:bookmarkStart w:id="18" w:name="a58"/>
      <w:bookmarkEnd w:id="18"/>
      <w:r w:rsidRPr="00EC5051">
        <w:t xml:space="preserve">12. При разработке схемы рынка заявитель предусматривает размещение торговых мест для продажи сельскохозяйственной продукции и продукции рыбоводства, не прошедших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животноводством, в количестве, определенном уполномоченным органом в соответствии с </w:t>
      </w:r>
      <w:r w:rsidRPr="00EC5051">
        <w:t>Законом</w:t>
      </w:r>
      <w:r w:rsidRPr="00EC5051">
        <w:t xml:space="preserve"> Республики Беларусь «О государственном регулировании торговли и общественного питания в Республике Беларусь», а также торговых мест для продажи физическими лицами, за исключением иностранных граждан и лиц без гражданства, временно пребывающих и временно проживающих в Республике Беларусь, изготовленных ими хлебобулочных и кондитерских изделий, готовой кулинарной продукции.</w:t>
      </w:r>
    </w:p>
    <w:p w:rsidR="00EC5051" w:rsidRPr="00EC5051" w:rsidRDefault="00EC5051" w:rsidP="00EC5051">
      <w:pPr>
        <w:pStyle w:val="newncpi"/>
      </w:pPr>
      <w:r w:rsidRPr="00EC5051">
        <w:t>При разработке схемы сельскохозяйственного рынка заявитель также предусматривает предоставление торговых мест для продажи сельскохозяйственной продукции и продукции рыбоводства, не прошедших промышленной переработки, с автотранспортных средств.</w:t>
      </w:r>
    </w:p>
    <w:p w:rsidR="00EC5051" w:rsidRPr="00EC5051" w:rsidRDefault="00EC5051" w:rsidP="00EC5051">
      <w:pPr>
        <w:pStyle w:val="point"/>
      </w:pPr>
      <w:r w:rsidRPr="00EC5051">
        <w:t>13. Размер торговых мест определяется заявителем в зависимости от ассортимента реализуемых товаров (выполняемых работ, оказываемых услуг) и отмечается на экспликации рынка.</w:t>
      </w:r>
    </w:p>
    <w:p w:rsidR="00EC5051" w:rsidRPr="00EC5051" w:rsidRDefault="00EC5051" w:rsidP="00EC5051">
      <w:pPr>
        <w:pStyle w:val="point"/>
      </w:pPr>
      <w:r w:rsidRPr="00EC5051">
        <w:t>14. Административная процедура выдачи разрешения на создание рынка, согласования схемы рынка осуществляется по заявительному принципу одного окна.</w:t>
      </w:r>
    </w:p>
    <w:p w:rsidR="00EC5051" w:rsidRPr="00EC5051" w:rsidRDefault="00EC5051" w:rsidP="00EC5051">
      <w:pPr>
        <w:pStyle w:val="point"/>
      </w:pPr>
      <w:bookmarkStart w:id="19" w:name="a49"/>
      <w:bookmarkEnd w:id="19"/>
      <w:r w:rsidRPr="00EC5051">
        <w:t>15. По результатам рассмотрения заявления о выдаче разрешения на создание рынка и согласовании схемы рынка (далее - заявление) уполномоченный орган выдает разрешение на создание рынка и согласованную схему рынка либо принимает решение об отказе в выдаче такого разрешения и согласовании схемы рынка.</w:t>
      </w:r>
    </w:p>
    <w:p w:rsidR="00EC5051" w:rsidRPr="00EC5051" w:rsidRDefault="00EC5051" w:rsidP="00EC5051">
      <w:pPr>
        <w:pStyle w:val="point"/>
      </w:pPr>
      <w:r w:rsidRPr="00EC5051">
        <w:t>16. Уполномоченный орган принимает решение об отказе в выдаче разрешения на создание рынка и согласовании схемы рынка при:</w:t>
      </w:r>
    </w:p>
    <w:p w:rsidR="00EC5051" w:rsidRPr="00EC5051" w:rsidRDefault="00EC5051" w:rsidP="00EC5051">
      <w:pPr>
        <w:pStyle w:val="newncpi"/>
      </w:pPr>
      <w:r w:rsidRPr="00EC5051">
        <w:lastRenderedPageBreak/>
        <w:t>несоответствии места расположения рынка, который предполагается создать, схеме размещения стационарных торговых объектов, стационарных объектов общественного питания, торговых центров, рынков на территории соответствующей административно-территориальной единицы;</w:t>
      </w:r>
    </w:p>
    <w:p w:rsidR="00EC5051" w:rsidRPr="00EC5051" w:rsidRDefault="00EC5051" w:rsidP="00EC5051">
      <w:pPr>
        <w:pStyle w:val="newncpi"/>
      </w:pPr>
      <w:r w:rsidRPr="00EC5051">
        <w:t>наличии в представленных документах недостоверных сведений;</w:t>
      </w:r>
    </w:p>
    <w:p w:rsidR="00EC5051" w:rsidRPr="00EC5051" w:rsidRDefault="00EC5051" w:rsidP="00EC5051">
      <w:pPr>
        <w:pStyle w:val="newncpi"/>
      </w:pPr>
      <w:r w:rsidRPr="00EC5051">
        <w:t>несоответствии сведений, указанных в заявлении, и (или) схемы рынка требованиям законодательства Республики Беларусь, в том числе настоящих Правил;</w:t>
      </w:r>
    </w:p>
    <w:p w:rsidR="00EC5051" w:rsidRPr="00EC5051" w:rsidRDefault="00EC5051" w:rsidP="00EC5051">
      <w:pPr>
        <w:pStyle w:val="newncpi"/>
      </w:pPr>
      <w:r w:rsidRPr="00EC5051">
        <w:t>представлении подложных, поддельных или недействительных документов.</w:t>
      </w:r>
    </w:p>
    <w:p w:rsidR="00EC5051" w:rsidRPr="00EC5051" w:rsidRDefault="00EC5051" w:rsidP="00EC5051">
      <w:pPr>
        <w:pStyle w:val="newncpi"/>
      </w:pPr>
      <w:r w:rsidRPr="00EC5051">
        <w:t>Отказ в выдаче разрешения на создание рынка, согласовании схемы рынка по мотивам нецелесообразности создания рынка заявителем не допускается.</w:t>
      </w:r>
    </w:p>
    <w:p w:rsidR="00EC5051" w:rsidRPr="00EC5051" w:rsidRDefault="00EC5051" w:rsidP="00EC5051">
      <w:pPr>
        <w:pStyle w:val="point"/>
      </w:pPr>
      <w:r w:rsidRPr="00EC5051">
        <w:t>17. В случае отказа в выдаче разрешения на создание рынка, согласовании схемы рынка в решении уполномоченного органа должны быть указаны причины отказа.</w:t>
      </w:r>
    </w:p>
    <w:p w:rsidR="00EC5051" w:rsidRPr="00EC5051" w:rsidRDefault="00EC5051" w:rsidP="00EC5051">
      <w:pPr>
        <w:pStyle w:val="newncpi"/>
      </w:pPr>
      <w:r w:rsidRPr="00EC5051">
        <w:t>Об отказе в выдаче разрешения на создание рынка, согласовании схемы рынка уполномоченный орган уведомляет заявителя в срок не позднее рабочего дня, следующего за днем принятия указанного решения.</w:t>
      </w:r>
    </w:p>
    <w:p w:rsidR="00EC5051" w:rsidRPr="00EC5051" w:rsidRDefault="00EC5051" w:rsidP="00EC5051">
      <w:pPr>
        <w:pStyle w:val="newncpi"/>
      </w:pPr>
      <w:r w:rsidRPr="00EC5051">
        <w:t>Заявитель вправе повторно обратиться в уполномоченный орган с заявлением после устранения недостатков, явившихся причиной отказа.</w:t>
      </w:r>
    </w:p>
    <w:p w:rsidR="00EC5051" w:rsidRPr="00EC5051" w:rsidRDefault="00EC5051" w:rsidP="00EC5051">
      <w:pPr>
        <w:pStyle w:val="point"/>
      </w:pPr>
      <w:bookmarkStart w:id="20" w:name="a59"/>
      <w:bookmarkEnd w:id="20"/>
      <w:r w:rsidRPr="00EC5051">
        <w:t>18. Разрешение на создание рынка оформляется на бланке уполномоченного органа, в котором указываются:</w:t>
      </w:r>
    </w:p>
    <w:p w:rsidR="00EC5051" w:rsidRPr="00EC5051" w:rsidRDefault="00EC5051" w:rsidP="00EC5051">
      <w:pPr>
        <w:pStyle w:val="newncpi"/>
      </w:pPr>
      <w:r w:rsidRPr="00EC5051">
        <w:t>наименование уполномоченного органа;</w:t>
      </w:r>
    </w:p>
    <w:p w:rsidR="00EC5051" w:rsidRPr="00EC5051" w:rsidRDefault="00EC5051" w:rsidP="00EC5051">
      <w:pPr>
        <w:pStyle w:val="newncpi"/>
      </w:pPr>
      <w:r w:rsidRPr="00EC5051">
        <w:t>номер разрешения на создание рынка;</w:t>
      </w:r>
    </w:p>
    <w:p w:rsidR="00EC5051" w:rsidRPr="00EC5051" w:rsidRDefault="00EC5051" w:rsidP="00EC5051">
      <w:pPr>
        <w:pStyle w:val="newncpi"/>
      </w:pPr>
      <w:r w:rsidRPr="00EC5051">
        <w:t>наименование, тип и специализация рынка;</w:t>
      </w:r>
    </w:p>
    <w:p w:rsidR="00EC5051" w:rsidRPr="00EC5051" w:rsidRDefault="00EC5051" w:rsidP="00EC5051">
      <w:pPr>
        <w:pStyle w:val="newncpi"/>
      </w:pPr>
      <w:r w:rsidRPr="00EC5051">
        <w:t>для юридического лица - наименование и место нахождения этого юридического лица;</w:t>
      </w:r>
    </w:p>
    <w:p w:rsidR="00EC5051" w:rsidRPr="00EC5051" w:rsidRDefault="00EC5051" w:rsidP="00EC5051">
      <w:pPr>
        <w:pStyle w:val="newncpi"/>
      </w:pPr>
      <w:r w:rsidRPr="00EC5051">
        <w:t>для индивидуального предпринимателя - фамилия, собственное имя, отчество (если таковое имеется), место жительства, данные документа, удостоверяющего личность;</w:t>
      </w:r>
    </w:p>
    <w:p w:rsidR="00EC5051" w:rsidRPr="00EC5051" w:rsidRDefault="00EC5051" w:rsidP="00EC5051">
      <w:pPr>
        <w:pStyle w:val="newncpi"/>
      </w:pPr>
      <w:r w:rsidRPr="00EC5051">
        <w:t>учетный номер плательщика;</w:t>
      </w:r>
    </w:p>
    <w:p w:rsidR="00EC5051" w:rsidRPr="00EC5051" w:rsidRDefault="00EC5051" w:rsidP="00EC5051">
      <w:pPr>
        <w:pStyle w:val="newncpi"/>
      </w:pPr>
      <w:r w:rsidRPr="00EC5051">
        <w:t>количество торговых мест для продажи сельскохозяйственной продукции и продукции рыбоводства, не прошедшей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животноводством, а также количество торговых мест для продажи физическими лицами, за исключением иностранных граждан и лиц без гражданства, временно пребывающих и временно проживающих в Республике Беларусь, изготовленных ими хлебобулочных и кондитерских изделий, готовой кулинарной продукции (на универсальном и сельскохозяйственном рынках);</w:t>
      </w:r>
    </w:p>
    <w:p w:rsidR="00EC5051" w:rsidRPr="00EC5051" w:rsidRDefault="00EC5051" w:rsidP="00EC5051">
      <w:pPr>
        <w:pStyle w:val="newncpi"/>
      </w:pPr>
      <w:r w:rsidRPr="00EC5051">
        <w:t>дата принятия решения о выдаче разрешения на создание рынка.</w:t>
      </w:r>
    </w:p>
    <w:p w:rsidR="00EC5051" w:rsidRPr="00EC5051" w:rsidRDefault="00EC5051" w:rsidP="00EC5051">
      <w:pPr>
        <w:pStyle w:val="point"/>
      </w:pPr>
      <w:r w:rsidRPr="00EC5051">
        <w:t>19. Оформленное в установленном порядке разрешение на создание рынка выдается заявителю или направляется нарочным (курьером), по почте, в виде электронного документа.</w:t>
      </w:r>
    </w:p>
    <w:p w:rsidR="00EC5051" w:rsidRPr="00EC5051" w:rsidRDefault="00EC5051" w:rsidP="00EC5051">
      <w:pPr>
        <w:pStyle w:val="point"/>
      </w:pPr>
      <w:r w:rsidRPr="00EC5051">
        <w:lastRenderedPageBreak/>
        <w:t>20. Юридическое лицо, индивидуальный предприниматель, получившие разрешение на создание рынка, согласовавшие в установленном порядке схему рынка и создавшие рынок, признаются администрацией рынка.</w:t>
      </w:r>
    </w:p>
    <w:p w:rsidR="00EC5051" w:rsidRPr="00EC5051" w:rsidRDefault="00EC5051" w:rsidP="00EC5051">
      <w:pPr>
        <w:pStyle w:val="point"/>
      </w:pPr>
      <w:r w:rsidRPr="00EC5051">
        <w:t xml:space="preserve">21. Рынок считается созданным со дня внесения сведений о нем в Торговый </w:t>
      </w:r>
      <w:r w:rsidRPr="00EC5051">
        <w:t>реестр</w:t>
      </w:r>
      <w:r w:rsidRPr="00EC5051">
        <w:t xml:space="preserve"> Республики Беларусь.</w:t>
      </w:r>
    </w:p>
    <w:p w:rsidR="00EC5051" w:rsidRPr="00EC5051" w:rsidRDefault="00EC5051" w:rsidP="00EC5051">
      <w:pPr>
        <w:pStyle w:val="point"/>
      </w:pPr>
      <w:r w:rsidRPr="00EC5051">
        <w:t>22. Приостановление (запрет) деятельности рынка осуществляется в порядке, установленном законодательными актами Республики Беларусь.</w:t>
      </w:r>
    </w:p>
    <w:p w:rsidR="00EC5051" w:rsidRPr="00EC5051" w:rsidRDefault="00EC5051" w:rsidP="00EC5051">
      <w:pPr>
        <w:pStyle w:val="point"/>
      </w:pPr>
      <w:r w:rsidRPr="00EC5051">
        <w:t xml:space="preserve">23. В случае прекращения деятельности рынка администрация рынка уведомляет уполномоченный орган о принятии решения о прекращении деятельности рынка и исключении сведений о рынке из Торгового </w:t>
      </w:r>
      <w:r w:rsidRPr="00EC5051">
        <w:t>реестра</w:t>
      </w:r>
      <w:r w:rsidRPr="00EC5051">
        <w:t xml:space="preserve"> Республики Беларусь.</w:t>
      </w:r>
    </w:p>
    <w:p w:rsidR="00EC5051" w:rsidRPr="00EC5051" w:rsidRDefault="00EC5051" w:rsidP="00EC5051">
      <w:pPr>
        <w:pStyle w:val="newncpi"/>
      </w:pPr>
      <w:bookmarkStart w:id="21" w:name="a21"/>
      <w:bookmarkEnd w:id="21"/>
      <w:r w:rsidRPr="00EC5051">
        <w:t>Уполномоченный орган в десятидневный срок устанавливает срок для его закрытия, который не может быть менее шести месяцев со дня подачи уведомления о прекращении деятельности рынка.</w:t>
      </w:r>
    </w:p>
    <w:p w:rsidR="00EC5051" w:rsidRPr="00EC5051" w:rsidRDefault="00EC5051" w:rsidP="00EC5051">
      <w:pPr>
        <w:pStyle w:val="newncpi"/>
      </w:pPr>
      <w:r w:rsidRPr="00EC5051">
        <w:t xml:space="preserve">В двухдневный срок со дня установления уполномоченным органом срока, предусмотренного в </w:t>
      </w:r>
      <w:r w:rsidRPr="00EC5051">
        <w:t>части второй</w:t>
      </w:r>
      <w:r w:rsidRPr="00EC5051">
        <w:t xml:space="preserve"> настоящего пункта, администрация рынка в письменном виде уведомляет продавцов, с которыми заключены договоры о предоставлении торговых мест, о дате закрытия рынка, а также доводит до сведения покупателей информацию о прекращении деятельности рынка через средства массовой информации и объявления, размещаемые на территории рынка.</w:t>
      </w:r>
    </w:p>
    <w:p w:rsidR="00EC5051" w:rsidRPr="00EC5051" w:rsidRDefault="00EC5051" w:rsidP="00EC5051">
      <w:pPr>
        <w:pStyle w:val="newncpi"/>
      </w:pPr>
      <w:r w:rsidRPr="00EC5051">
        <w:t xml:space="preserve">По истечении срока для закрытия рынка уполномоченный орган исключает сведения о рынке из Торгового </w:t>
      </w:r>
      <w:r w:rsidRPr="00EC5051">
        <w:t>реестра</w:t>
      </w:r>
      <w:r w:rsidRPr="00EC5051">
        <w:t xml:space="preserve"> Республики Беларусь.</w:t>
      </w:r>
    </w:p>
    <w:p w:rsidR="00EC5051" w:rsidRPr="00EC5051" w:rsidRDefault="00EC5051" w:rsidP="00EC5051">
      <w:pPr>
        <w:pStyle w:val="newncpi"/>
      </w:pPr>
      <w:r w:rsidRPr="00EC5051">
        <w:t xml:space="preserve">В случае прекращения деятельности рынка по решению государственного органа, который в соответствии с законодательными актами Республики Беларусь вправе принимать решение о прекращении деятельности рынка, уполномоченный орган принимает решение о прекращении действия разрешения на создание рынка и исключении сведений о рынке из Торгового </w:t>
      </w:r>
      <w:r w:rsidRPr="00EC5051">
        <w:t>реестра</w:t>
      </w:r>
      <w:r w:rsidRPr="00EC5051">
        <w:t xml:space="preserve"> Республики Беларусь со дня, указанного в решении государственного органа.</w:t>
      </w:r>
    </w:p>
    <w:p w:rsidR="00EC5051" w:rsidRPr="00EC5051" w:rsidRDefault="00EC5051" w:rsidP="00EC5051">
      <w:pPr>
        <w:pStyle w:val="zagrazdel"/>
      </w:pPr>
      <w:bookmarkStart w:id="22" w:name="a12"/>
      <w:bookmarkEnd w:id="22"/>
      <w:r w:rsidRPr="00EC5051">
        <w:t>ГЛАВА 3</w:t>
      </w:r>
      <w:r w:rsidRPr="00EC5051">
        <w:br/>
        <w:t>ТРЕБОВАНИЯ К ОБОРУДОВАНИЮ И СОДЕРЖАНИЮ РЫНКОВ, ОРГАНИЗАЦИЯ ДЕЯТЕЛЬНОСТИ ПО ПРОДАЖЕ ТОВАРОВ (ВЫПОЛНЕНИЮ РАБОТ, ОКАЗАНИЮ УСЛУГ) НА РЫНКАХ</w:t>
      </w:r>
    </w:p>
    <w:p w:rsidR="00EC5051" w:rsidRPr="00EC5051" w:rsidRDefault="00EC5051" w:rsidP="00EC5051">
      <w:pPr>
        <w:pStyle w:val="point"/>
      </w:pPr>
      <w:r w:rsidRPr="00EC5051">
        <w:t>24. Строительство, в том числе проектирование, рынка, капитальных строений (зданий, сооружений), находящихся на его территории, осуществляется администрацией рынка с соблюдением требований законодательства Республики Беларусь об архитектурной, градостроительной и строительной деятельности.</w:t>
      </w:r>
    </w:p>
    <w:p w:rsidR="00EC5051" w:rsidRPr="00EC5051" w:rsidRDefault="00EC5051" w:rsidP="00EC5051">
      <w:pPr>
        <w:pStyle w:val="point"/>
      </w:pPr>
      <w:bookmarkStart w:id="23" w:name="a62"/>
      <w:bookmarkEnd w:id="23"/>
      <w:r w:rsidRPr="00EC5051">
        <w:t>25. Рынок должен соответствовать общим требованиям пожарной безопасности, санитарно-эпидемиологическим требованиям, требованиям в области охраны окружающей среды, ветеринарии и иным требованиям законодательства.</w:t>
      </w:r>
    </w:p>
    <w:p w:rsidR="00EC5051" w:rsidRPr="00EC5051" w:rsidRDefault="00EC5051" w:rsidP="00EC5051">
      <w:pPr>
        <w:pStyle w:val="point"/>
      </w:pPr>
      <w:bookmarkStart w:id="24" w:name="a29"/>
      <w:bookmarkEnd w:id="24"/>
      <w:r w:rsidRPr="00EC5051">
        <w:t>26. При входе на рынок размещается вывеска с указанием его типа и специализации, наименования рынка, наименования администрации рынка и режима работы рынка.</w:t>
      </w:r>
    </w:p>
    <w:p w:rsidR="00EC5051" w:rsidRPr="00EC5051" w:rsidRDefault="00EC5051" w:rsidP="00EC5051">
      <w:pPr>
        <w:pStyle w:val="newncpi"/>
      </w:pPr>
      <w:r w:rsidRPr="00EC5051">
        <w:t xml:space="preserve">На вывеске рынка, организованного индивидуальным предпринимателем, должна быть также представлена информация о его фамилии, собственном имени, отчестве (если таковое имеется), дате и номере </w:t>
      </w:r>
      <w:r w:rsidRPr="00EC5051">
        <w:t>свидетельства</w:t>
      </w:r>
      <w:r w:rsidRPr="00EC5051">
        <w:t xml:space="preserve"> о государственной регистрации и наименовании органа, осуществившего его государственную регистрацию.</w:t>
      </w:r>
    </w:p>
    <w:p w:rsidR="00EC5051" w:rsidRPr="00EC5051" w:rsidRDefault="00EC5051" w:rsidP="00EC5051">
      <w:pPr>
        <w:pStyle w:val="point"/>
      </w:pPr>
      <w:bookmarkStart w:id="25" w:name="a26"/>
      <w:bookmarkEnd w:id="25"/>
      <w:r w:rsidRPr="00EC5051">
        <w:lastRenderedPageBreak/>
        <w:t>27. Администрация рынка обязана оборудовать на рынке в соответствии с его типом и специализацией:</w:t>
      </w:r>
    </w:p>
    <w:p w:rsidR="00EC5051" w:rsidRPr="00EC5051" w:rsidRDefault="00EC5051" w:rsidP="00EC5051">
      <w:pPr>
        <w:pStyle w:val="newncpi"/>
      </w:pPr>
      <w:r w:rsidRPr="00EC5051">
        <w:t>торговые места в соответствии со схемой рынка, административно-хозяйственные помещения и места общего пользования;</w:t>
      </w:r>
    </w:p>
    <w:p w:rsidR="00EC5051" w:rsidRPr="00EC5051" w:rsidRDefault="00EC5051" w:rsidP="00EC5051">
      <w:pPr>
        <w:pStyle w:val="newncpi"/>
      </w:pPr>
      <w:r w:rsidRPr="00EC5051">
        <w:t>обособленную от торговых мест автомобильную парковку для автотранспортных средств продавцов и покупателей (при наличии условий);</w:t>
      </w:r>
    </w:p>
    <w:p w:rsidR="00EC5051" w:rsidRPr="00EC5051" w:rsidRDefault="00EC5051" w:rsidP="00EC5051">
      <w:pPr>
        <w:pStyle w:val="newncpi"/>
      </w:pPr>
      <w:r w:rsidRPr="00EC5051">
        <w:t>служебные помещения для размещения лаборатории ветеринарно-санитарной экспертизы с необходимым оборудованием и средствами связи;</w:t>
      </w:r>
    </w:p>
    <w:p w:rsidR="00EC5051" w:rsidRPr="00EC5051" w:rsidRDefault="00EC5051" w:rsidP="00EC5051">
      <w:pPr>
        <w:pStyle w:val="newncpi"/>
      </w:pPr>
      <w:r w:rsidRPr="00EC5051">
        <w:t>помещение (места) для разруба мяса;</w:t>
      </w:r>
    </w:p>
    <w:p w:rsidR="00EC5051" w:rsidRPr="00EC5051" w:rsidRDefault="00EC5051" w:rsidP="00EC5051">
      <w:pPr>
        <w:pStyle w:val="newncpi"/>
      </w:pPr>
      <w:r w:rsidRPr="00EC5051">
        <w:t>камеры хранения, оснащенные средствами измерений, необходимыми для контроля режимов хранения товаров;</w:t>
      </w:r>
    </w:p>
    <w:p w:rsidR="00EC5051" w:rsidRPr="00EC5051" w:rsidRDefault="00EC5051" w:rsidP="00EC5051">
      <w:pPr>
        <w:pStyle w:val="newncpi"/>
      </w:pPr>
      <w:r w:rsidRPr="00EC5051">
        <w:t>помещение, оснащенное холодильной камерой, включая изолятор, для временного хранения товаров, из которых отобраны пробы для лабораторных исследований, и товаров, реализация которых приостановлена (запрещена) контролирующими (надзорными) органами;</w:t>
      </w:r>
    </w:p>
    <w:p w:rsidR="00EC5051" w:rsidRPr="00EC5051" w:rsidRDefault="00EC5051" w:rsidP="00EC5051">
      <w:pPr>
        <w:pStyle w:val="newncpi"/>
      </w:pPr>
      <w:r w:rsidRPr="00EC5051">
        <w:t>пункт проката тележек для доставки товара к торговым местам;</w:t>
      </w:r>
    </w:p>
    <w:p w:rsidR="00EC5051" w:rsidRPr="00EC5051" w:rsidRDefault="00EC5051" w:rsidP="00EC5051">
      <w:pPr>
        <w:pStyle w:val="newncpi"/>
      </w:pPr>
      <w:r w:rsidRPr="00EC5051">
        <w:t>пункт проката средств измерений, санитарной одежды, торгового инвентаря;</w:t>
      </w:r>
    </w:p>
    <w:p w:rsidR="00EC5051" w:rsidRPr="00EC5051" w:rsidRDefault="00EC5051" w:rsidP="00EC5051">
      <w:pPr>
        <w:pStyle w:val="newncpi"/>
      </w:pPr>
      <w:r w:rsidRPr="00EC5051">
        <w:t>специально предназначенные для курения места;</w:t>
      </w:r>
    </w:p>
    <w:p w:rsidR="00EC5051" w:rsidRPr="00EC5051" w:rsidRDefault="00EC5051" w:rsidP="00EC5051">
      <w:pPr>
        <w:pStyle w:val="newncpi"/>
      </w:pPr>
      <w:r w:rsidRPr="00EC5051">
        <w:t>общественные туалеты, места (площадки) или специальные объекты для сбора и хранения отходов;</w:t>
      </w:r>
    </w:p>
    <w:p w:rsidR="00EC5051" w:rsidRPr="00EC5051" w:rsidRDefault="00EC5051" w:rsidP="00EC5051">
      <w:pPr>
        <w:pStyle w:val="newncpi"/>
      </w:pPr>
      <w:r w:rsidRPr="00EC5051">
        <w:t>иные помещения, предусмотренные законодательством Республики Беларусь.</w:t>
      </w:r>
    </w:p>
    <w:p w:rsidR="00EC5051" w:rsidRPr="00EC5051" w:rsidRDefault="00EC5051" w:rsidP="00EC5051">
      <w:pPr>
        <w:pStyle w:val="newncpi"/>
      </w:pPr>
      <w:r w:rsidRPr="00EC5051">
        <w:t xml:space="preserve">Администрацией рынка должны быть обеспечены условия по </w:t>
      </w:r>
      <w:proofErr w:type="spellStart"/>
      <w:r w:rsidRPr="00EC5051">
        <w:t>энерго</w:t>
      </w:r>
      <w:proofErr w:type="spellEnd"/>
      <w:r w:rsidRPr="00EC5051">
        <w:t>-, тепло- и водоснабжению, а также для приемки, хранения, продажи товаров (выполнения работ, оказания услуг), соответствующие требованиям технических регламентов Республики Беларусь, Таможенного союза и Евразийского экономического союза, иных обязательных для соблюдения технических нормативных правовых актов.</w:t>
      </w:r>
    </w:p>
    <w:p w:rsidR="00EC5051" w:rsidRPr="00EC5051" w:rsidRDefault="00EC5051" w:rsidP="00EC5051">
      <w:pPr>
        <w:pStyle w:val="newncpi"/>
      </w:pPr>
      <w:bookmarkStart w:id="26" w:name="a28"/>
      <w:bookmarkEnd w:id="26"/>
      <w:r w:rsidRPr="00EC5051">
        <w:t>На автомобильных рынках и в торговых зонах по продаже автотранспортных средств и запасных частей к ним на иных рынках администрация рынка обязана обеспечить покупателю условия для осуществления на рынке:</w:t>
      </w:r>
    </w:p>
    <w:p w:rsidR="00EC5051" w:rsidRPr="00EC5051" w:rsidRDefault="00EC5051" w:rsidP="00EC5051">
      <w:pPr>
        <w:pStyle w:val="newncpi"/>
      </w:pPr>
      <w:r w:rsidRPr="00EC5051">
        <w:t>проверки и оценки технического состояния автотранспортного средства;</w:t>
      </w:r>
    </w:p>
    <w:p w:rsidR="00EC5051" w:rsidRPr="00EC5051" w:rsidRDefault="00EC5051" w:rsidP="00EC5051">
      <w:pPr>
        <w:pStyle w:val="newncpi"/>
      </w:pPr>
      <w:r w:rsidRPr="00EC5051">
        <w:t>страхования транспортного средства, гражданской ответственности владельцев автотранспортных средств, иных видов страхования.</w:t>
      </w:r>
    </w:p>
    <w:p w:rsidR="00EC5051" w:rsidRPr="00EC5051" w:rsidRDefault="00EC5051" w:rsidP="00EC5051">
      <w:pPr>
        <w:pStyle w:val="point"/>
      </w:pPr>
      <w:bookmarkStart w:id="27" w:name="a16"/>
      <w:bookmarkEnd w:id="27"/>
      <w:r w:rsidRPr="00EC5051">
        <w:t>28. Администрация рынка вправе оказывать продавцам следующие услуги:</w:t>
      </w:r>
    </w:p>
    <w:p w:rsidR="00EC5051" w:rsidRPr="00EC5051" w:rsidRDefault="00EC5051" w:rsidP="00EC5051">
      <w:pPr>
        <w:pStyle w:val="newncpi"/>
      </w:pPr>
      <w:r w:rsidRPr="00EC5051">
        <w:t>прокат средств измерений, торгового инвентаря и санитарной одежды;</w:t>
      </w:r>
    </w:p>
    <w:p w:rsidR="00EC5051" w:rsidRPr="00EC5051" w:rsidRDefault="00EC5051" w:rsidP="00EC5051">
      <w:pPr>
        <w:pStyle w:val="newncpi"/>
      </w:pPr>
      <w:r w:rsidRPr="00EC5051">
        <w:t>погрузочно-разгрузочные работы;</w:t>
      </w:r>
    </w:p>
    <w:p w:rsidR="00EC5051" w:rsidRPr="00EC5051" w:rsidRDefault="00EC5051" w:rsidP="00EC5051">
      <w:pPr>
        <w:pStyle w:val="newncpi"/>
      </w:pPr>
      <w:r w:rsidRPr="00EC5051">
        <w:t>разруб мяса;</w:t>
      </w:r>
    </w:p>
    <w:p w:rsidR="00EC5051" w:rsidRPr="00EC5051" w:rsidRDefault="00EC5051" w:rsidP="00EC5051">
      <w:pPr>
        <w:pStyle w:val="newncpi"/>
      </w:pPr>
      <w:r w:rsidRPr="00EC5051">
        <w:t>предоставление помещений и оборудования (в том числе холодильного) для хранения товаров и личных вещей продавцов;</w:t>
      </w:r>
    </w:p>
    <w:p w:rsidR="00EC5051" w:rsidRPr="00EC5051" w:rsidRDefault="00EC5051" w:rsidP="00EC5051">
      <w:pPr>
        <w:pStyle w:val="newncpi"/>
      </w:pPr>
      <w:r w:rsidRPr="00EC5051">
        <w:t>доставка товаров к торговым местам;</w:t>
      </w:r>
    </w:p>
    <w:p w:rsidR="00EC5051" w:rsidRPr="00EC5051" w:rsidRDefault="00EC5051" w:rsidP="00EC5051">
      <w:pPr>
        <w:pStyle w:val="newncpi"/>
      </w:pPr>
      <w:r w:rsidRPr="00EC5051">
        <w:t>распространение рекламных и других объявлений через радиоузел рынка;</w:t>
      </w:r>
    </w:p>
    <w:p w:rsidR="00EC5051" w:rsidRPr="00EC5051" w:rsidRDefault="00EC5051" w:rsidP="00EC5051">
      <w:pPr>
        <w:pStyle w:val="newncpi"/>
      </w:pPr>
      <w:r w:rsidRPr="00EC5051">
        <w:lastRenderedPageBreak/>
        <w:t>иные услуги.</w:t>
      </w:r>
    </w:p>
    <w:p w:rsidR="00EC5051" w:rsidRPr="00EC5051" w:rsidRDefault="00EC5051" w:rsidP="00EC5051">
      <w:pPr>
        <w:pStyle w:val="point"/>
      </w:pPr>
      <w:r w:rsidRPr="00EC5051">
        <w:t>29. На территории рынка в доступных для покупателей местах должны быть установлены указатели торговых зон, а также информационные стенды, где для сведения продавцов и покупателей размещаются:</w:t>
      </w:r>
    </w:p>
    <w:p w:rsidR="00EC5051" w:rsidRPr="00EC5051" w:rsidRDefault="00EC5051" w:rsidP="00EC5051">
      <w:pPr>
        <w:pStyle w:val="newncpi"/>
      </w:pPr>
      <w:r w:rsidRPr="00EC5051">
        <w:t>схема рынка;</w:t>
      </w:r>
    </w:p>
    <w:p w:rsidR="00EC5051" w:rsidRPr="00EC5051" w:rsidRDefault="00EC5051" w:rsidP="00EC5051">
      <w:pPr>
        <w:pStyle w:val="newncpi"/>
      </w:pPr>
      <w:r w:rsidRPr="00EC5051">
        <w:t>схема эвакуации при возникновении аварийных и чрезвычайных ситуаций на рынке;</w:t>
      </w:r>
    </w:p>
    <w:p w:rsidR="00EC5051" w:rsidRPr="00EC5051" w:rsidRDefault="00EC5051" w:rsidP="00EC5051">
      <w:pPr>
        <w:pStyle w:val="newncpi"/>
      </w:pPr>
      <w:r w:rsidRPr="00EC5051">
        <w:t xml:space="preserve">тексты </w:t>
      </w:r>
      <w:r w:rsidRPr="00EC5051">
        <w:t>Закона</w:t>
      </w:r>
      <w:r w:rsidRPr="00EC5051">
        <w:t xml:space="preserve"> Республики Беларусь «О защите прав потребителей» и настоящих Правил либо извлечения из них;</w:t>
      </w:r>
    </w:p>
    <w:p w:rsidR="00EC5051" w:rsidRPr="00EC5051" w:rsidRDefault="00EC5051" w:rsidP="00EC5051">
      <w:pPr>
        <w:pStyle w:val="newncpi"/>
      </w:pPr>
      <w:r w:rsidRPr="00EC5051">
        <w:t>перечень</w:t>
      </w:r>
      <w:r w:rsidRPr="00EC5051">
        <w:t xml:space="preserve"> запрещенных к продаже товаров, утвержденный постановлением, утвердившим настоящие Правила;</w:t>
      </w:r>
    </w:p>
    <w:p w:rsidR="00EC5051" w:rsidRPr="00EC5051" w:rsidRDefault="00EC5051" w:rsidP="00EC5051">
      <w:pPr>
        <w:pStyle w:val="newncpi"/>
      </w:pPr>
      <w:r w:rsidRPr="00EC5051">
        <w:t xml:space="preserve">инструкция по обращению с отходами производства, согласованная и утвержденная в </w:t>
      </w:r>
      <w:r w:rsidRPr="00EC5051">
        <w:t>порядке</w:t>
      </w:r>
      <w:r w:rsidRPr="00EC5051">
        <w:t>, установленном законодательством Республики Беларусь;</w:t>
      </w:r>
    </w:p>
    <w:p w:rsidR="00EC5051" w:rsidRPr="00EC5051" w:rsidRDefault="00EC5051" w:rsidP="00EC5051">
      <w:pPr>
        <w:pStyle w:val="newncpi"/>
      </w:pPr>
      <w:r w:rsidRPr="00EC5051">
        <w:t>информация:</w:t>
      </w:r>
    </w:p>
    <w:p w:rsidR="00EC5051" w:rsidRPr="00EC5051" w:rsidRDefault="00EC5051" w:rsidP="00EC5051">
      <w:pPr>
        <w:pStyle w:val="newncpi"/>
      </w:pPr>
      <w:r w:rsidRPr="00EC5051">
        <w:t>о местах размещения административно-хозяйственных помещений, лаборатории ветеринарно-санитарной экспертизы, контрольных весов, автомобильной парковки, общественного туалета, специально предназначенных для курения мест и других объектов;</w:t>
      </w:r>
    </w:p>
    <w:p w:rsidR="00EC5051" w:rsidRPr="00EC5051" w:rsidRDefault="00EC5051" w:rsidP="00EC5051">
      <w:pPr>
        <w:pStyle w:val="newncpi"/>
      </w:pPr>
      <w:r w:rsidRPr="00EC5051">
        <w:t>о порядке и условиях предоставления торговых мест, оказания услуг, размерах платы за их предоставление;</w:t>
      </w:r>
    </w:p>
    <w:p w:rsidR="00EC5051" w:rsidRPr="00EC5051" w:rsidRDefault="00EC5051" w:rsidP="00EC5051">
      <w:pPr>
        <w:pStyle w:val="newncpi"/>
      </w:pPr>
      <w:r w:rsidRPr="00EC5051">
        <w:t>о наличии свободных торговых мест;</w:t>
      </w:r>
    </w:p>
    <w:p w:rsidR="00EC5051" w:rsidRPr="00EC5051" w:rsidRDefault="00EC5051" w:rsidP="00EC5051">
      <w:pPr>
        <w:pStyle w:val="newncpi"/>
      </w:pPr>
      <w:r w:rsidRPr="00EC5051">
        <w:t xml:space="preserve">о месте нахождения </w:t>
      </w:r>
      <w:r w:rsidRPr="00EC5051">
        <w:t>книги</w:t>
      </w:r>
      <w:r w:rsidRPr="00EC5051">
        <w:t xml:space="preserve"> замечаний и предложений;</w:t>
      </w:r>
    </w:p>
    <w:p w:rsidR="00EC5051" w:rsidRPr="00EC5051" w:rsidRDefault="00EC5051" w:rsidP="00EC5051">
      <w:pPr>
        <w:pStyle w:val="newncpi"/>
      </w:pPr>
      <w:r w:rsidRPr="00EC5051">
        <w:t>о мерах ответственности за нарушение настоящих Правил;</w:t>
      </w:r>
    </w:p>
    <w:p w:rsidR="00EC5051" w:rsidRPr="00EC5051" w:rsidRDefault="00EC5051" w:rsidP="00EC5051">
      <w:pPr>
        <w:pStyle w:val="newncpi"/>
      </w:pPr>
      <w:r w:rsidRPr="00EC5051">
        <w:t>о номерах рабочих телефонов руководителей администрации рынка, уполномоченного органа, территориальных органов Министерства антимонопольного регулирования и торговли, органов государственного санитарного и ветеринарного надзора, внутренних дел.</w:t>
      </w:r>
    </w:p>
    <w:p w:rsidR="00EC5051" w:rsidRPr="00EC5051" w:rsidRDefault="00EC5051" w:rsidP="00EC5051">
      <w:pPr>
        <w:pStyle w:val="point"/>
      </w:pPr>
      <w:r w:rsidRPr="00EC5051">
        <w:t>30. На территории рынка запрещается нахождение в торговых зонах легкового и грузового автомобильного транспорта в период работы рынка (кроме специализированных рынков по продаже автотранспортных средств, строительных материалов и крупногабаритных товаров, а также при торговле с автотранспортных средств на специально отведенных площадках).</w:t>
      </w:r>
    </w:p>
    <w:p w:rsidR="00EC5051" w:rsidRPr="00EC5051" w:rsidRDefault="00EC5051" w:rsidP="00EC5051">
      <w:pPr>
        <w:pStyle w:val="point"/>
      </w:pPr>
      <w:bookmarkStart w:id="28" w:name="a64"/>
      <w:bookmarkEnd w:id="28"/>
      <w:r w:rsidRPr="00EC5051">
        <w:t>31. Содержание рынка осуществляется администрацией рынка, которая обязана:</w:t>
      </w:r>
    </w:p>
    <w:p w:rsidR="00EC5051" w:rsidRPr="00EC5051" w:rsidRDefault="00EC5051" w:rsidP="00EC5051">
      <w:pPr>
        <w:pStyle w:val="newncpi"/>
      </w:pPr>
      <w:r w:rsidRPr="00EC5051">
        <w:t>содержать в надлежащем санитарно-эпидемиологическом, противопожарном, ветеринарно-санитарном состоянии территорию рынка, административно-хозяйственные помещения, места общего пользования, обеспечивать своевременную уборку, проводить мероприятия по благоустройству и реконструкции рынка, созданию необходимых условий для повышения культуры торговли;</w:t>
      </w:r>
    </w:p>
    <w:p w:rsidR="00EC5051" w:rsidRPr="00EC5051" w:rsidRDefault="00EC5051" w:rsidP="00EC5051">
      <w:pPr>
        <w:pStyle w:val="newncpi"/>
      </w:pPr>
      <w:r w:rsidRPr="00EC5051">
        <w:t>осуществлять за свой счет ремонт торговых мест, обеспечивать надлежащее состояние инженерных коммуникаций, предоставлять торговые места, соответствующие требованиям законодательства и договору о предоставлении торгового места;</w:t>
      </w:r>
    </w:p>
    <w:p w:rsidR="00EC5051" w:rsidRPr="00EC5051" w:rsidRDefault="00EC5051" w:rsidP="00EC5051">
      <w:pPr>
        <w:pStyle w:val="newncpi"/>
      </w:pPr>
      <w:r w:rsidRPr="00EC5051">
        <w:t xml:space="preserve">обеспечивать продавцов торгово-технологическим (включая холодильное) оборудованием, торговым инвентарем, соответствующими требованиям технических </w:t>
      </w:r>
      <w:r w:rsidRPr="00EC5051">
        <w:lastRenderedPageBreak/>
        <w:t>регламентов Республики Беларусь, Таможенного союза и Евразийского экономического союза, иных обязательных для соблюдения технических нормативных правовых актов;</w:t>
      </w:r>
    </w:p>
    <w:p w:rsidR="00EC5051" w:rsidRPr="00EC5051" w:rsidRDefault="00EC5051" w:rsidP="00EC5051">
      <w:pPr>
        <w:pStyle w:val="newncpi"/>
      </w:pPr>
      <w:r w:rsidRPr="00EC5051">
        <w:t>принимать меры по организации охраны рынка, обеспечению общественного порядка и безопасности на рынке;</w:t>
      </w:r>
    </w:p>
    <w:p w:rsidR="00EC5051" w:rsidRPr="00EC5051" w:rsidRDefault="00EC5051" w:rsidP="00EC5051">
      <w:pPr>
        <w:pStyle w:val="newncpi"/>
      </w:pPr>
      <w:r w:rsidRPr="00EC5051">
        <w:t>осуществлять прием наличных денежных средств и банковских платежных карточек в качестве средства осуществления расчетов за предоставление торговых мест и оказание дополнительных возмездных услуг в установленном порядке с применением кассового оборудования, платежных терминалов;</w:t>
      </w:r>
    </w:p>
    <w:p w:rsidR="00EC5051" w:rsidRPr="00EC5051" w:rsidRDefault="00EC5051" w:rsidP="00EC5051">
      <w:pPr>
        <w:pStyle w:val="newncpi"/>
      </w:pPr>
      <w:r w:rsidRPr="00EC5051">
        <w:t>создавать необходимые условия для эксплуатации продавцами кассового оборудования, платежных терминалов;</w:t>
      </w:r>
    </w:p>
    <w:p w:rsidR="00EC5051" w:rsidRPr="00EC5051" w:rsidRDefault="00EC5051" w:rsidP="00EC5051">
      <w:pPr>
        <w:pStyle w:val="newncpi"/>
      </w:pPr>
      <w:r w:rsidRPr="00EC5051">
        <w:t>проводить мероприятия по ознакомлению продавцов с законодательством Республики Беларусь о защите прав потребителей, требованиями к маркировке товаров и санитарно-эпидемиологическими требованиями, требованиями ветеринарно-санитарных правил, охраны труда, правилами эксплуатации средств измерений, первичных средств пожаротушения;</w:t>
      </w:r>
    </w:p>
    <w:p w:rsidR="00EC5051" w:rsidRPr="00EC5051" w:rsidRDefault="00EC5051" w:rsidP="00EC5051">
      <w:pPr>
        <w:pStyle w:val="newncpi"/>
      </w:pPr>
      <w:r w:rsidRPr="00EC5051">
        <w:t>принимать меры по соблюдению продавцами законодательства Республики Беларусь о защите прав потребителей, требований к приему наличных денежных средств и банковских платежных карточек, а также санитарно-эпидемиологических, противопожарных, природоохранных и иных требований законодательства Республики Беларусь;</w:t>
      </w:r>
    </w:p>
    <w:p w:rsidR="00EC5051" w:rsidRPr="00EC5051" w:rsidRDefault="00EC5051" w:rsidP="00EC5051">
      <w:pPr>
        <w:pStyle w:val="newncpi"/>
      </w:pPr>
      <w:r w:rsidRPr="00EC5051">
        <w:t xml:space="preserve">обеспечивать наличие у работников администрации рынка, занимающихся приемкой, транспортировкой, хранением сельскохозяйственной продукции, дикорастущих плодов и ягод, продовольственных товаров, санитарной обработкой инвентаря и оборудования, медицинских </w:t>
      </w:r>
      <w:r w:rsidRPr="00EC5051">
        <w:t>справок</w:t>
      </w:r>
      <w:r w:rsidRPr="00EC5051">
        <w:t xml:space="preserve"> о состоянии здоровья, выданных в порядке, установленном законодательством Республики Беларусь;</w:t>
      </w:r>
    </w:p>
    <w:p w:rsidR="00EC5051" w:rsidRPr="00EC5051" w:rsidRDefault="00EC5051" w:rsidP="00EC5051">
      <w:pPr>
        <w:pStyle w:val="newncpi"/>
      </w:pPr>
      <w:r w:rsidRPr="00EC5051">
        <w:t>оказывать содействие должностным лицам контролирующих (надзорных) органов в ходе проверки, принимать меры по устранению выявленных нарушений;</w:t>
      </w:r>
    </w:p>
    <w:p w:rsidR="00EC5051" w:rsidRPr="00EC5051" w:rsidRDefault="00EC5051" w:rsidP="00EC5051">
      <w:pPr>
        <w:pStyle w:val="newncpi"/>
      </w:pPr>
      <w:r w:rsidRPr="00EC5051">
        <w:t xml:space="preserve">обеспечивать обращение с отходами производства в </w:t>
      </w:r>
      <w:r w:rsidRPr="00EC5051">
        <w:t>порядке</w:t>
      </w:r>
      <w:r w:rsidRPr="00EC5051">
        <w:t>, установленном законодательством Республики Беларусь, в том числе:</w:t>
      </w:r>
    </w:p>
    <w:p w:rsidR="00EC5051" w:rsidRPr="00EC5051" w:rsidRDefault="00EC5051" w:rsidP="00EC5051">
      <w:pPr>
        <w:pStyle w:val="newncpi"/>
      </w:pPr>
      <w:r w:rsidRPr="00EC5051">
        <w:t xml:space="preserve">разрабатывать, согласовывать и утверждать в </w:t>
      </w:r>
      <w:r w:rsidRPr="00EC5051">
        <w:t>порядке</w:t>
      </w:r>
      <w:r w:rsidRPr="00EC5051">
        <w:t>, установленном законодательством Республики Беларусь, инструкцию по обращению с отходами производства и ознакомлять с ней продавцов;</w:t>
      </w:r>
    </w:p>
    <w:p w:rsidR="00EC5051" w:rsidRPr="00EC5051" w:rsidRDefault="00EC5051" w:rsidP="00EC5051">
      <w:pPr>
        <w:pStyle w:val="newncpi"/>
      </w:pPr>
      <w:r w:rsidRPr="00EC5051">
        <w:t>организовывать сбор отходов, разделение их по видам в соответствии с законодательством Республики Беларусь, хранение, перевозку в целях их дальнейшего использования в качестве вторичного сырья или обезвреживания;</w:t>
      </w:r>
    </w:p>
    <w:p w:rsidR="00EC5051" w:rsidRPr="00EC5051" w:rsidRDefault="00EC5051" w:rsidP="00EC5051">
      <w:pPr>
        <w:pStyle w:val="newncpi"/>
      </w:pPr>
      <w:r w:rsidRPr="00EC5051">
        <w:t>организовывать учет отходов и уплату платежей при обращении с отходами, предусмотренных законодательством.</w:t>
      </w:r>
    </w:p>
    <w:p w:rsidR="00EC5051" w:rsidRPr="00EC5051" w:rsidRDefault="00EC5051" w:rsidP="00EC5051">
      <w:pPr>
        <w:pStyle w:val="point"/>
      </w:pPr>
      <w:r w:rsidRPr="00EC5051">
        <w:t>32. В случае осуществления деятельности по продаже товаров (выполнению работ, оказанию услуг) с использованием средств измерений (весов, гирь, мерных сосудов, брусковых деревянных метров и других) на рынке в доступном месте должны быть установлены контрольные средства измерений, соответствующие требованиям законодательства Республики Беларусь об обеспечении единства измерений, в целях проверки покупателями правильности массы, объема, длины приобретенных товаров (работ и услуг).</w:t>
      </w:r>
    </w:p>
    <w:p w:rsidR="00EC5051" w:rsidRPr="00EC5051" w:rsidRDefault="00EC5051" w:rsidP="00EC5051">
      <w:pPr>
        <w:pStyle w:val="zagrazdel"/>
      </w:pPr>
      <w:bookmarkStart w:id="29" w:name="a13"/>
      <w:bookmarkEnd w:id="29"/>
      <w:r w:rsidRPr="00EC5051">
        <w:lastRenderedPageBreak/>
        <w:t>ГЛАВА 4</w:t>
      </w:r>
      <w:r w:rsidRPr="00EC5051">
        <w:br/>
        <w:t xml:space="preserve">ПОРЯДОК РАЗМЕЩЕНИЯ ТОРГОВЫХ МЕСТ </w:t>
      </w:r>
      <w:r w:rsidRPr="00EC5051">
        <w:br/>
        <w:t>И ИХ ПРЕДОСТАВЛЕНИЯ ПРОДАВЦАМ</w:t>
      </w:r>
    </w:p>
    <w:p w:rsidR="00EC5051" w:rsidRPr="00EC5051" w:rsidRDefault="00EC5051" w:rsidP="00EC5051">
      <w:pPr>
        <w:pStyle w:val="point"/>
      </w:pPr>
      <w:bookmarkStart w:id="30" w:name="a44"/>
      <w:bookmarkEnd w:id="30"/>
      <w:r w:rsidRPr="00EC5051">
        <w:t>33. Торговые места представляют часть торгового прилавка, торгового ряда или территории рынка для установки передвижных средств развозной и разносной торговли, которые оборудуются администрацией рынка и предоставляются продавцам для продажи товаров (выполнения работ, оказания услуг).</w:t>
      </w:r>
    </w:p>
    <w:p w:rsidR="00EC5051" w:rsidRPr="00EC5051" w:rsidRDefault="00EC5051" w:rsidP="00EC5051">
      <w:pPr>
        <w:pStyle w:val="newncpi"/>
      </w:pPr>
      <w:r w:rsidRPr="00EC5051">
        <w:t>Торговые места размещаются на территории рынка и предоставляются продавцам в соответствии со схемой рынка.</w:t>
      </w:r>
    </w:p>
    <w:p w:rsidR="00EC5051" w:rsidRPr="00EC5051" w:rsidRDefault="00EC5051" w:rsidP="00EC5051">
      <w:pPr>
        <w:pStyle w:val="point"/>
      </w:pPr>
      <w:bookmarkStart w:id="31" w:name="a55"/>
      <w:bookmarkEnd w:id="31"/>
      <w:r w:rsidRPr="00EC5051">
        <w:t>34. Торговые места предоставляются в приоритетном порядке для продажи сельскохозяйственной продукции и продукции рыбоводства, не прошедшей промышленной переработки, производителям этой продукции, в том числе физическим лицам, ведущим личные подсобные хозяйства или занимающимся садоводством, огородничеством, животноводством.</w:t>
      </w:r>
    </w:p>
    <w:p w:rsidR="00EC5051" w:rsidRPr="00EC5051" w:rsidRDefault="00EC5051" w:rsidP="00EC5051">
      <w:pPr>
        <w:pStyle w:val="newncpi"/>
      </w:pPr>
      <w:bookmarkStart w:id="32" w:name="a52"/>
      <w:bookmarkEnd w:id="32"/>
      <w:r w:rsidRPr="00EC5051">
        <w:t>На универсальных рынках и рынках по продаже непродовольственных товаров администрация рынка выделяет торговые зоны для продажи физическими лицами бывших в употреблении у этих физических лиц и (или) членов их семьи непродовольственных товаров.</w:t>
      </w:r>
    </w:p>
    <w:p w:rsidR="00EC5051" w:rsidRPr="00EC5051" w:rsidRDefault="00EC5051" w:rsidP="00EC5051">
      <w:pPr>
        <w:pStyle w:val="newncpi"/>
      </w:pPr>
      <w:bookmarkStart w:id="33" w:name="a51"/>
      <w:bookmarkEnd w:id="33"/>
      <w:r w:rsidRPr="00EC5051">
        <w:t>На сельскохозяйственных и универсальных рынках администрация рынка может выделять торговые зоны для продажи физическими лицами, за исключением иностранных граждан и лиц без гражданства, временно пребывающих и временно проживающих в Республике Беларусь, изготовленных ими хлебобулочных и кондитерских изделий, готовой кулинарной продукции.</w:t>
      </w:r>
    </w:p>
    <w:p w:rsidR="00EC5051" w:rsidRPr="00EC5051" w:rsidRDefault="00EC5051" w:rsidP="00EC5051">
      <w:pPr>
        <w:pStyle w:val="newncpi"/>
      </w:pPr>
      <w:bookmarkStart w:id="34" w:name="a53"/>
      <w:bookmarkEnd w:id="34"/>
      <w:r w:rsidRPr="00EC5051">
        <w:t xml:space="preserve">Торговые зоны, указанные в </w:t>
      </w:r>
      <w:r w:rsidRPr="00EC5051">
        <w:t>части третьей</w:t>
      </w:r>
      <w:r w:rsidRPr="00EC5051">
        <w:t xml:space="preserve"> настоящего пункта, обозначаются специальной вывеской с информацией о том, что изделия и продукция, определенные в </w:t>
      </w:r>
      <w:r w:rsidRPr="00EC5051">
        <w:t>части третьей</w:t>
      </w:r>
      <w:r w:rsidRPr="00EC5051">
        <w:t xml:space="preserve"> настоящего пункта, изготовлены физическими лицами и не имеют документов, подтверждающих их качество и безопасность, а также не прошли ветеринарный осмотр и ветеринарно-санитарную экспертизу.</w:t>
      </w:r>
    </w:p>
    <w:p w:rsidR="00EC5051" w:rsidRPr="00EC5051" w:rsidRDefault="00EC5051" w:rsidP="00EC5051">
      <w:pPr>
        <w:pStyle w:val="newncpi"/>
      </w:pPr>
      <w:r w:rsidRPr="00EC5051">
        <w:t xml:space="preserve">В случае если торговые зоны, указанные в </w:t>
      </w:r>
      <w:r w:rsidRPr="00EC5051">
        <w:t>части третьей</w:t>
      </w:r>
      <w:r w:rsidRPr="00EC5051">
        <w:t xml:space="preserve"> настоящего пункта, не выделены, администрация рынка обязана в местах реализации физическими лицами изделий и продукции, определенных в </w:t>
      </w:r>
      <w:r w:rsidRPr="00EC5051">
        <w:t>части третьей</w:t>
      </w:r>
      <w:r w:rsidRPr="00EC5051">
        <w:t xml:space="preserve"> настоящего пункта, довести до сведения покупателей любым иным доступным способом информацию, предусмотренную в </w:t>
      </w:r>
      <w:r w:rsidRPr="00EC5051">
        <w:t>части четвертой</w:t>
      </w:r>
      <w:r w:rsidRPr="00EC5051">
        <w:t xml:space="preserve"> настоящего пункта.</w:t>
      </w:r>
    </w:p>
    <w:p w:rsidR="00EC5051" w:rsidRPr="00EC5051" w:rsidRDefault="00EC5051" w:rsidP="00EC5051">
      <w:pPr>
        <w:pStyle w:val="newncpi"/>
      </w:pPr>
      <w:r w:rsidRPr="00EC5051">
        <w:t xml:space="preserve">При отсутствии спроса на торговые места, расположенные в торговых зонах, указанных в частях </w:t>
      </w:r>
      <w:r w:rsidRPr="00EC5051">
        <w:t>второй</w:t>
      </w:r>
      <w:r w:rsidRPr="00EC5051">
        <w:t xml:space="preserve"> и третьей настоящего пункта, такие торговые места могут предоставляться юридическим лицам и индивидуальным предпринимателям.</w:t>
      </w:r>
    </w:p>
    <w:p w:rsidR="00EC5051" w:rsidRPr="00EC5051" w:rsidRDefault="00EC5051" w:rsidP="00EC5051">
      <w:pPr>
        <w:pStyle w:val="point"/>
      </w:pPr>
      <w:bookmarkStart w:id="35" w:name="a40"/>
      <w:bookmarkEnd w:id="35"/>
      <w:r w:rsidRPr="00EC5051">
        <w:t>35. Для получения торгового места администрации рынка представляются:</w:t>
      </w:r>
    </w:p>
    <w:p w:rsidR="00EC5051" w:rsidRPr="00EC5051" w:rsidRDefault="00EC5051" w:rsidP="00EC5051">
      <w:pPr>
        <w:pStyle w:val="underpoint"/>
      </w:pPr>
      <w:bookmarkStart w:id="36" w:name="a65"/>
      <w:bookmarkEnd w:id="36"/>
      <w:r w:rsidRPr="00EC5051">
        <w:t>35.1. юридическим лицом и индивидуальным предпринимателем:</w:t>
      </w:r>
    </w:p>
    <w:p w:rsidR="00EC5051" w:rsidRPr="00EC5051" w:rsidRDefault="00EC5051" w:rsidP="00EC5051">
      <w:pPr>
        <w:pStyle w:val="newncpi"/>
      </w:pPr>
      <w:r w:rsidRPr="00EC5051">
        <w:t xml:space="preserve">заявление о предоставлении торгового места с указанием наименования и места нахождения юридического лица, фамилии, собственного имени, отчества (если таковое имеется), места жительства, данных документа, удостоверяющего личность, или </w:t>
      </w:r>
      <w:r w:rsidRPr="00EC5051">
        <w:t>свидетельства</w:t>
      </w:r>
      <w:r w:rsidRPr="00EC5051">
        <w:t xml:space="preserve"> о регистрации ходатайства о предоставлении статуса беженца, дополнительной защиты или убежища в Республике Беларусь либо </w:t>
      </w:r>
      <w:r w:rsidRPr="00EC5051">
        <w:t>свидетельства</w:t>
      </w:r>
      <w:r w:rsidRPr="00EC5051">
        <w:t xml:space="preserve"> о предоставлении дополнительной защиты в Республике Беларусь (в случае отсутствия </w:t>
      </w:r>
      <w:r w:rsidRPr="00EC5051">
        <w:lastRenderedPageBreak/>
        <w:t>документа, удостоверяющего личность) индивидуального предпринимателя, учетного номера плательщика, срока предоставления торгового места и цели его использования;</w:t>
      </w:r>
    </w:p>
    <w:p w:rsidR="00EC5051" w:rsidRPr="00EC5051" w:rsidRDefault="00EC5051" w:rsidP="00EC5051">
      <w:pPr>
        <w:pStyle w:val="newncpi"/>
      </w:pPr>
      <w:r w:rsidRPr="00EC5051">
        <w:t xml:space="preserve">перечень работников продавца и сведения о них, включающие фамилию, собственное имя, отчество (если таковое имеется), место жительства, данные документа, удостоверяющего личность, или </w:t>
      </w:r>
      <w:r w:rsidRPr="00EC5051">
        <w:t>свидетельства</w:t>
      </w:r>
      <w:r w:rsidRPr="00EC5051">
        <w:t xml:space="preserve"> о регистрации ходатайства о предоставлении статуса беженца, дополнительной защиты или убежища в Республике Беларусь либо </w:t>
      </w:r>
      <w:r w:rsidRPr="00EC5051">
        <w:t>свидетельства</w:t>
      </w:r>
      <w:r w:rsidRPr="00EC5051">
        <w:t xml:space="preserve"> о предоставлении дополнительной защиты в Республике Беларусь (в случае отсутствия документа, удостоверяющего личность);</w:t>
      </w:r>
    </w:p>
    <w:p w:rsidR="00EC5051" w:rsidRPr="00EC5051" w:rsidRDefault="00EC5051" w:rsidP="00EC5051">
      <w:pPr>
        <w:pStyle w:val="newncpi"/>
      </w:pPr>
      <w:r w:rsidRPr="00EC5051">
        <w:t xml:space="preserve">копия </w:t>
      </w:r>
      <w:r w:rsidRPr="00EC5051">
        <w:t>свидетельства</w:t>
      </w:r>
      <w:r w:rsidRPr="00EC5051">
        <w:t xml:space="preserve"> о государственной регистрации с предъявлением оригинала, если эта копия не заверена нотариально;</w:t>
      </w:r>
    </w:p>
    <w:p w:rsidR="00EC5051" w:rsidRPr="00EC5051" w:rsidRDefault="00EC5051" w:rsidP="00EC5051">
      <w:pPr>
        <w:pStyle w:val="newncpi"/>
      </w:pPr>
      <w:r w:rsidRPr="00EC5051">
        <w:t xml:space="preserve">копии специальных </w:t>
      </w:r>
      <w:r w:rsidRPr="00EC5051">
        <w:t>разрешений</w:t>
      </w:r>
      <w:r w:rsidRPr="00EC5051">
        <w:t xml:space="preserve"> (лицензий) на осуществляемые виды деятельности, если наличие таких специальных разрешений (лицензий) предусмотрено законодательством Республики Беларусь, заверенные подписью руководителя юридического лица или индивидуального предпринимателя;</w:t>
      </w:r>
    </w:p>
    <w:p w:rsidR="00EC5051" w:rsidRPr="00EC5051" w:rsidRDefault="00EC5051" w:rsidP="00EC5051">
      <w:pPr>
        <w:pStyle w:val="underpoint"/>
      </w:pPr>
      <w:bookmarkStart w:id="37" w:name="a47"/>
      <w:bookmarkEnd w:id="37"/>
      <w:r w:rsidRPr="00EC5051">
        <w:t>35.2. физическим лицом:</w:t>
      </w:r>
    </w:p>
    <w:p w:rsidR="00EC5051" w:rsidRPr="00EC5051" w:rsidRDefault="00EC5051" w:rsidP="00EC5051">
      <w:pPr>
        <w:pStyle w:val="underpoint"/>
      </w:pPr>
      <w:r w:rsidRPr="00EC5051">
        <w:t>35.2.1. гражданином Республики Беларусь, иностранным гражданином, лицом без гражданства, постоянно проживающими в Республике Беларусь:</w:t>
      </w:r>
    </w:p>
    <w:p w:rsidR="00EC5051" w:rsidRPr="00EC5051" w:rsidRDefault="00EC5051" w:rsidP="00EC5051">
      <w:pPr>
        <w:pStyle w:val="newncpi"/>
      </w:pPr>
      <w:r w:rsidRPr="00EC5051">
        <w:t>документ, удостоверяющий личность;</w:t>
      </w:r>
    </w:p>
    <w:p w:rsidR="00EC5051" w:rsidRPr="00EC5051" w:rsidRDefault="00EC5051" w:rsidP="00EC5051">
      <w:pPr>
        <w:pStyle w:val="newncpi"/>
      </w:pPr>
      <w:r w:rsidRPr="00EC5051">
        <w:t>медицинский документ с результатами прохождения флюорографического обследования, давность проведения которого соответствует требованиям нормативных правовых актов (при продаже сельскохозяйственной продукции, хлебобулочных и кондитерских изделий, готовой кулинарной продукции);</w:t>
      </w:r>
    </w:p>
    <w:p w:rsidR="00EC5051" w:rsidRPr="00EC5051" w:rsidRDefault="00EC5051" w:rsidP="00EC5051">
      <w:pPr>
        <w:pStyle w:val="underpoint"/>
      </w:pPr>
      <w:r w:rsidRPr="00EC5051">
        <w:t>35.2.2. иностранным гражданином, лицом без гражданства, временно пребывающими или временно проживающими на территории Республики Беларусь:</w:t>
      </w:r>
    </w:p>
    <w:p w:rsidR="00EC5051" w:rsidRPr="00EC5051" w:rsidRDefault="00EC5051" w:rsidP="00EC5051">
      <w:pPr>
        <w:pStyle w:val="newncpi"/>
      </w:pPr>
      <w:r w:rsidRPr="00EC5051">
        <w:t>документ для выезда за границу (с маркой «</w:t>
      </w:r>
      <w:proofErr w:type="spellStart"/>
      <w:r w:rsidRPr="00EC5051">
        <w:t>Дазвол</w:t>
      </w:r>
      <w:proofErr w:type="spellEnd"/>
      <w:r w:rsidRPr="00EC5051">
        <w:t xml:space="preserve"> на </w:t>
      </w:r>
      <w:proofErr w:type="spellStart"/>
      <w:r w:rsidRPr="00EC5051">
        <w:t>часовае</w:t>
      </w:r>
      <w:proofErr w:type="spellEnd"/>
      <w:r w:rsidRPr="00EC5051">
        <w:t xml:space="preserve"> </w:t>
      </w:r>
      <w:proofErr w:type="spellStart"/>
      <w:r w:rsidRPr="00EC5051">
        <w:t>пражыванне</w:t>
      </w:r>
      <w:proofErr w:type="spellEnd"/>
      <w:r w:rsidRPr="00EC5051">
        <w:t xml:space="preserve">» - для иностранных граждан, лиц без гражданства, временно проживающих в Республике Беларусь) и (или) документ, подтверждающий законность пребывания иностранного гражданина или лица без гражданства в Республике Беларусь, или </w:t>
      </w:r>
      <w:r w:rsidRPr="00EC5051">
        <w:t>свидетельство</w:t>
      </w:r>
      <w:r w:rsidRPr="00EC5051">
        <w:t xml:space="preserve"> о регистрации ходатайства о предоставлении статуса беженца, дополнительной защиты или убежища в Республике Беларусь либо </w:t>
      </w:r>
      <w:r w:rsidRPr="00EC5051">
        <w:t>свидетельство</w:t>
      </w:r>
      <w:r w:rsidRPr="00EC5051">
        <w:t xml:space="preserve"> о предоставлении дополнительной защиты в Республике Беларусь (в случае отсутствия документа, удостоверяющего личность);</w:t>
      </w:r>
    </w:p>
    <w:p w:rsidR="00EC5051" w:rsidRPr="00EC5051" w:rsidRDefault="00EC5051" w:rsidP="00EC5051">
      <w:pPr>
        <w:pStyle w:val="newncpi"/>
      </w:pPr>
      <w:r w:rsidRPr="00EC5051">
        <w:t xml:space="preserve">копия специального </w:t>
      </w:r>
      <w:r w:rsidRPr="00EC5051">
        <w:t>разрешения</w:t>
      </w:r>
      <w:r w:rsidRPr="00EC5051">
        <w:t xml:space="preserve"> на право разовой реализации товаров на рынках и (или) в иных установленных местными исполнительными и распорядительными органами местах;</w:t>
      </w:r>
    </w:p>
    <w:p w:rsidR="00EC5051" w:rsidRPr="00EC5051" w:rsidRDefault="00EC5051" w:rsidP="00EC5051">
      <w:pPr>
        <w:pStyle w:val="newncpi"/>
      </w:pPr>
      <w:r w:rsidRPr="00EC5051">
        <w:t>медицинский документ с результатами прохождения флюорографического обследования, давность проведения которого соответствует требованиям нормативных правовых актов (при продаже продовольственных товаров, сельскохозяйственной продукции, дикорастущих плодов и ягод);</w:t>
      </w:r>
    </w:p>
    <w:p w:rsidR="00EC5051" w:rsidRPr="00EC5051" w:rsidRDefault="00EC5051" w:rsidP="00EC5051">
      <w:pPr>
        <w:pStyle w:val="underpoint"/>
      </w:pPr>
      <w:r w:rsidRPr="00EC5051">
        <w:t>35.2.3. физическим лицом, осуществляющим ремесленную деятельность:</w:t>
      </w:r>
    </w:p>
    <w:p w:rsidR="00EC5051" w:rsidRPr="00EC5051" w:rsidRDefault="00EC5051" w:rsidP="00EC5051">
      <w:pPr>
        <w:pStyle w:val="newncpi"/>
      </w:pPr>
      <w:r w:rsidRPr="00EC5051">
        <w:t xml:space="preserve">документ, удостоверяющий личность, или </w:t>
      </w:r>
      <w:r w:rsidRPr="00EC5051">
        <w:t>свидетельство</w:t>
      </w:r>
      <w:r w:rsidRPr="00EC5051">
        <w:t xml:space="preserve"> о регистрации ходатайства о предоставлении статуса беженца, дополнительной защиты или убежища в Республике Беларусь либо </w:t>
      </w:r>
      <w:r w:rsidRPr="00EC5051">
        <w:t>свидетельство</w:t>
      </w:r>
      <w:r w:rsidRPr="00EC5051">
        <w:t xml:space="preserve"> о предоставлении дополнительной защиты в Республике Беларусь (в случае отсутствия документа, удостоверяющего личность);</w:t>
      </w:r>
    </w:p>
    <w:p w:rsidR="00EC5051" w:rsidRPr="00EC5051" w:rsidRDefault="00EC5051" w:rsidP="00EC5051">
      <w:pPr>
        <w:pStyle w:val="newncpi"/>
      </w:pPr>
      <w:r w:rsidRPr="00EC5051">
        <w:lastRenderedPageBreak/>
        <w:t>копия документа об уплате сбора за осуществление ремесленной деятельности;</w:t>
      </w:r>
    </w:p>
    <w:p w:rsidR="00EC5051" w:rsidRPr="00EC5051" w:rsidRDefault="00EC5051" w:rsidP="00EC5051">
      <w:pPr>
        <w:pStyle w:val="underpoint"/>
      </w:pPr>
      <w:bookmarkStart w:id="38" w:name="a46"/>
      <w:bookmarkEnd w:id="38"/>
      <w:r w:rsidRPr="00EC5051">
        <w:t xml:space="preserve">35.3. физическим лицом, за исключением индивидуального предпринимателя, уплачивающим в соответствии с законодательством Республики Беларусь единый налог с индивидуальных предпринимателей и иных физических лиц, - дополнительно к документам, предусмотренным в </w:t>
      </w:r>
      <w:r w:rsidRPr="00EC5051">
        <w:t>подпункте 35.2</w:t>
      </w:r>
      <w:r w:rsidRPr="00EC5051">
        <w:t xml:space="preserve"> настоящего пункта, документ об уплате единого налога.</w:t>
      </w:r>
    </w:p>
    <w:p w:rsidR="00EC5051" w:rsidRPr="00EC5051" w:rsidRDefault="00EC5051" w:rsidP="00EC5051">
      <w:pPr>
        <w:pStyle w:val="newncpi"/>
      </w:pPr>
      <w:r w:rsidRPr="00EC5051">
        <w:t>При заключении договора о предоставлении торгового места на срок, превышающий один месяц, документ об уплате единого налога с индивидуальных предпринимателей и иных физических лиц предъявляется администрации рынка ежемесячно не позднее первого дня осуществления торговли в месяце.</w:t>
      </w:r>
    </w:p>
    <w:p w:rsidR="00EC5051" w:rsidRPr="00EC5051" w:rsidRDefault="00EC5051" w:rsidP="00EC5051">
      <w:pPr>
        <w:pStyle w:val="newncpi"/>
      </w:pPr>
      <w:r w:rsidRPr="00EC5051">
        <w:t xml:space="preserve">Администрация рынка не допускает физических лиц, указанных в </w:t>
      </w:r>
      <w:r w:rsidRPr="00EC5051">
        <w:t>части первой</w:t>
      </w:r>
      <w:r w:rsidRPr="00EC5051">
        <w:t xml:space="preserve"> настоящего подпункта, на предоставленные им торговые места при отсутствии документов, указанных в частях </w:t>
      </w:r>
      <w:r w:rsidRPr="00EC5051">
        <w:t>первой</w:t>
      </w:r>
      <w:r w:rsidRPr="00EC5051">
        <w:t xml:space="preserve"> и второй настоящего подпункта.</w:t>
      </w:r>
    </w:p>
    <w:p w:rsidR="00EC5051" w:rsidRPr="00EC5051" w:rsidRDefault="00EC5051" w:rsidP="00EC5051">
      <w:pPr>
        <w:pStyle w:val="newncpi"/>
      </w:pPr>
      <w:bookmarkStart w:id="39" w:name="a7"/>
      <w:bookmarkEnd w:id="39"/>
      <w:r w:rsidRPr="00EC5051">
        <w:t xml:space="preserve">Для продажи овощей и фруктов (в том числе в переработанном виде путем соления, квашения, мочения, сушения), иной продукции растениеводства (за исключением декоративных растений и продукции цветоводства), молочных и кисломолочных продуктов (в том числе в переработанном виде), продукции пчеловодства, иной продукции животноводства, реализация которой не ограничена или не запрещена законодательными актами, а также не включена в </w:t>
      </w:r>
      <w:r w:rsidRPr="00EC5051">
        <w:t>перечень</w:t>
      </w:r>
      <w:r w:rsidRPr="00EC5051">
        <w:t xml:space="preserve"> запрещенных к продаже товаров, утвержденный постановлением, утвердившим настоящие Правила, представляется выданная местным исполнительным и распорядительным органом по установленной форме </w:t>
      </w:r>
      <w:r w:rsidRPr="00EC5051">
        <w:t>справка</w:t>
      </w:r>
      <w:r w:rsidRPr="00EC5051">
        <w:t>, подтверждающая, что реализуемая продукция произведена физическим лицом и (или) лицами, состоящими с ним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находящемся на территории Республики Беларусь земельном участке, предоставленном им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</w:t>
      </w:r>
    </w:p>
    <w:p w:rsidR="00EC5051" w:rsidRPr="00EC5051" w:rsidRDefault="00EC5051" w:rsidP="00EC5051">
      <w:pPr>
        <w:pStyle w:val="newncpi"/>
      </w:pPr>
      <w:r w:rsidRPr="00EC5051">
        <w:t xml:space="preserve">Для продажи продукции пчеловодства, произведенной на территории Республики Беларусь, наряду со справкой, указанной в </w:t>
      </w:r>
      <w:r w:rsidRPr="00EC5051">
        <w:t>части четвертой</w:t>
      </w:r>
      <w:r w:rsidRPr="00EC5051">
        <w:t xml:space="preserve"> настоящего подпункта, либо вместо нее (в случае когда пасека размещена не на тех земельных участках, которые в установленном порядке предоставлены физическому лицу, реализующему произведенную им продукцию пчеловодства) предъявляется ветеринарно-санитарный паспорт пасеки, выданный на территории Республики Беларусь, и (или) свидетельство, оформленное на основании этого паспорта.</w:t>
      </w:r>
    </w:p>
    <w:p w:rsidR="00EC5051" w:rsidRPr="00EC5051" w:rsidRDefault="00EC5051" w:rsidP="00EC5051">
      <w:pPr>
        <w:pStyle w:val="point"/>
      </w:pPr>
      <w:bookmarkStart w:id="40" w:name="a41"/>
      <w:bookmarkEnd w:id="40"/>
      <w:r w:rsidRPr="00EC5051">
        <w:t>36. Торговые места предоставляются продавцам на основании договора о предоставлении торгового места.</w:t>
      </w:r>
    </w:p>
    <w:p w:rsidR="00EC5051" w:rsidRPr="00EC5051" w:rsidRDefault="00EC5051" w:rsidP="00EC5051">
      <w:pPr>
        <w:pStyle w:val="newncpi"/>
      </w:pPr>
      <w:r w:rsidRPr="00EC5051">
        <w:t xml:space="preserve">Если иное не предусмотрено в </w:t>
      </w:r>
      <w:r w:rsidRPr="00EC5051">
        <w:t>части третьей</w:t>
      </w:r>
      <w:r w:rsidRPr="00EC5051">
        <w:t xml:space="preserve"> настоящего пункта, существенными условиями договора о предоставлении торгового места являются номер и размер торгового места, срок, на который оно предоставляется, а также условия и размер арендной платы за торговое место и платы за оказание услуг (за исключением случая заключения договора безвозмездного пользования), право администрации рынка по письменному представлению уполномоченного контролирующего (надзорного) органа в случае неоднократного (два и более раза в течение 12 месяцев подряд) нарушения продавцом законодательства о защите прав потребителей и (или) настоящих Правил, иных правил продажи товаров расторгнуть договор о предоставлении торгового места.</w:t>
      </w:r>
    </w:p>
    <w:p w:rsidR="00EC5051" w:rsidRPr="00EC5051" w:rsidRDefault="00EC5051" w:rsidP="00EC5051">
      <w:pPr>
        <w:pStyle w:val="newncpi"/>
      </w:pPr>
      <w:bookmarkStart w:id="41" w:name="a23"/>
      <w:bookmarkEnd w:id="41"/>
      <w:r w:rsidRPr="00EC5051">
        <w:lastRenderedPageBreak/>
        <w:t>Договор о предоставлении торгового места с физическими лицами, предусматривающий предоставление торгового места на рынке на один день (но не более пяти дней в каждом календарном месяце), считается заключенным в надлежащей форме со дня выдачи администрацией рынка продавцу платежного документа с указанием номера торгового места, фамилии, собственного имени, отчества (если таковое имеется) продавца, срока, на который торговое место предоставляется.</w:t>
      </w:r>
    </w:p>
    <w:p w:rsidR="00EC5051" w:rsidRPr="00EC5051" w:rsidRDefault="00EC5051" w:rsidP="00EC5051">
      <w:pPr>
        <w:pStyle w:val="point"/>
      </w:pPr>
      <w:r w:rsidRPr="00EC5051">
        <w:t>37. Торговые места могут предоставляться юридическим лицам и индивидуальным предпринимателям путем проведения аукциона.</w:t>
      </w:r>
    </w:p>
    <w:p w:rsidR="00EC5051" w:rsidRPr="00EC5051" w:rsidRDefault="00EC5051" w:rsidP="00EC5051">
      <w:pPr>
        <w:pStyle w:val="point"/>
      </w:pPr>
      <w:bookmarkStart w:id="42" w:name="a42"/>
      <w:bookmarkEnd w:id="42"/>
      <w:r w:rsidRPr="00EC5051">
        <w:t>38. Плата за предоставление торгового места вносится до начала торговли, если иное не предусмотрено договором о предоставлении торгового места, в безналичной или наличной форме в порядке, установленном законодательством Республики Беларусь.</w:t>
      </w:r>
    </w:p>
    <w:p w:rsidR="00EC5051" w:rsidRPr="00EC5051" w:rsidRDefault="00EC5051" w:rsidP="00EC5051">
      <w:pPr>
        <w:pStyle w:val="point"/>
      </w:pPr>
      <w:r w:rsidRPr="00EC5051">
        <w:t>39. Передача продавцом торгового места третьему лицу запрещается.</w:t>
      </w:r>
    </w:p>
    <w:p w:rsidR="00EC5051" w:rsidRPr="00EC5051" w:rsidRDefault="00EC5051" w:rsidP="00EC5051">
      <w:pPr>
        <w:pStyle w:val="point"/>
      </w:pPr>
      <w:r w:rsidRPr="00EC5051">
        <w:t>40. За всеми продавцами признается равное право на получение торгового места, если иное не установлено настоящими Правилами.</w:t>
      </w:r>
    </w:p>
    <w:p w:rsidR="00EC5051" w:rsidRPr="00EC5051" w:rsidRDefault="00EC5051" w:rsidP="00EC5051">
      <w:pPr>
        <w:pStyle w:val="newncpi"/>
      </w:pPr>
      <w:r w:rsidRPr="00EC5051">
        <w:t>Администрации рынка запрещается создавать дискриминационные условия при распределении торговых мест. </w:t>
      </w:r>
    </w:p>
    <w:p w:rsidR="00EC5051" w:rsidRPr="00EC5051" w:rsidRDefault="00EC5051" w:rsidP="00EC5051">
      <w:pPr>
        <w:pStyle w:val="zagrazdel"/>
      </w:pPr>
      <w:bookmarkStart w:id="43" w:name="a14"/>
      <w:bookmarkEnd w:id="43"/>
      <w:r w:rsidRPr="00EC5051">
        <w:t>ГЛАВА 5</w:t>
      </w:r>
      <w:r w:rsidRPr="00EC5051">
        <w:br/>
        <w:t>ПОРЯДОК ФОРМИРОВАНИЯ И ВЕДЕНИЯ РЕЕСТРА ПРОДАВЦОВ И РЕЕСТРА ДОГОВОРОВ О ПРЕДОСТАВЛЕНИИ ТОРГОВЫХ МЕСТ</w:t>
      </w:r>
    </w:p>
    <w:p w:rsidR="00EC5051" w:rsidRPr="00EC5051" w:rsidRDefault="00EC5051" w:rsidP="00EC5051">
      <w:pPr>
        <w:pStyle w:val="point"/>
      </w:pPr>
      <w:bookmarkStart w:id="44" w:name="a25"/>
      <w:bookmarkEnd w:id="44"/>
      <w:r w:rsidRPr="00EC5051">
        <w:t>41. Реестр продавцов формируется и ведется администрацией рынка. В реестр продавцов включаются следующие сведения:</w:t>
      </w:r>
    </w:p>
    <w:p w:rsidR="00EC5051" w:rsidRPr="00EC5051" w:rsidRDefault="00EC5051" w:rsidP="00EC5051">
      <w:pPr>
        <w:pStyle w:val="newncpi"/>
      </w:pPr>
      <w:r w:rsidRPr="00EC5051">
        <w:t>для юридических лиц - наименование, место нахождения, учетный номер плательщика, сведения о работниках продавца (фамилия, собственное имя, отчество (если таковое имеется), место жительства, данные документа, удостоверяющего личность);</w:t>
      </w:r>
    </w:p>
    <w:p w:rsidR="00EC5051" w:rsidRPr="00EC5051" w:rsidRDefault="00EC5051" w:rsidP="00EC5051">
      <w:pPr>
        <w:pStyle w:val="newncpi"/>
      </w:pPr>
      <w:r w:rsidRPr="00EC5051">
        <w:t>для индивидуального предпринимателя - фамилия, собственное имя, отчество (если таковое имеется), место жительства, данные документа, удостоверяющего личность, учетный номер плательщика, сведения о работниках продавца (фамилия, собственное имя, отчество (если таковое имеется), место жительства, данные документа, удостоверяющего личность);</w:t>
      </w:r>
    </w:p>
    <w:p w:rsidR="00EC5051" w:rsidRPr="00EC5051" w:rsidRDefault="00EC5051" w:rsidP="00EC5051">
      <w:pPr>
        <w:pStyle w:val="newncpi"/>
      </w:pPr>
      <w:r w:rsidRPr="00EC5051">
        <w:t xml:space="preserve">для физического лица - фамилия, собственное имя, отчество (если таковое имеется), место жительства, данные документа, удостоверяющего личность, сведения о гражданстве, реквизиты справки, указанной в </w:t>
      </w:r>
      <w:r w:rsidRPr="00EC5051">
        <w:t>части четвертой</w:t>
      </w:r>
      <w:r w:rsidRPr="00EC5051">
        <w:t xml:space="preserve"> подпункта 35.3 пункта 35 настоящих Правил (номер, дата выдачи, наименование выдавшего местного исполнительного и распорядительного органа).</w:t>
      </w:r>
    </w:p>
    <w:p w:rsidR="00EC5051" w:rsidRPr="00EC5051" w:rsidRDefault="00EC5051" w:rsidP="00EC5051">
      <w:pPr>
        <w:pStyle w:val="point"/>
      </w:pPr>
      <w:r w:rsidRPr="00EC5051">
        <w:t>42. Реестр договоров о предоставлении торговых мест формируется и ведется администрацией рынка по каждому продавцу. В реестр договоров о предоставлении торговых мест включаются следующие сведения о заключенных с администрацией рынка таких договорах:</w:t>
      </w:r>
    </w:p>
    <w:p w:rsidR="00EC5051" w:rsidRPr="00EC5051" w:rsidRDefault="00EC5051" w:rsidP="00EC5051">
      <w:pPr>
        <w:pStyle w:val="newncpi"/>
      </w:pPr>
      <w:r w:rsidRPr="00EC5051">
        <w:t>дата и номер договора о предоставлении торговых мест;</w:t>
      </w:r>
    </w:p>
    <w:p w:rsidR="00EC5051" w:rsidRPr="00EC5051" w:rsidRDefault="00EC5051" w:rsidP="00EC5051">
      <w:pPr>
        <w:pStyle w:val="newncpi"/>
      </w:pPr>
      <w:r w:rsidRPr="00EC5051">
        <w:t>номер и назначение торговых мест;</w:t>
      </w:r>
    </w:p>
    <w:p w:rsidR="00EC5051" w:rsidRPr="00EC5051" w:rsidRDefault="00EC5051" w:rsidP="00EC5051">
      <w:pPr>
        <w:pStyle w:val="newncpi"/>
      </w:pPr>
      <w:r w:rsidRPr="00EC5051">
        <w:t>срок предоставления торгового места.</w:t>
      </w:r>
    </w:p>
    <w:p w:rsidR="00EC5051" w:rsidRPr="00EC5051" w:rsidRDefault="00EC5051" w:rsidP="00EC5051">
      <w:pPr>
        <w:pStyle w:val="point"/>
      </w:pPr>
      <w:r w:rsidRPr="00EC5051">
        <w:lastRenderedPageBreak/>
        <w:t>43. Администрация рынка обеспечивает своевременное и точное внесение записей в реестры продавцов и договоров о предоставлении торговых мест, а также полноту и достоверность представляемых по запросам уполномоченных органов сведений из реестров продавцов и договоров о предоставлении торговых мест. </w:t>
      </w:r>
    </w:p>
    <w:p w:rsidR="00EC5051" w:rsidRPr="00EC5051" w:rsidRDefault="00EC5051" w:rsidP="00EC5051">
      <w:pPr>
        <w:pStyle w:val="point"/>
      </w:pPr>
      <w:r w:rsidRPr="00EC5051">
        <w:t>44. Ведение реестров продавцов и договоров о предоставлении торговых мест осуществляется администрацией рынка на бумажных и (или) электронных носителях в течение всего срока действия разрешения на создание рынка.</w:t>
      </w:r>
    </w:p>
    <w:p w:rsidR="00EC5051" w:rsidRPr="00EC5051" w:rsidRDefault="00EC5051" w:rsidP="00EC5051">
      <w:pPr>
        <w:pStyle w:val="point"/>
      </w:pPr>
      <w:r w:rsidRPr="00EC5051">
        <w:t>45. Реестры продавцов и договоров о предоставлении торговых мест должны храниться в местах, недоступных для посторонних лиц, в условиях, при которых обеспечивается предотвращение утраты, искажения, подделки информации.</w:t>
      </w:r>
    </w:p>
    <w:p w:rsidR="00EC5051" w:rsidRPr="00EC5051" w:rsidRDefault="00EC5051" w:rsidP="00EC5051">
      <w:pPr>
        <w:pStyle w:val="point"/>
      </w:pPr>
      <w:r w:rsidRPr="00EC5051">
        <w:t>46. В случае изменения сведений, содержащихся в реестрах продавцов и договоров о предоставлении торговых мест, продавец обязан уведомить администрацию рынка о таком изменении в установленном ею порядке. Такое изменение должно быть внесено в соответствующий реестр не позднее дня, следующего за днем, когда администрация рынка получила уведомление о таком изменении.</w:t>
      </w:r>
    </w:p>
    <w:p w:rsidR="00EC5051" w:rsidRPr="00EC5051" w:rsidRDefault="00EC5051" w:rsidP="00EC5051">
      <w:pPr>
        <w:pStyle w:val="zagrazdel"/>
      </w:pPr>
      <w:bookmarkStart w:id="45" w:name="a15"/>
      <w:bookmarkEnd w:id="45"/>
      <w:r w:rsidRPr="00EC5051">
        <w:t>ГЛАВА 6</w:t>
      </w:r>
      <w:r w:rsidRPr="00EC5051">
        <w:br/>
        <w:t>ТРЕБОВАНИЯ К ПРОДАЖЕ ТОВАРОВ НА ТОРГОВЫХ МЕСТАХ</w:t>
      </w:r>
    </w:p>
    <w:p w:rsidR="00EC5051" w:rsidRPr="00EC5051" w:rsidRDefault="00EC5051" w:rsidP="00EC5051">
      <w:pPr>
        <w:pStyle w:val="point"/>
      </w:pPr>
      <w:bookmarkStart w:id="46" w:name="a63"/>
      <w:bookmarkEnd w:id="46"/>
      <w:r w:rsidRPr="00EC5051">
        <w:t>47. При осуществлении деятельности по продаже товаров на торговых местах продавцы обязаны:</w:t>
      </w:r>
    </w:p>
    <w:p w:rsidR="00EC5051" w:rsidRPr="00EC5051" w:rsidRDefault="00EC5051" w:rsidP="00EC5051">
      <w:pPr>
        <w:pStyle w:val="newncpi"/>
      </w:pPr>
      <w:r w:rsidRPr="00EC5051">
        <w:t>соблюдать законодательство Республики Беларусь о защите прав потребителей, общие требования пожарной безопасности, санитарно-эпидемиологические требования, требования в области охраны окружающей среды и ветеринарии, правила пользования средствами измерений, включая обязанность использования поверенных и исправных средств измерений, требования, предъявляемые к продаже отдельных видов товаров, приему наличных денежных средств и банковских платежных карточек в качестве средства осуществления расчетов;</w:t>
      </w:r>
    </w:p>
    <w:p w:rsidR="00EC5051" w:rsidRPr="00EC5051" w:rsidRDefault="00EC5051" w:rsidP="00EC5051">
      <w:pPr>
        <w:pStyle w:val="newncpi"/>
      </w:pPr>
      <w:r w:rsidRPr="00EC5051">
        <w:t>выполнять решения администрации рынка, принятые в пределах ее компетенции;</w:t>
      </w:r>
    </w:p>
    <w:p w:rsidR="00EC5051" w:rsidRPr="00EC5051" w:rsidRDefault="00EC5051" w:rsidP="00EC5051">
      <w:pPr>
        <w:pStyle w:val="newncpi"/>
      </w:pPr>
      <w:r w:rsidRPr="00EC5051">
        <w:t>осуществлять продажу товаров только на предоставленных им администрацией рынка торговых местах;</w:t>
      </w:r>
    </w:p>
    <w:p w:rsidR="00EC5051" w:rsidRPr="00EC5051" w:rsidRDefault="00EC5051" w:rsidP="00EC5051">
      <w:pPr>
        <w:pStyle w:val="newncpi"/>
      </w:pPr>
      <w:r w:rsidRPr="00EC5051">
        <w:t xml:space="preserve">предъявлять в установленном порядке документы, наличие которых предусмотрено законодательством Республики Беларусь, по требованию уполномоченных </w:t>
      </w:r>
      <w:proofErr w:type="gramStart"/>
      <w:r w:rsidRPr="00EC5051">
        <w:t>должностных лиц</w:t>
      </w:r>
      <w:proofErr w:type="gramEnd"/>
      <w:r w:rsidRPr="00EC5051">
        <w:t xml:space="preserve"> контролирующих (надзорных) органов;</w:t>
      </w:r>
    </w:p>
    <w:p w:rsidR="00EC5051" w:rsidRPr="00EC5051" w:rsidRDefault="00EC5051" w:rsidP="00EC5051">
      <w:pPr>
        <w:pStyle w:val="newncpi"/>
      </w:pPr>
      <w:r w:rsidRPr="00EC5051">
        <w:t>завозить товары на рынок, как правило, до начала и по окончании работы рынка;</w:t>
      </w:r>
    </w:p>
    <w:p w:rsidR="00EC5051" w:rsidRPr="00EC5051" w:rsidRDefault="00EC5051" w:rsidP="00EC5051">
      <w:pPr>
        <w:pStyle w:val="newncpi"/>
      </w:pPr>
      <w:bookmarkStart w:id="47" w:name="a30"/>
      <w:bookmarkEnd w:id="47"/>
      <w:r w:rsidRPr="00EC5051">
        <w:t>обеспечить наличие на каждом торговом месте в течение всего периода работы на рынке:</w:t>
      </w:r>
    </w:p>
    <w:p w:rsidR="00EC5051" w:rsidRPr="00EC5051" w:rsidRDefault="00EC5051" w:rsidP="00EC5051">
      <w:pPr>
        <w:pStyle w:val="newncpi"/>
      </w:pPr>
      <w:r w:rsidRPr="00EC5051">
        <w:t>документа, подтверждающего внесение платы за предоставление торгового места;</w:t>
      </w:r>
    </w:p>
    <w:p w:rsidR="00EC5051" w:rsidRPr="00EC5051" w:rsidRDefault="00EC5051" w:rsidP="00EC5051">
      <w:pPr>
        <w:pStyle w:val="newncpi"/>
      </w:pPr>
      <w:bookmarkStart w:id="48" w:name="a31"/>
      <w:bookmarkEnd w:id="48"/>
      <w:r w:rsidRPr="00EC5051">
        <w:t>разрешения лаборатории ветеринарно-санитарной экспертизы на продажу товаров, подлежащих экспертизе (ветеринарно-санитарному осмотру);</w:t>
      </w:r>
    </w:p>
    <w:p w:rsidR="00EC5051" w:rsidRPr="00EC5051" w:rsidRDefault="00EC5051" w:rsidP="00EC5051">
      <w:pPr>
        <w:pStyle w:val="newncpi"/>
      </w:pPr>
      <w:r w:rsidRPr="00EC5051">
        <w:t>размещать на вывеске на торговом месте или другим доступным способом, принятым в торговом обслуживании потребителей, информацию о продавце:</w:t>
      </w:r>
    </w:p>
    <w:p w:rsidR="00EC5051" w:rsidRPr="00EC5051" w:rsidRDefault="00EC5051" w:rsidP="00EC5051">
      <w:pPr>
        <w:pStyle w:val="newncpi"/>
      </w:pPr>
      <w:r w:rsidRPr="00EC5051">
        <w:t>юридическом лице - наименование, место нахождения, наименование торгового объекта, если такое наименование не совпадает с наименованием продавца, режим работы;</w:t>
      </w:r>
    </w:p>
    <w:p w:rsidR="00EC5051" w:rsidRPr="00EC5051" w:rsidRDefault="00EC5051" w:rsidP="00EC5051">
      <w:pPr>
        <w:pStyle w:val="newncpi"/>
      </w:pPr>
      <w:r w:rsidRPr="00EC5051">
        <w:lastRenderedPageBreak/>
        <w:t xml:space="preserve">индивидуальном предпринимателе - фамилию, собственное имя, отчество (если таковое имеется), наименование торгового объекта (при наличии такого наименования), дату и номер </w:t>
      </w:r>
      <w:r w:rsidRPr="00EC5051">
        <w:t>свидетельства</w:t>
      </w:r>
      <w:r w:rsidRPr="00EC5051">
        <w:t xml:space="preserve"> о государственной регистрации и наименование органа, осуществившего государственную регистрацию в качестве индивидуального предпринимателя, режим работы;</w:t>
      </w:r>
    </w:p>
    <w:p w:rsidR="00EC5051" w:rsidRPr="00EC5051" w:rsidRDefault="00EC5051" w:rsidP="00EC5051">
      <w:pPr>
        <w:pStyle w:val="newncpi"/>
      </w:pPr>
      <w:r w:rsidRPr="00EC5051">
        <w:t xml:space="preserve">если вид деятельности, осуществляемой продавцом, подлежит лицензированию, предоставлять покупателю информацию о номере специального разрешения (лицензии), государственном органе или государственной организации, выдавших это специальное </w:t>
      </w:r>
      <w:r w:rsidRPr="00EC5051">
        <w:t>разрешение</w:t>
      </w:r>
      <w:r w:rsidRPr="00EC5051">
        <w:t xml:space="preserve"> (лицензию), а также по требованию покупателя и в иных случаях, предусмотренных законодательством Республики Беларусь, предоставлять возможность ознакомления с подлинником или копией специального разрешения (лицензии);</w:t>
      </w:r>
    </w:p>
    <w:p w:rsidR="00EC5051" w:rsidRPr="00EC5051" w:rsidRDefault="00EC5051" w:rsidP="00EC5051">
      <w:pPr>
        <w:pStyle w:val="newncpi"/>
      </w:pPr>
      <w:r w:rsidRPr="00EC5051">
        <w:t>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:rsidR="00EC5051" w:rsidRPr="00EC5051" w:rsidRDefault="00EC5051" w:rsidP="00EC5051">
      <w:pPr>
        <w:pStyle w:val="newncpi"/>
      </w:pPr>
      <w:r w:rsidRPr="00EC5051">
        <w:t>в случаях, установленных законодательством Республики Беларусь, иметь в наличии оформленные в установленном порядке документы о качестве и безопасности товаров, ветеринарные документы, документы, подтверждающие приобретение (поступление) товаров.</w:t>
      </w:r>
    </w:p>
    <w:p w:rsidR="00EC5051" w:rsidRPr="00EC5051" w:rsidRDefault="00EC5051" w:rsidP="00EC5051">
      <w:pPr>
        <w:pStyle w:val="point"/>
      </w:pPr>
      <w:r w:rsidRPr="00EC5051">
        <w:t>48. В случае если продажа товаров (выполнение работ, оказание услуг) на рынке осуществляется с использованием средств измерений (весов, гирь, мерных сосудов, торговых метров и другого), продавцами на торговом месте должны быть установлены средства измерений, соответствующие требованиям законодательства Республики Беларусь об обеспечении единства измерений. Средства измерений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EC5051" w:rsidRPr="00EC5051" w:rsidRDefault="00EC5051" w:rsidP="00EC5051">
      <w:pPr>
        <w:pStyle w:val="point"/>
      </w:pPr>
      <w:bookmarkStart w:id="49" w:name="a61"/>
      <w:bookmarkEnd w:id="49"/>
      <w:r w:rsidRPr="00EC5051">
        <w:t>49. Продавцы, являющиеся юридическими лицами или индивидуальными предпринимателями, работники продавца также обязаны:</w:t>
      </w:r>
    </w:p>
    <w:p w:rsidR="00EC5051" w:rsidRPr="00EC5051" w:rsidRDefault="00EC5051" w:rsidP="00EC5051">
      <w:pPr>
        <w:pStyle w:val="newncpi"/>
      </w:pPr>
      <w:r w:rsidRPr="00EC5051">
        <w:t>выдавать покупателям документ, подтверждающий факт приобретения товара, оформленный в установленном законодательством Республики Беларусь порядке;</w:t>
      </w:r>
    </w:p>
    <w:p w:rsidR="00EC5051" w:rsidRPr="00EC5051" w:rsidRDefault="00EC5051" w:rsidP="00EC5051">
      <w:pPr>
        <w:pStyle w:val="newncpi"/>
      </w:pPr>
      <w:r w:rsidRPr="00EC5051">
        <w:t>демонстрировать покупателям работоспособность товара, если это обусловлено характером товара;</w:t>
      </w:r>
    </w:p>
    <w:p w:rsidR="00EC5051" w:rsidRPr="00EC5051" w:rsidRDefault="00EC5051" w:rsidP="00EC5051">
      <w:pPr>
        <w:pStyle w:val="newncpi"/>
      </w:pPr>
      <w:r w:rsidRPr="00EC5051">
        <w:t>обеспечивать покупателей необходимыми условиями для примерки одежды и обуви;</w:t>
      </w:r>
    </w:p>
    <w:p w:rsidR="00EC5051" w:rsidRPr="00EC5051" w:rsidRDefault="00EC5051" w:rsidP="00EC5051">
      <w:pPr>
        <w:pStyle w:val="newncpi"/>
      </w:pPr>
      <w:r w:rsidRPr="00EC5051">
        <w:t>передавать покупателю товар, качество которого соответствует предоставленной информации о товаре, требованиям законодательства Республики Беларусь;</w:t>
      </w:r>
    </w:p>
    <w:p w:rsidR="00EC5051" w:rsidRPr="00EC5051" w:rsidRDefault="00EC5051" w:rsidP="00EC5051">
      <w:pPr>
        <w:pStyle w:val="newncpi"/>
      </w:pPr>
      <w:r w:rsidRPr="00EC5051">
        <w:t>соблюдать требования технических регламентов Республики Беларусь, Таможенного союза и Евразийского экономического союза, иных обязательных для соблюдения технических нормативных правовых актов;</w:t>
      </w:r>
    </w:p>
    <w:p w:rsidR="00EC5051" w:rsidRPr="00EC5051" w:rsidRDefault="00EC5051" w:rsidP="00EC5051">
      <w:pPr>
        <w:pStyle w:val="newncpi"/>
      </w:pPr>
      <w:r w:rsidRPr="00EC5051">
        <w:t>обеспечивать наличие на торговом месте у индивидуального предпринимателя и (или) работника продавца в течение всего периода работы на рынке:</w:t>
      </w:r>
    </w:p>
    <w:p w:rsidR="00EC5051" w:rsidRPr="00EC5051" w:rsidRDefault="00EC5051" w:rsidP="00EC5051">
      <w:pPr>
        <w:pStyle w:val="newncpi"/>
      </w:pPr>
      <w:r w:rsidRPr="00EC5051">
        <w:t>нагрудного знака с указанием на нем должности, фамилии, собственного имени, отчества (если таковое имеется);</w:t>
      </w:r>
    </w:p>
    <w:p w:rsidR="00EC5051" w:rsidRPr="00EC5051" w:rsidRDefault="00EC5051" w:rsidP="00EC5051">
      <w:pPr>
        <w:pStyle w:val="newncpi"/>
      </w:pPr>
      <w:r w:rsidRPr="00EC5051">
        <w:t>документов, предусмотренных законодательством Республики Беларусь.</w:t>
      </w:r>
    </w:p>
    <w:p w:rsidR="00EC5051" w:rsidRPr="00EC5051" w:rsidRDefault="00EC5051" w:rsidP="00EC5051">
      <w:pPr>
        <w:pStyle w:val="newncpi"/>
      </w:pPr>
      <w:r w:rsidRPr="00EC5051">
        <w:t>Продавцы - физические лица обязаны предоставить покупателю по его требованию информацию о своих фамилии, собственном имени, отчестве (если таковое имеется).</w:t>
      </w:r>
    </w:p>
    <w:p w:rsidR="00EC5051" w:rsidRPr="00EC5051" w:rsidRDefault="00EC5051" w:rsidP="00EC5051">
      <w:pPr>
        <w:pStyle w:val="point"/>
      </w:pPr>
      <w:r w:rsidRPr="00EC5051">
        <w:lastRenderedPageBreak/>
        <w:t>50. При продаже запасных частей к автотранспортным средствам информация о таких запасных частях должна содержать указание на марку, модель, год выпуска, иные признаки, позволяющие установить, что эта запасная часть соответствует конкретному автотранспортному средству.</w:t>
      </w:r>
    </w:p>
    <w:p w:rsidR="00EC5051" w:rsidRPr="00EC5051" w:rsidRDefault="00EC5051" w:rsidP="00EC5051">
      <w:pPr>
        <w:pStyle w:val="point"/>
      </w:pPr>
      <w:bookmarkStart w:id="50" w:name="a19"/>
      <w:bookmarkEnd w:id="50"/>
      <w:r w:rsidRPr="00EC5051">
        <w:t>51. На торговых местах в соответствии с законодательством не допускается продажа (хранение) товаров:</w:t>
      </w:r>
    </w:p>
    <w:p w:rsidR="00EC5051" w:rsidRPr="00EC5051" w:rsidRDefault="00EC5051" w:rsidP="00EC5051">
      <w:pPr>
        <w:pStyle w:val="newncpi"/>
      </w:pPr>
      <w:r w:rsidRPr="00EC5051">
        <w:t xml:space="preserve">реализация которых ограничена или запрещена законодательными актами, а также включенных в </w:t>
      </w:r>
      <w:r w:rsidRPr="00EC5051">
        <w:t>перечень</w:t>
      </w:r>
      <w:r w:rsidRPr="00EC5051">
        <w:t xml:space="preserve"> запрещенных к продаже товаров, утвержденный постановлением, утвердившим настоящие Правила;</w:t>
      </w:r>
    </w:p>
    <w:p w:rsidR="00EC5051" w:rsidRPr="00EC5051" w:rsidRDefault="00EC5051" w:rsidP="00EC5051">
      <w:pPr>
        <w:pStyle w:val="newncpi"/>
      </w:pPr>
      <w:r w:rsidRPr="00EC5051">
        <w:t>без предусмотренных законодательством Республики Беларусь документов и (или) маркировки, подтверждающих их качество и безопасность;</w:t>
      </w:r>
    </w:p>
    <w:p w:rsidR="00EC5051" w:rsidRPr="00EC5051" w:rsidRDefault="00EC5051" w:rsidP="00EC5051">
      <w:pPr>
        <w:pStyle w:val="newncpi"/>
      </w:pPr>
      <w:r w:rsidRPr="00EC5051">
        <w:t>с истекшим сроком годности или хранения;</w:t>
      </w:r>
    </w:p>
    <w:p w:rsidR="00EC5051" w:rsidRPr="00EC5051" w:rsidRDefault="00EC5051" w:rsidP="00EC5051">
      <w:pPr>
        <w:pStyle w:val="newncpi"/>
      </w:pPr>
      <w:r w:rsidRPr="00EC5051">
        <w:t>требующих особых условий хранения и реализации, предусмотренных требованиями технических регламентов Республики Беларусь, Таможенного союза и Евразийского экономического союза, иных обязательных для соблюдения технических нормативных правовых актов, без наличия таких условий (рыба и морепродукты, мясные и молочные продукты, включая рыбные, мясные и молочные консервы, маргарин и майонез, масло растительное, парфюмерно-косметические товары, товары бытовой химии и другое).</w:t>
      </w:r>
    </w:p>
    <w:p w:rsidR="00EC5051" w:rsidRPr="00EC5051" w:rsidRDefault="00EC5051" w:rsidP="00EC5051">
      <w:pPr>
        <w:pStyle w:val="point"/>
      </w:pPr>
      <w:r w:rsidRPr="00EC5051">
        <w:t xml:space="preserve">52. Требования к продаже на рынках отдельных видов товаров продавцами, являющимися юридическими лицами или индивидуальными предпринимателями, не урегулированные настоящими Правилами, определяются соответствующими </w:t>
      </w:r>
      <w:r w:rsidRPr="00EC5051">
        <w:t>правилами</w:t>
      </w:r>
      <w:r w:rsidRPr="00EC5051">
        <w:t>, утверждаемыми Советом Министров Республики Беларусь.</w:t>
      </w:r>
    </w:p>
    <w:p w:rsidR="00EC5051" w:rsidRPr="00EC5051" w:rsidRDefault="00EC5051" w:rsidP="00EC5051">
      <w:pPr>
        <w:pStyle w:val="newncpi"/>
      </w:pPr>
      <w:r w:rsidRPr="00EC505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EC5051" w:rsidRPr="00EC5051" w:rsidTr="00EC5051"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051" w:rsidRPr="00EC5051" w:rsidRDefault="00EC5051">
            <w:pPr>
              <w:pStyle w:val="newncpi"/>
            </w:pPr>
            <w:r w:rsidRPr="00EC5051"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051" w:rsidRPr="00EC5051" w:rsidRDefault="00EC5051">
            <w:pPr>
              <w:pStyle w:val="capu1"/>
            </w:pPr>
            <w:r w:rsidRPr="00EC5051">
              <w:t>УТВЕРЖДЕНО</w:t>
            </w:r>
          </w:p>
          <w:p w:rsidR="00EC5051" w:rsidRPr="00EC5051" w:rsidRDefault="00EC5051">
            <w:pPr>
              <w:pStyle w:val="cap1"/>
            </w:pPr>
            <w:r w:rsidRPr="00EC5051">
              <w:t>Постановление</w:t>
            </w:r>
            <w:r w:rsidRPr="00EC5051">
              <w:t xml:space="preserve"> </w:t>
            </w:r>
            <w:r w:rsidRPr="00EC5051">
              <w:br/>
              <w:t xml:space="preserve">Совета Министров </w:t>
            </w:r>
            <w:r w:rsidRPr="00EC5051">
              <w:br/>
              <w:t>Республики Беларусь</w:t>
            </w:r>
            <w:r w:rsidRPr="00EC5051">
              <w:br/>
              <w:t>16.07.2014 № 686</w:t>
            </w:r>
          </w:p>
        </w:tc>
      </w:tr>
    </w:tbl>
    <w:p w:rsidR="00EC5051" w:rsidRPr="00EC5051" w:rsidRDefault="00EC5051" w:rsidP="00EC5051">
      <w:pPr>
        <w:pStyle w:val="titleu"/>
      </w:pPr>
      <w:bookmarkStart w:id="51" w:name="a2"/>
      <w:bookmarkEnd w:id="51"/>
      <w:r w:rsidRPr="00EC5051">
        <w:t>ПЕРЕЧЕНЬ</w:t>
      </w:r>
      <w:r w:rsidRPr="00EC5051">
        <w:br/>
        <w:t>запрещенных к продаже товаров</w:t>
      </w:r>
    </w:p>
    <w:p w:rsidR="00EC5051" w:rsidRPr="00EC5051" w:rsidRDefault="00EC5051" w:rsidP="00EC5051">
      <w:pPr>
        <w:pStyle w:val="point"/>
      </w:pPr>
      <w:bookmarkStart w:id="52" w:name="a70"/>
      <w:bookmarkEnd w:id="52"/>
      <w:r w:rsidRPr="00EC5051">
        <w:t>1. Алкогольные напитки (за исключением случаев, установленных законодательными актами).</w:t>
      </w:r>
    </w:p>
    <w:p w:rsidR="00EC5051" w:rsidRPr="00EC5051" w:rsidRDefault="00EC5051" w:rsidP="00EC5051">
      <w:pPr>
        <w:pStyle w:val="point"/>
      </w:pPr>
      <w:bookmarkStart w:id="53" w:name="a18"/>
      <w:bookmarkEnd w:id="53"/>
      <w:r w:rsidRPr="00EC5051">
        <w:t>2. Табачные изделия, мука, сахар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3. Крупа, макаронные и кондитерские изделия, не расфасованные изготовителями в потребительскую упаковку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4. Семена мака (за исключением продажи в магазинах с торговой площадью свыше 50 кв. метров).</w:t>
      </w:r>
    </w:p>
    <w:p w:rsidR="00EC5051" w:rsidRPr="00EC5051" w:rsidRDefault="00EC5051" w:rsidP="00EC5051">
      <w:pPr>
        <w:pStyle w:val="point"/>
      </w:pPr>
      <w:bookmarkStart w:id="54" w:name="a43"/>
      <w:bookmarkEnd w:id="54"/>
      <w:r w:rsidRPr="00EC5051">
        <w:t>5. Специализированная пищевая продукция для питания спортсменов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6. Продукты детского питания на молочной основе для детей раннего возраста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7. Уксус из всех видов сырья, уксусная кислота (эссенция) и водные растворы на ее основе различной концентрации.</w:t>
      </w:r>
    </w:p>
    <w:p w:rsidR="00EC5051" w:rsidRPr="00EC5051" w:rsidRDefault="00EC5051" w:rsidP="00EC5051">
      <w:pPr>
        <w:pStyle w:val="point"/>
      </w:pPr>
      <w:r w:rsidRPr="00EC5051">
        <w:lastRenderedPageBreak/>
        <w:t>8. Бахчевые культуры в разрезанном виде при отсутствии условий для обработки инвентаря и индивидуальной упаковки.</w:t>
      </w:r>
    </w:p>
    <w:p w:rsidR="00EC5051" w:rsidRPr="00EC5051" w:rsidRDefault="00EC5051" w:rsidP="00EC5051">
      <w:pPr>
        <w:pStyle w:val="point"/>
      </w:pPr>
      <w:r w:rsidRPr="00EC5051">
        <w:t>9. Биологически активные добавки к пище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10. Исключен.</w:t>
      </w:r>
    </w:p>
    <w:p w:rsidR="00EC5051" w:rsidRPr="00EC5051" w:rsidRDefault="00EC5051" w:rsidP="00EC5051">
      <w:pPr>
        <w:pStyle w:val="point"/>
      </w:pPr>
      <w:r w:rsidRPr="00EC5051">
        <w:t>11. Кровь, кишечное сырье, вяленое и сыровяленое мясо, рубленые мясные полуфабрикаты и другие, не доведенные до кулинарной готовности изделия из мяса домашнего изготовления, а также изготовленные непосредственно на торговых местах.</w:t>
      </w:r>
    </w:p>
    <w:p w:rsidR="00EC5051" w:rsidRPr="00EC5051" w:rsidRDefault="00EC5051" w:rsidP="00EC5051">
      <w:pPr>
        <w:pStyle w:val="point"/>
      </w:pPr>
      <w:r w:rsidRPr="00EC5051">
        <w:t xml:space="preserve">12. Сборное </w:t>
      </w:r>
      <w:proofErr w:type="spellStart"/>
      <w:r w:rsidRPr="00EC5051">
        <w:t>непастеризованное</w:t>
      </w:r>
      <w:proofErr w:type="spellEnd"/>
      <w:r w:rsidRPr="00EC5051">
        <w:t xml:space="preserve"> молоко.</w:t>
      </w:r>
    </w:p>
    <w:p w:rsidR="00EC5051" w:rsidRPr="00EC5051" w:rsidRDefault="00EC5051" w:rsidP="00EC5051">
      <w:pPr>
        <w:pStyle w:val="point"/>
      </w:pPr>
      <w:r w:rsidRPr="00EC5051">
        <w:t xml:space="preserve">13. Живые животные и растения, а также их части и дериваты, относящиеся к видам, включенным в Красную </w:t>
      </w:r>
      <w:r w:rsidRPr="00EC5051">
        <w:t>книгу</w:t>
      </w:r>
      <w:r w:rsidRPr="00EC5051">
        <w:t xml:space="preserve"> Республики Беларусь, а также подпадающие под действие </w:t>
      </w:r>
      <w:r w:rsidRPr="00EC5051">
        <w:t>Конвенции</w:t>
      </w:r>
      <w:r w:rsidRPr="00EC5051">
        <w:t xml:space="preserve"> о международной торговле видами дикой фауны и флоры, находящимися под угрозой исчезновения.</w:t>
      </w:r>
    </w:p>
    <w:p w:rsidR="00EC5051" w:rsidRPr="00EC5051" w:rsidRDefault="00EC5051" w:rsidP="00EC5051">
      <w:pPr>
        <w:pStyle w:val="point"/>
      </w:pPr>
      <w:r w:rsidRPr="00EC5051">
        <w:t xml:space="preserve">14. Бытовые электротовары (холодильники и морозильники, машины стиральные, электрические машины и приборы, посудомоечные машины, электроприборы для обработки и приготовления пищи, электрические нагревательные приборы, </w:t>
      </w:r>
      <w:proofErr w:type="spellStart"/>
      <w:r w:rsidRPr="00EC5051">
        <w:t>электропледы</w:t>
      </w:r>
      <w:proofErr w:type="spellEnd"/>
      <w:r w:rsidRPr="00EC5051">
        <w:t xml:space="preserve">, электрогрелки, электроинструменты, электроосветительная арматура, швейные машины, </w:t>
      </w:r>
      <w:proofErr w:type="spellStart"/>
      <w:r w:rsidRPr="00EC5051">
        <w:t>электрогазонокосилки</w:t>
      </w:r>
      <w:proofErr w:type="spellEnd"/>
      <w:r w:rsidRPr="00EC5051">
        <w:t xml:space="preserve">, </w:t>
      </w:r>
      <w:proofErr w:type="spellStart"/>
      <w:r w:rsidRPr="00EC5051">
        <w:t>электрозвонки</w:t>
      </w:r>
      <w:proofErr w:type="spellEnd"/>
      <w:r w:rsidRPr="00EC5051">
        <w:t xml:space="preserve">, электробритвы, </w:t>
      </w:r>
      <w:proofErr w:type="spellStart"/>
      <w:r w:rsidRPr="00EC5051">
        <w:t>электрофены</w:t>
      </w:r>
      <w:proofErr w:type="spellEnd"/>
      <w:r w:rsidRPr="00EC5051">
        <w:t xml:space="preserve">, электроприборы для завивки волос, электроприборы для массажа и другие </w:t>
      </w:r>
      <w:proofErr w:type="gramStart"/>
      <w:r w:rsidRPr="00EC5051">
        <w:t>электротовары)</w:t>
      </w:r>
      <w:r w:rsidRPr="00EC5051">
        <w:t>*</w:t>
      </w:r>
      <w:proofErr w:type="gramEnd"/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15. Бытовые телеаппаратура, видеоаппаратура, радиоаппаратура, акустическая аппаратура, аппаратура магнитной записи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 xml:space="preserve">16. Вычислительная и множительная техника (персональные компьютеры, ноутбуки и прочие портативные вычислительные машины, бухгалтерские машины, кассовые суммирующие аппараты и прочие машины со счетными устройствами, клавиатуры, мониторы (дисплеи), машины копировально-множительные, сканеры, принтеры и прочие устройства ввода-вывода, запоминающие устройства, магнитные или оптические считывающие устройства, прочие машины для обработки информации и другая вычислительная </w:t>
      </w:r>
      <w:proofErr w:type="gramStart"/>
      <w:r w:rsidRPr="00EC5051">
        <w:t>техника)</w:t>
      </w:r>
      <w:r w:rsidRPr="00EC5051">
        <w:t>*</w:t>
      </w:r>
      <w:proofErr w:type="gramEnd"/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17. Мотоблоки, бензопилы, велосипеды и другие технически сложные товары бытового назначения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 xml:space="preserve">18. Фото- и </w:t>
      </w:r>
      <w:proofErr w:type="spellStart"/>
      <w:r w:rsidRPr="00EC5051">
        <w:t>кинотовары</w:t>
      </w:r>
      <w:proofErr w:type="spellEnd"/>
      <w:r w:rsidRPr="00EC5051">
        <w:t xml:space="preserve"> (фотоаппараты, фотокамеры, фоторужья, киноаппаратура, фотообъективы, фотовспышки, диапроекторы, прицелы </w:t>
      </w:r>
      <w:proofErr w:type="gramStart"/>
      <w:r w:rsidRPr="00EC5051">
        <w:t>телескопические)</w:t>
      </w:r>
      <w:r w:rsidRPr="00EC5051">
        <w:t>*</w:t>
      </w:r>
      <w:proofErr w:type="gramEnd"/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19. Часы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20. Носители аудио- и видеоинформации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 xml:space="preserve">21. Средства связи (телефонные аппараты всех типов, автоответчики, усилительно-коммутационные устройства, телефаксы, модемы и </w:t>
      </w:r>
      <w:proofErr w:type="gramStart"/>
      <w:r w:rsidRPr="00EC5051">
        <w:t>другое)</w:t>
      </w:r>
      <w:r w:rsidRPr="00EC5051">
        <w:t>*</w:t>
      </w:r>
      <w:proofErr w:type="gramEnd"/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22. Одежда из натурального меха и кожи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23. Антиквариат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24. Взрывчатые, ядовитые и радиоактивные вещества.</w:t>
      </w:r>
    </w:p>
    <w:p w:rsidR="00EC5051" w:rsidRPr="00EC5051" w:rsidRDefault="00EC5051" w:rsidP="00EC5051">
      <w:pPr>
        <w:pStyle w:val="point"/>
      </w:pPr>
      <w:r w:rsidRPr="00EC5051">
        <w:t>25. Оружие и боеприпасы к нему.</w:t>
      </w:r>
    </w:p>
    <w:p w:rsidR="00EC5051" w:rsidRPr="00EC5051" w:rsidRDefault="00EC5051" w:rsidP="00EC5051">
      <w:pPr>
        <w:pStyle w:val="point"/>
      </w:pPr>
      <w:r w:rsidRPr="00EC5051">
        <w:t>26. Армейское снаряжение и другие товары военного ассортимента, форменное обмундирование, принятое на вооружение в Вооруженных Силах Республики Беларусь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lastRenderedPageBreak/>
        <w:t>27. Белье со штампом учреждений и организаций.</w:t>
      </w:r>
    </w:p>
    <w:p w:rsidR="00EC5051" w:rsidRPr="00EC5051" w:rsidRDefault="00EC5051" w:rsidP="00EC5051">
      <w:pPr>
        <w:pStyle w:val="point"/>
      </w:pPr>
      <w:r w:rsidRPr="00EC5051">
        <w:t>28. Бывшая в употреблении газовая аппаратура без освидетельствования соответствующими службами газового хозяйства на пригодность к дальнейшему использованию.</w:t>
      </w:r>
    </w:p>
    <w:p w:rsidR="00EC5051" w:rsidRPr="00EC5051" w:rsidRDefault="00EC5051" w:rsidP="00EC5051">
      <w:pPr>
        <w:pStyle w:val="point"/>
      </w:pPr>
      <w:r w:rsidRPr="00EC5051">
        <w:t>29. Газовая аппаратура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30. Государственные награды, почетные знаки, бланки ценных бумаг и документов с определенной степенью защиты, а также документы с определенной степенью защиты.</w:t>
      </w:r>
    </w:p>
    <w:p w:rsidR="00EC5051" w:rsidRPr="00EC5051" w:rsidRDefault="00EC5051" w:rsidP="00EC5051">
      <w:pPr>
        <w:pStyle w:val="point"/>
      </w:pPr>
      <w:r w:rsidRPr="00EC5051">
        <w:t>31. Пиротехнические изделия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32. Драгоценные металлы, драгоценные камни, изделия из них во всех видах и состояниях, а также жемчуг, янтарь, мореный дуб в оправе из драгоценных металлов, часы в корпусах из драгоценных металлов.</w:t>
      </w:r>
    </w:p>
    <w:p w:rsidR="00EC5051" w:rsidRPr="00EC5051" w:rsidRDefault="00EC5051" w:rsidP="00EC5051">
      <w:pPr>
        <w:pStyle w:val="point"/>
      </w:pPr>
      <w:r w:rsidRPr="00EC5051">
        <w:t>33. Шкуры зверей без соответствующей маркировки изготовителя.</w:t>
      </w:r>
    </w:p>
    <w:p w:rsidR="00EC5051" w:rsidRPr="00EC5051" w:rsidRDefault="00EC5051" w:rsidP="00EC5051">
      <w:pPr>
        <w:pStyle w:val="point"/>
      </w:pPr>
      <w:r w:rsidRPr="00EC5051">
        <w:t>34. </w:t>
      </w:r>
      <w:proofErr w:type="spellStart"/>
      <w:r w:rsidRPr="00EC5051">
        <w:t>Наркосодержащие</w:t>
      </w:r>
      <w:proofErr w:type="spellEnd"/>
      <w:r w:rsidRPr="00EC5051">
        <w:t xml:space="preserve"> растения и природное </w:t>
      </w:r>
      <w:proofErr w:type="spellStart"/>
      <w:r w:rsidRPr="00EC5051">
        <w:t>наркосодержащее</w:t>
      </w:r>
      <w:proofErr w:type="spellEnd"/>
      <w:r w:rsidRPr="00EC5051">
        <w:t xml:space="preserve"> сырье.</w:t>
      </w:r>
    </w:p>
    <w:p w:rsidR="00EC5051" w:rsidRPr="00EC5051" w:rsidRDefault="00EC5051" w:rsidP="00EC5051">
      <w:pPr>
        <w:pStyle w:val="point"/>
      </w:pPr>
      <w:bookmarkStart w:id="55" w:name="a69"/>
      <w:bookmarkEnd w:id="55"/>
      <w:r w:rsidRPr="00EC5051">
        <w:t xml:space="preserve">35. Рыболовные сети и иные орудия добычи рыбы или других водных животных, изготовленные с использованием </w:t>
      </w:r>
      <w:proofErr w:type="spellStart"/>
      <w:r w:rsidRPr="00EC5051">
        <w:t>сетематериалов</w:t>
      </w:r>
      <w:proofErr w:type="spellEnd"/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 xml:space="preserve">36. Яды и наркотические вещества, химические средства для дезинсекции (инсектициды), дератизации (родентициды), </w:t>
      </w:r>
      <w:proofErr w:type="spellStart"/>
      <w:r w:rsidRPr="00EC5051">
        <w:t>репеллентные</w:t>
      </w:r>
      <w:proofErr w:type="spellEnd"/>
      <w:r w:rsidRPr="00EC5051">
        <w:t xml:space="preserve"> средства (химические средства, отпугивающие насекомых или </w:t>
      </w:r>
      <w:proofErr w:type="gramStart"/>
      <w:r w:rsidRPr="00EC5051">
        <w:t>грызунов)</w:t>
      </w:r>
      <w:r w:rsidRPr="00EC5051">
        <w:t>*</w:t>
      </w:r>
      <w:proofErr w:type="gramEnd"/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37. Средства защиты растений (пестициды), разрешенные для применения на территории Республики Беларусь в личных подсобных хозяйствах для борьбы с вредителями, болезнями и сорняками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38. Лекарственные средства, в том числе для применения в ветеринарии, и изделия медицинского назначения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point"/>
      </w:pPr>
      <w:r w:rsidRPr="00EC5051">
        <w:t>39. Товары, запрещенные к свободному обороту на территории Республики Беларусь.</w:t>
      </w:r>
    </w:p>
    <w:p w:rsidR="00EC5051" w:rsidRPr="00EC5051" w:rsidRDefault="00EC5051" w:rsidP="00EC5051">
      <w:pPr>
        <w:pStyle w:val="point"/>
      </w:pPr>
      <w:bookmarkStart w:id="56" w:name="a68"/>
      <w:bookmarkEnd w:id="56"/>
      <w:r w:rsidRPr="00EC5051">
        <w:t>40. Эротическая продукция, продукция, содержащая элементы эротики, насилия и жестокости, по сексуальному образованию и половому воспитанию, а также сексуального назначения</w:t>
      </w:r>
      <w:r w:rsidRPr="00EC5051">
        <w:t>*</w:t>
      </w:r>
      <w:r w:rsidRPr="00EC5051">
        <w:t>.</w:t>
      </w:r>
    </w:p>
    <w:p w:rsidR="00EC5051" w:rsidRPr="00EC5051" w:rsidRDefault="00EC5051" w:rsidP="00EC5051">
      <w:pPr>
        <w:pStyle w:val="snoskiline"/>
      </w:pPr>
      <w:r w:rsidRPr="00EC5051">
        <w:t>______________________________</w:t>
      </w:r>
    </w:p>
    <w:p w:rsidR="00EC5051" w:rsidRPr="00EC5051" w:rsidRDefault="00EC5051" w:rsidP="00EC5051">
      <w:pPr>
        <w:pStyle w:val="snoski"/>
        <w:spacing w:after="240"/>
      </w:pPr>
      <w:bookmarkStart w:id="57" w:name="a5"/>
      <w:bookmarkEnd w:id="57"/>
      <w:r w:rsidRPr="00EC5051">
        <w:t>* На торговых местах.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EC5051" w:rsidRPr="00EC5051" w:rsidTr="00EC505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051" w:rsidRPr="00EC5051" w:rsidRDefault="00EC5051">
            <w:pPr>
              <w:pStyle w:val="newncpi"/>
              <w:ind w:firstLine="0"/>
            </w:pPr>
            <w:r w:rsidRPr="00EC5051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051" w:rsidRPr="00EC5051" w:rsidRDefault="00EC5051">
            <w:pPr>
              <w:pStyle w:val="append1"/>
            </w:pPr>
            <w:bookmarkStart w:id="58" w:name="a3"/>
            <w:bookmarkEnd w:id="58"/>
            <w:r w:rsidRPr="00EC5051">
              <w:t>Приложение</w:t>
            </w:r>
          </w:p>
          <w:p w:rsidR="00EC5051" w:rsidRPr="00EC5051" w:rsidRDefault="00EC5051">
            <w:pPr>
              <w:pStyle w:val="append"/>
            </w:pPr>
            <w:r w:rsidRPr="00EC5051">
              <w:t xml:space="preserve">к </w:t>
            </w:r>
            <w:r w:rsidRPr="00EC5051">
              <w:rPr>
                <w:rStyle w:val="HTML"/>
              </w:rPr>
              <w:t>постановлению</w:t>
            </w:r>
            <w:r w:rsidRPr="00EC5051">
              <w:t xml:space="preserve"> </w:t>
            </w:r>
            <w:r w:rsidRPr="00EC5051">
              <w:br/>
              <w:t xml:space="preserve">Совета Министров </w:t>
            </w:r>
            <w:r w:rsidRPr="00EC5051">
              <w:br/>
              <w:t>Республики Беларусь</w:t>
            </w:r>
            <w:r w:rsidRPr="00EC5051">
              <w:br/>
            </w:r>
            <w:r w:rsidRPr="00EC5051">
              <w:rPr>
                <w:rStyle w:val="HTML"/>
              </w:rPr>
              <w:t>16</w:t>
            </w:r>
            <w:r w:rsidRPr="00EC5051">
              <w:t>.</w:t>
            </w:r>
            <w:r w:rsidRPr="00EC5051">
              <w:rPr>
                <w:rStyle w:val="HTML"/>
              </w:rPr>
              <w:t>07</w:t>
            </w:r>
            <w:r w:rsidRPr="00EC5051">
              <w:t>.</w:t>
            </w:r>
            <w:r w:rsidRPr="00EC5051">
              <w:rPr>
                <w:rStyle w:val="HTML"/>
              </w:rPr>
              <w:t>2014</w:t>
            </w:r>
            <w:r w:rsidRPr="00EC5051">
              <w:t xml:space="preserve"> </w:t>
            </w:r>
            <w:r w:rsidRPr="00EC5051">
              <w:rPr>
                <w:rStyle w:val="HTML"/>
              </w:rPr>
              <w:t>№</w:t>
            </w:r>
            <w:r w:rsidRPr="00EC5051">
              <w:t xml:space="preserve"> </w:t>
            </w:r>
            <w:r w:rsidRPr="00EC5051">
              <w:rPr>
                <w:rStyle w:val="HTML"/>
              </w:rPr>
              <w:t>686</w:t>
            </w:r>
          </w:p>
        </w:tc>
      </w:tr>
    </w:tbl>
    <w:p w:rsidR="00EC5051" w:rsidRPr="00EC5051" w:rsidRDefault="00EC5051" w:rsidP="00EC5051">
      <w:pPr>
        <w:pStyle w:val="titlep"/>
        <w:jc w:val="left"/>
      </w:pPr>
      <w:r w:rsidRPr="00EC5051">
        <w:t>ПЕРЕЧЕНЬ</w:t>
      </w:r>
      <w:r w:rsidRPr="00EC5051">
        <w:br/>
        <w:t xml:space="preserve">утративших силу </w:t>
      </w:r>
      <w:r w:rsidRPr="00EC5051">
        <w:rPr>
          <w:rStyle w:val="HTML"/>
        </w:rPr>
        <w:t>постановлений</w:t>
      </w:r>
      <w:r w:rsidRPr="00EC5051">
        <w:t xml:space="preserve"> Совета Министров Республики Беларусь</w:t>
      </w:r>
    </w:p>
    <w:p w:rsidR="00EC5051" w:rsidRPr="00EC5051" w:rsidRDefault="00EC5051" w:rsidP="00EC5051">
      <w:pPr>
        <w:pStyle w:val="point"/>
      </w:pPr>
      <w:r w:rsidRPr="00EC5051">
        <w:t>1. </w:t>
      </w:r>
      <w:r w:rsidRPr="00EC5051">
        <w:rPr>
          <w:rStyle w:val="HTML"/>
        </w:rPr>
        <w:t>Постановление</w:t>
      </w:r>
      <w:r w:rsidRPr="00EC5051">
        <w:t xml:space="preserve"> Совета Министров Республики Беларусь </w:t>
      </w:r>
      <w:r w:rsidRPr="00EC5051">
        <w:rPr>
          <w:rStyle w:val="HTML"/>
        </w:rPr>
        <w:t>от</w:t>
      </w:r>
      <w:r w:rsidRPr="00EC5051">
        <w:t xml:space="preserve"> 12 декабря 2003 г. </w:t>
      </w:r>
      <w:r w:rsidRPr="00EC5051">
        <w:rPr>
          <w:rStyle w:val="HTML"/>
        </w:rPr>
        <w:t>№</w:t>
      </w:r>
      <w:r w:rsidRPr="00EC5051">
        <w:t xml:space="preserve"> 1623 «О некоторых вопросах деятельности рынков» (Национальный реестр правовых актов Республики Беларусь, 2003 г., </w:t>
      </w:r>
      <w:r w:rsidRPr="00EC5051">
        <w:rPr>
          <w:rStyle w:val="HTML"/>
        </w:rPr>
        <w:t>№</w:t>
      </w:r>
      <w:r w:rsidRPr="00EC5051">
        <w:t> 142, 5/13529).</w:t>
      </w:r>
    </w:p>
    <w:p w:rsidR="00EC5051" w:rsidRPr="00EC5051" w:rsidRDefault="00EC5051" w:rsidP="00EC5051">
      <w:pPr>
        <w:pStyle w:val="point"/>
      </w:pPr>
      <w:r w:rsidRPr="00EC5051">
        <w:lastRenderedPageBreak/>
        <w:t>2. </w:t>
      </w:r>
      <w:r w:rsidRPr="00EC5051">
        <w:t>Пункт 4</w:t>
      </w:r>
      <w:r w:rsidRPr="00EC5051">
        <w:t xml:space="preserve"> постановления Совета Министров Республики Беларусь от 7 апреля 2004 г. № 384 «Об утверждении Правил осуществления розничной торговли отдельными видами товаров и общественного питания» (Национальный реестр правовых актов Республики Беларусь, 2004 г., № 58, 5/14061).</w:t>
      </w:r>
    </w:p>
    <w:p w:rsidR="00EC5051" w:rsidRPr="00EC5051" w:rsidRDefault="00EC5051" w:rsidP="00EC5051">
      <w:pPr>
        <w:pStyle w:val="point"/>
      </w:pPr>
      <w:r w:rsidRPr="00EC5051">
        <w:t>3. </w:t>
      </w:r>
      <w:r w:rsidRPr="00EC5051">
        <w:t>Постановление</w:t>
      </w:r>
      <w:r w:rsidRPr="00EC5051">
        <w:t xml:space="preserve"> Совета Министров Республики Беларусь от 20 января 2005 г. № 60 «О внесении изменения и дополнения в постановление Совета Министров Республики Беларусь от 12 декабря 2003 г. № 1623» (Национальный реестр правовых актов Республики Беларусь, 2005 г., № 18, 5/15490).</w:t>
      </w:r>
    </w:p>
    <w:p w:rsidR="00EC5051" w:rsidRPr="00EC5051" w:rsidRDefault="00EC5051" w:rsidP="00EC5051">
      <w:pPr>
        <w:pStyle w:val="point"/>
      </w:pPr>
      <w:r w:rsidRPr="00EC5051">
        <w:t>4. </w:t>
      </w:r>
      <w:r w:rsidRPr="00EC5051">
        <w:t>Подпункт 3.4</w:t>
      </w:r>
      <w:r w:rsidRPr="00EC5051">
        <w:t xml:space="preserve"> пункта 3 постановления Совета Министров Республики Беларусь от 16 марта 2005 г. № 285 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 (Национальный реестр правовых актов Республики Беларусь, 2005 г., № 52, 5/15728).</w:t>
      </w:r>
    </w:p>
    <w:p w:rsidR="00EC5051" w:rsidRPr="00EC5051" w:rsidRDefault="00EC5051" w:rsidP="00EC5051">
      <w:pPr>
        <w:pStyle w:val="point"/>
      </w:pPr>
      <w:r w:rsidRPr="00EC5051">
        <w:t>5. </w:t>
      </w:r>
      <w:r w:rsidRPr="00EC5051">
        <w:t>Постановление</w:t>
      </w:r>
      <w:r w:rsidRPr="00EC5051">
        <w:t xml:space="preserve"> Совета Министров Республики Беларусь от 22 июня 2005 г. № 677 «О внесении изменений и дополнений в постановление Совета Министров Республики Беларусь от 12 декабря 2003 г. № 1623» (Национальный реестр правовых актов Республики Беларусь, 2005 г., № 103, 5/16168).</w:t>
      </w:r>
    </w:p>
    <w:p w:rsidR="00EC5051" w:rsidRPr="00EC5051" w:rsidRDefault="00EC5051" w:rsidP="00EC5051">
      <w:pPr>
        <w:pStyle w:val="point"/>
      </w:pPr>
      <w:r w:rsidRPr="00EC5051">
        <w:t>6. </w:t>
      </w:r>
      <w:r w:rsidRPr="00EC5051">
        <w:t>Постановление</w:t>
      </w:r>
      <w:r w:rsidRPr="00EC5051">
        <w:t xml:space="preserve"> Совета Министров Республики Беларусь от 25 июля 2005 г. № 815 «О внесении дополнения в постановление Совета Министров Республики Беларусь от 12 декабря 2003 г. № 1623» (Национальный реестр правовых актов Республики Беларусь, 2005 г., № 120, 5/16311).</w:t>
      </w:r>
    </w:p>
    <w:p w:rsidR="00EC5051" w:rsidRPr="00EC5051" w:rsidRDefault="00EC5051" w:rsidP="00EC5051">
      <w:pPr>
        <w:pStyle w:val="point"/>
      </w:pPr>
      <w:r w:rsidRPr="00EC5051">
        <w:t>7. </w:t>
      </w:r>
      <w:r w:rsidRPr="00EC5051">
        <w:t>Подпункт 1.50</w:t>
      </w:r>
      <w:r w:rsidRPr="00EC5051">
        <w:t xml:space="preserve"> пункта 1 постановления Совета Министров Республики Беларусь от 2 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5/22839).</w:t>
      </w:r>
    </w:p>
    <w:p w:rsidR="00EC5051" w:rsidRPr="00EC5051" w:rsidRDefault="00EC5051" w:rsidP="00EC5051">
      <w:pPr>
        <w:pStyle w:val="point"/>
      </w:pPr>
      <w:r w:rsidRPr="00EC5051">
        <w:t>8. </w:t>
      </w:r>
      <w:r w:rsidRPr="00EC5051">
        <w:t>Постановление</w:t>
      </w:r>
      <w:r w:rsidRPr="00EC5051">
        <w:t xml:space="preserve"> Совета Министров Республики Беларусь от 3 октября 2007 г. № 1256 «О внесении изменения и дополнения в постановление Совета Министров Республики Беларусь от 12 декабря 2003 г. № 1623» (Национальный реестр правовых актов Республики Беларусь, 2007 г., № 240, 5/25887).</w:t>
      </w:r>
    </w:p>
    <w:p w:rsidR="00EC5051" w:rsidRPr="00EC5051" w:rsidRDefault="00EC5051" w:rsidP="00EC5051">
      <w:pPr>
        <w:pStyle w:val="point"/>
      </w:pPr>
      <w:r w:rsidRPr="00EC5051">
        <w:t>9. </w:t>
      </w:r>
      <w:r w:rsidRPr="00EC5051">
        <w:t>Постановление</w:t>
      </w:r>
      <w:r w:rsidRPr="00EC5051">
        <w:t xml:space="preserve"> Совета Министров Республики Беларусь от 8 ноября 2007 г. № 1483 «О внесении дополнений в постановление Совета Министров Республики Беларусь от 12 декабря 2003 г. № 1623» (Национальный реестр правовых актов Республики Беларусь, 2007 г., № 274, 5/26112).</w:t>
      </w:r>
    </w:p>
    <w:p w:rsidR="00EC5051" w:rsidRPr="00EC5051" w:rsidRDefault="00EC5051" w:rsidP="00EC5051">
      <w:pPr>
        <w:pStyle w:val="point"/>
      </w:pPr>
      <w:r w:rsidRPr="00EC5051">
        <w:t>10. </w:t>
      </w:r>
      <w:r w:rsidRPr="00EC5051">
        <w:t>Постановление</w:t>
      </w:r>
      <w:r w:rsidRPr="00EC5051">
        <w:t xml:space="preserve"> Совета Министров Республики Беларусь от 10 декабря 2007 г. № 1711 «О внесении дополнения в постановление Совета Министров Республики Беларусь от 12 декабря 2003 г. № 1623» (Национальный реестр правовых актов Республики Беларусь, 2007 г., № 302, 5/26353).</w:t>
      </w:r>
    </w:p>
    <w:p w:rsidR="00EC5051" w:rsidRPr="00EC5051" w:rsidRDefault="00EC5051" w:rsidP="00EC5051">
      <w:pPr>
        <w:pStyle w:val="point"/>
      </w:pPr>
      <w:r w:rsidRPr="00EC5051">
        <w:t>11. </w:t>
      </w:r>
      <w:r w:rsidRPr="00EC5051">
        <w:t>Подпункт 1.20</w:t>
      </w:r>
      <w:r w:rsidRPr="00EC5051">
        <w:t xml:space="preserve"> пункта 1 постановления Совета Министров Республики Беларусь от 23 декабря 2008 г. № 2010 «О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:rsidR="00EC5051" w:rsidRPr="00EC5051" w:rsidRDefault="00EC5051" w:rsidP="00EC5051">
      <w:pPr>
        <w:pStyle w:val="point"/>
      </w:pPr>
      <w:r w:rsidRPr="00EC5051">
        <w:lastRenderedPageBreak/>
        <w:t>12. </w:t>
      </w:r>
      <w:r w:rsidRPr="00EC5051">
        <w:t>Подпункт 2.2</w:t>
      </w:r>
      <w:r w:rsidRPr="00EC5051">
        <w:t xml:space="preserve"> пункта 2 постановления Совета Министров Республики Беларусь от 14 января 2009 г. № 26 «О некоторых вопросах защиты прав потребителей» (Национальный реестр правовых актов Республики Беларусь, 2009 г., № 31, 5/29207).</w:t>
      </w:r>
    </w:p>
    <w:p w:rsidR="00EC5051" w:rsidRPr="00EC5051" w:rsidRDefault="00EC5051" w:rsidP="00EC5051">
      <w:pPr>
        <w:pStyle w:val="point"/>
      </w:pPr>
      <w:r w:rsidRPr="00EC5051">
        <w:t>13. </w:t>
      </w:r>
      <w:r w:rsidRPr="00EC5051">
        <w:t>Подпункт 1.7</w:t>
      </w:r>
      <w:r w:rsidRPr="00EC5051">
        <w:t xml:space="preserve"> пункта 1 постановления Совета Министров Республики Беларусь от 19 мая 2009 г. № 646 «О внесении изменений и дополнений в некоторые постановления Совета Министров Республики Беларусь по вопросам вынужденной миграции» (Национальный реестр правовых актов Республики Беларусь, 2009 г., № 131, 5/29780).</w:t>
      </w:r>
    </w:p>
    <w:p w:rsidR="00EC5051" w:rsidRPr="00EC5051" w:rsidRDefault="00EC5051" w:rsidP="00EC5051">
      <w:pPr>
        <w:pStyle w:val="point"/>
      </w:pPr>
      <w:r w:rsidRPr="00EC5051">
        <w:t>14. </w:t>
      </w:r>
      <w:r w:rsidRPr="00EC5051">
        <w:t>Постановление</w:t>
      </w:r>
      <w:r w:rsidRPr="00EC5051">
        <w:t xml:space="preserve"> Совета Министров Республики Беларусь от 24 августа 2009 г. № 1102 «О внесении изменений и дополнений в постановление Совета Министров Республики Беларусь от 12 декабря 2003 г. № 1623» (Национальный реестр правовых актов Республики Беларусь, 2009 г., № 209, 5/30357).</w:t>
      </w:r>
    </w:p>
    <w:p w:rsidR="00EC5051" w:rsidRPr="00EC5051" w:rsidRDefault="00EC5051" w:rsidP="00EC5051">
      <w:pPr>
        <w:pStyle w:val="point"/>
      </w:pPr>
      <w:r w:rsidRPr="00EC5051">
        <w:t>15. </w:t>
      </w:r>
      <w:r w:rsidRPr="00EC5051">
        <w:t>Постановление</w:t>
      </w:r>
      <w:r w:rsidRPr="00EC5051">
        <w:t xml:space="preserve"> Совета Министров Республики Беларусь от 22 декабря 2009 г. № 1688 «О внесении изменений в постановление Совета Министров Республики Беларусь от 22 июня 2005 г. № 677» (Национальный реестр правовых актов Республики Беларусь, 2010 г., № 1, 5/30954).</w:t>
      </w:r>
    </w:p>
    <w:p w:rsidR="00EC5051" w:rsidRPr="00EC5051" w:rsidRDefault="00EC5051" w:rsidP="00EC5051">
      <w:pPr>
        <w:pStyle w:val="point"/>
      </w:pPr>
      <w:r w:rsidRPr="00EC5051">
        <w:t>16. </w:t>
      </w:r>
      <w:r w:rsidRPr="00EC5051">
        <w:t>Пункт 1</w:t>
      </w:r>
      <w:r w:rsidRPr="00EC5051">
        <w:t xml:space="preserve"> постановления Совета Министров Республики Беларусь от 23 февраля 2010 г. № 258 «О внесении дополнений в постановления Совета Министров Республики Беларусь от 12 декабря 2003 г. № 1623 и от 7 апреля 2004 г. № 384» (Национальный реестр правовых актов Республики Беларусь, 2010 г., № 54, 5/31334).</w:t>
      </w:r>
    </w:p>
    <w:p w:rsidR="00EC5051" w:rsidRPr="00EC5051" w:rsidRDefault="00EC5051" w:rsidP="00EC5051">
      <w:pPr>
        <w:pStyle w:val="point"/>
      </w:pPr>
      <w:bookmarkStart w:id="59" w:name="a71"/>
      <w:bookmarkEnd w:id="59"/>
      <w:r w:rsidRPr="00EC5051">
        <w:t>17. </w:t>
      </w:r>
      <w:r w:rsidRPr="00EC5051">
        <w:t>Подпункт 1.12</w:t>
      </w:r>
      <w:r w:rsidRPr="00EC5051">
        <w:t xml:space="preserve"> пункта 1 постановления Совета Министров Республики Беларусь от 28 апреля 2010 г. № 640 «О внесении изменений и дополнений в некоторые постановления Совета Министров Республики Беларусь по вопросам контрольной (надзорной) деятельности и признании утратившими силу некоторых постановлений Правительства Республики Беларусь» (Национальный реестр правовых актов Республики Беларусь, 2010 г., № 118, 5/31768).</w:t>
      </w:r>
    </w:p>
    <w:p w:rsidR="00EC5051" w:rsidRPr="00EC5051" w:rsidRDefault="00EC5051" w:rsidP="00EC5051">
      <w:pPr>
        <w:pStyle w:val="point"/>
      </w:pPr>
      <w:r w:rsidRPr="00EC5051">
        <w:t>18. </w:t>
      </w:r>
      <w:r w:rsidRPr="00EC5051">
        <w:t>Подпункт 1.1</w:t>
      </w:r>
      <w:r w:rsidRPr="00EC5051">
        <w:t xml:space="preserve"> пункта 1 постановления Совета Министров Республики Беларусь от 9 июля 2010 г. № 1030 «О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 по вопросам правового положения иностранных граждан и лиц без гражданства» (Национальный реестр правовых актов Республики Беларусь, 2010 г., № 174, 5/32177).</w:t>
      </w:r>
    </w:p>
    <w:p w:rsidR="00EC5051" w:rsidRPr="00EC5051" w:rsidRDefault="00EC5051" w:rsidP="00EC5051">
      <w:pPr>
        <w:pStyle w:val="point"/>
      </w:pPr>
      <w:r w:rsidRPr="00EC5051">
        <w:t>19. </w:t>
      </w:r>
      <w:r w:rsidRPr="00EC5051">
        <w:t>Подпункт 1.1</w:t>
      </w:r>
      <w:r w:rsidRPr="00EC5051">
        <w:t xml:space="preserve"> пункта 1 постановления Совета Министров Республики Беларусь от 13 апреля 2011 г. № 488 «О внесении изменений в некоторые постановления Совета Министров Республики Беларусь» (Национальный реестр правовых актов Республики Беларусь, 2011 г., № 44, 5/33659).</w:t>
      </w:r>
    </w:p>
    <w:p w:rsidR="00EC5051" w:rsidRPr="00EC5051" w:rsidRDefault="00EC5051" w:rsidP="00EC5051">
      <w:pPr>
        <w:pStyle w:val="point"/>
      </w:pPr>
      <w:r w:rsidRPr="00EC5051">
        <w:t>20. </w:t>
      </w:r>
      <w:r w:rsidRPr="00EC5051">
        <w:t>Подпункт 1.7</w:t>
      </w:r>
      <w:r w:rsidRPr="00EC5051">
        <w:t xml:space="preserve"> пункта 1 постановления Совета Министров Республики Беларусь от 12 октября 2012 г. № 926 «О внесении изменений и дополнений в некоторые постановления Совета Министров Республики Беларусь» (Национальный правовой Интернет-портал Республики Беларусь, 19.10.2012, 5/36352).</w:t>
      </w:r>
    </w:p>
    <w:p w:rsidR="00EC5051" w:rsidRPr="00EC5051" w:rsidRDefault="00EC5051" w:rsidP="00EC5051">
      <w:pPr>
        <w:pStyle w:val="point"/>
      </w:pPr>
      <w:r w:rsidRPr="00EC5051">
        <w:t>21. </w:t>
      </w:r>
      <w:r w:rsidRPr="00EC5051">
        <w:t>Подпункт 1.1</w:t>
      </w:r>
      <w:r w:rsidRPr="00EC5051">
        <w:t xml:space="preserve"> пункта 1 постановления Совета Министров Республики Беларусь от 9 июля 2013 г. № 602 «О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питания» (Национальный правовой Интернет-портал Республики Беларусь, 12.07.2013, 5/37536).</w:t>
      </w:r>
    </w:p>
    <w:p w:rsidR="00EC5051" w:rsidRPr="00EC5051" w:rsidRDefault="00EC5051" w:rsidP="00EC5051">
      <w:pPr>
        <w:pStyle w:val="point"/>
      </w:pPr>
      <w:r w:rsidRPr="00EC5051">
        <w:t>22. </w:t>
      </w:r>
      <w:r w:rsidRPr="00EC5051">
        <w:t>Подпункт 1.2</w:t>
      </w:r>
      <w:r w:rsidRPr="00EC5051">
        <w:t xml:space="preserve"> пункта 1 постановления Совета Министров Республики Беларусь от 20 декабря 2013 г. № 1113 «О внесении изменений и дополнений в некоторые </w:t>
      </w:r>
      <w:r w:rsidRPr="00EC5051">
        <w:lastRenderedPageBreak/>
        <w:t>постановления Совета Министров Республики Беларусь по вопросам осуществления розничной торговли» (Национальный правовой Интернет-портал Республики Беларусь, 27.12.2013, 5/38196).</w:t>
      </w:r>
    </w:p>
    <w:p w:rsidR="00EC5051" w:rsidRPr="00EC5051" w:rsidRDefault="00EC5051" w:rsidP="00EC5051">
      <w:pPr>
        <w:pStyle w:val="newncpi"/>
      </w:pPr>
      <w:r w:rsidRPr="00EC5051">
        <w:t> </w:t>
      </w:r>
    </w:p>
    <w:p w:rsidR="00EC5051" w:rsidRDefault="00EC5051" w:rsidP="00EC5051"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r w:rsidRPr="00EC5051">
        <w:br/>
      </w:r>
      <w:bookmarkStart w:id="60" w:name="_GoBack"/>
      <w:bookmarkEnd w:id="60"/>
    </w:p>
    <w:sectPr w:rsidR="00EC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51"/>
    <w:rsid w:val="00E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E20BB-AD11-4067-8F06-8506E159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051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51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5051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EC505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EC5051"/>
    <w:rPr>
      <w:shd w:val="clear" w:color="auto" w:fill="FFFF00"/>
    </w:rPr>
  </w:style>
  <w:style w:type="paragraph" w:customStyle="1" w:styleId="msonormal0">
    <w:name w:val="msonormal"/>
    <w:basedOn w:val="a"/>
    <w:rsid w:val="00EC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EC505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EC505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C505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EC505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EC50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EC505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EC50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EC50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C505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EC505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EC50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C505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C5051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EC505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EC5051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EC505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505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EC50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EC5051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EC5051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C505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C505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C50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C5051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EC5051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C505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EC505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EC5051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EC505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EC5051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C5051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EC5051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EC5051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EC505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EC5051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C505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5051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EC505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C505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EC505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EC505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EC505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EC505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EC5051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C5051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C50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EC5051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EC5051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EC5051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EC505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C50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EC50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EC5051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EC5051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EC5051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EC505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EC505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EC5051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EC5051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EC5051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EC50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EC5051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EC5051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EC50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C50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EC5051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EC5051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EC5051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EC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EC50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EC505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EC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EC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5051"/>
    <w:rPr>
      <w:rFonts w:ascii="Times New Roman" w:hAnsi="Times New Roman" w:hint="default"/>
      <w:b/>
      <w:bCs/>
      <w:caps/>
    </w:rPr>
  </w:style>
  <w:style w:type="character" w:customStyle="1" w:styleId="promulgator">
    <w:name w:val="promulgator"/>
    <w:basedOn w:val="a0"/>
    <w:rsid w:val="00EC5051"/>
    <w:rPr>
      <w:rFonts w:ascii="Times New Roman" w:hAnsi="Times New Roman" w:hint="default"/>
      <w:b/>
      <w:bCs/>
      <w:caps/>
    </w:rPr>
  </w:style>
  <w:style w:type="character" w:customStyle="1" w:styleId="datepr">
    <w:name w:val="datepr"/>
    <w:basedOn w:val="a0"/>
    <w:rsid w:val="00EC5051"/>
    <w:rPr>
      <w:rFonts w:ascii="Times New Roman" w:hAnsi="Times New Roman" w:hint="default"/>
      <w:i/>
      <w:iCs/>
    </w:rPr>
  </w:style>
  <w:style w:type="character" w:customStyle="1" w:styleId="datecity">
    <w:name w:val="datecity"/>
    <w:basedOn w:val="a0"/>
    <w:rsid w:val="00EC5051"/>
    <w:rPr>
      <w:rFonts w:ascii="Times New Roman" w:hAnsi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EC5051"/>
    <w:rPr>
      <w:rFonts w:ascii="Times New Roman" w:hAnsi="Times New Roman" w:hint="default"/>
    </w:rPr>
  </w:style>
  <w:style w:type="character" w:customStyle="1" w:styleId="number">
    <w:name w:val="number"/>
    <w:basedOn w:val="a0"/>
    <w:rsid w:val="00EC5051"/>
    <w:rPr>
      <w:rFonts w:ascii="Times New Roman" w:hAnsi="Times New Roman" w:hint="default"/>
      <w:i/>
      <w:iCs/>
    </w:rPr>
  </w:style>
  <w:style w:type="character" w:customStyle="1" w:styleId="bigsimbol">
    <w:name w:val="bigsimbol"/>
    <w:basedOn w:val="a0"/>
    <w:rsid w:val="00EC5051"/>
    <w:rPr>
      <w:rFonts w:ascii="Times New Roman" w:hAnsi="Times New Roman" w:hint="default"/>
      <w:caps/>
    </w:rPr>
  </w:style>
  <w:style w:type="character" w:customStyle="1" w:styleId="razr">
    <w:name w:val="razr"/>
    <w:basedOn w:val="a0"/>
    <w:rsid w:val="00EC5051"/>
    <w:rPr>
      <w:rFonts w:ascii="Times New Roman" w:hAnsi="Times New Roman" w:hint="default"/>
      <w:spacing w:val="30"/>
    </w:rPr>
  </w:style>
  <w:style w:type="character" w:customStyle="1" w:styleId="onesymbol">
    <w:name w:val="onesymbol"/>
    <w:basedOn w:val="a0"/>
    <w:rsid w:val="00EC5051"/>
    <w:rPr>
      <w:rFonts w:ascii="Symbol" w:hAnsi="Symbol" w:hint="default"/>
    </w:rPr>
  </w:style>
  <w:style w:type="character" w:customStyle="1" w:styleId="onewind3">
    <w:name w:val="onewind3"/>
    <w:basedOn w:val="a0"/>
    <w:rsid w:val="00EC5051"/>
    <w:rPr>
      <w:rFonts w:ascii="Wingdings 3" w:hAnsi="Wingdings 3" w:hint="default"/>
    </w:rPr>
  </w:style>
  <w:style w:type="character" w:customStyle="1" w:styleId="onewind2">
    <w:name w:val="onewind2"/>
    <w:basedOn w:val="a0"/>
    <w:rsid w:val="00EC5051"/>
    <w:rPr>
      <w:rFonts w:ascii="Wingdings 2" w:hAnsi="Wingdings 2" w:hint="default"/>
    </w:rPr>
  </w:style>
  <w:style w:type="character" w:customStyle="1" w:styleId="onewind">
    <w:name w:val="onewind"/>
    <w:basedOn w:val="a0"/>
    <w:rsid w:val="00EC5051"/>
    <w:rPr>
      <w:rFonts w:ascii="Wingdings" w:hAnsi="Wingdings" w:hint="default"/>
    </w:rPr>
  </w:style>
  <w:style w:type="character" w:customStyle="1" w:styleId="rednoun">
    <w:name w:val="rednoun"/>
    <w:basedOn w:val="a0"/>
    <w:rsid w:val="00EC5051"/>
  </w:style>
  <w:style w:type="character" w:customStyle="1" w:styleId="post">
    <w:name w:val="post"/>
    <w:basedOn w:val="a0"/>
    <w:rsid w:val="00EC505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C505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EC505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C505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C5051"/>
    <w:rPr>
      <w:rFonts w:ascii="Arial" w:hAnsi="Arial" w:cs="Arial" w:hint="default"/>
    </w:rPr>
  </w:style>
  <w:style w:type="table" w:customStyle="1" w:styleId="tablencpi">
    <w:name w:val="tablencpi"/>
    <w:basedOn w:val="a1"/>
    <w:rsid w:val="00EC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8205</Words>
  <Characters>46772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2018-12-19T08:37:00Z</dcterms:created>
  <dcterms:modified xsi:type="dcterms:W3CDTF">2018-12-19T08:38:00Z</dcterms:modified>
</cp:coreProperties>
</file>