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9600B">
        <w:rPr>
          <w:rFonts w:ascii="Times New Roman" w:hAnsi="Times New Roman" w:cs="Times New Roman"/>
          <w:b/>
          <w:sz w:val="28"/>
          <w:szCs w:val="28"/>
        </w:rPr>
        <w:t>От истории к спорту!</w:t>
      </w: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00B">
        <w:rPr>
          <w:rFonts w:ascii="Times New Roman" w:hAnsi="Times New Roman" w:cs="Times New Roman"/>
          <w:sz w:val="28"/>
          <w:szCs w:val="28"/>
        </w:rPr>
        <w:t>Сотрудники Витебского РОВД совместно с членами семей, ветеранами РОВД и воспитанниками военно-патриотического клуба "Волат" совершили значимую поездку, которая запомнится всем участникам. Они посетили мемориальный комплекс "Курган Славы" в Минске, а также стали зрителями хоккейного матча между командами "Динамо Минск" и "Амур".</w:t>
      </w: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00B">
        <w:rPr>
          <w:rFonts w:ascii="Times New Roman" w:hAnsi="Times New Roman" w:cs="Times New Roman"/>
          <w:sz w:val="28"/>
          <w:szCs w:val="28"/>
        </w:rPr>
        <w:t>Мемориальный комплекс "Курган Славы" является важным историческим памятником, который символизирует подвиг белорусского народа в годы Великой Отечественной войны. Посещение этого места стало для участников поездки не только возможностью почтить память защитников Родины, но и важным уроком патриотизма и гражданственности. Воспитанники военно-патриотического клуба "Волат" узнали много нового о героических страницах истории страны, что способствует формированию у молодежи уважения к прошлому и настоящему.</w:t>
      </w: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00B">
        <w:rPr>
          <w:rFonts w:ascii="Times New Roman" w:hAnsi="Times New Roman" w:cs="Times New Roman"/>
          <w:sz w:val="28"/>
          <w:szCs w:val="28"/>
        </w:rPr>
        <w:t>После экскурсии по мемориалу группа направилась на хоккейный матч, где команды "Динамо Минск" и "Амур" сразились на льду. Атмосфера спортивного события была наполнена азартом и энергией. Поддерживая своих любимцев, участники поездки смогли насладиться захватывающими моментами игры, а также укрепить свои связи друг с другом в неформальной обстановке.</w:t>
      </w: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2352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00B">
        <w:rPr>
          <w:rFonts w:ascii="Times New Roman" w:hAnsi="Times New Roman" w:cs="Times New Roman"/>
          <w:sz w:val="28"/>
          <w:szCs w:val="28"/>
        </w:rPr>
        <w:t>Такое сочетание патриотического воспитания и спортивного досуга стало отличным примером того, как можно проводить время с пользой. Сотрудники и ветераны Витебского РОВД, их семьи и воспитанники клуба "Волат" получили массу положительных эмоций и впечатлений, которые будут с ними надолго. Эта поездка стала важным шагом в формировании здорового образа жизни и духовного единства среди молодежи.</w:t>
      </w: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10-31_16-11-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10-31_16-30-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10-31_16-30-11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10-31_16-30-10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10-31_16-30-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10-31_16-30-10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10-31_16-30-10 (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B" w:rsidRPr="00A9600B" w:rsidRDefault="00A9600B" w:rsidP="00A960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10-31_16-30-10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00B" w:rsidRPr="00A96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0B"/>
    <w:rsid w:val="0005275C"/>
    <w:rsid w:val="00A9600B"/>
    <w:rsid w:val="00B4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DF9D7-FFAE-44CD-8475-9E03ADAF8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MediaSMART</dc:creator>
  <cp:keywords/>
  <dc:description/>
  <cp:lastModifiedBy>MediaSMART</cp:lastModifiedBy>
  <cp:revision>2</cp:revision>
  <dcterms:created xsi:type="dcterms:W3CDTF">2025-10-31T13:48:00Z</dcterms:created>
  <dcterms:modified xsi:type="dcterms:W3CDTF">2025-10-31T13:48:00Z</dcterms:modified>
</cp:coreProperties>
</file>