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BB14" w14:textId="77777777" w:rsidR="00EB25EB" w:rsidRDefault="00EB25EB" w:rsidP="00EB25EB">
      <w:pPr>
        <w:spacing w:line="360" w:lineRule="auto"/>
        <w:jc w:val="center"/>
        <w:rPr>
          <w:b/>
        </w:rPr>
      </w:pPr>
    </w:p>
    <w:p w14:paraId="4B26DF68" w14:textId="77777777" w:rsidR="00EB25EB" w:rsidRDefault="00EB25EB" w:rsidP="00EB25EB">
      <w:pPr>
        <w:tabs>
          <w:tab w:val="left" w:pos="8250"/>
        </w:tabs>
        <w:jc w:val="right"/>
        <w:rPr>
          <w:rFonts w:ascii="Arial" w:hAnsi="Arial" w:cs="Arial"/>
          <w:sz w:val="20"/>
          <w:u w:val="single"/>
          <w:lang w:val="be-BY"/>
        </w:rPr>
      </w:pPr>
      <w:bookmarkStart w:id="0" w:name="_GoBack"/>
      <w:bookmarkEnd w:id="0"/>
    </w:p>
    <w:p w14:paraId="2D557D43" w14:textId="77777777" w:rsidR="00EB25EB" w:rsidRDefault="00155D0F" w:rsidP="00EB25EB">
      <w:pPr>
        <w:spacing w:line="360" w:lineRule="auto"/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 wp14:anchorId="7B91817E" wp14:editId="1821C0B4">
            <wp:simplePos x="0" y="0"/>
            <wp:positionH relativeFrom="column">
              <wp:posOffset>2743200</wp:posOffset>
            </wp:positionH>
            <wp:positionV relativeFrom="paragraph">
              <wp:posOffset>219710</wp:posOffset>
            </wp:positionV>
            <wp:extent cx="610235" cy="594995"/>
            <wp:effectExtent l="19050" t="0" r="0" b="0"/>
            <wp:wrapNone/>
            <wp:docPr id="2" name="Рисунок 2" descr="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ar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1148"/>
        <w:gridCol w:w="4284"/>
      </w:tblGrid>
      <w:tr w:rsidR="00EB25EB" w:rsidRPr="00EC127D" w14:paraId="23179375" w14:textId="77777777" w:rsidTr="000C535B">
        <w:trPr>
          <w:jc w:val="center"/>
        </w:trPr>
        <w:tc>
          <w:tcPr>
            <w:tcW w:w="4307" w:type="dxa"/>
          </w:tcPr>
          <w:p w14:paraId="43B33D12" w14:textId="77777777" w:rsidR="00EB25EB" w:rsidRPr="00EC127D" w:rsidRDefault="00E16C2E" w:rsidP="000C535B">
            <w:pPr>
              <w:spacing w:line="280" w:lineRule="exact"/>
              <w:jc w:val="center"/>
              <w:rPr>
                <w:b/>
                <w:caps/>
                <w:sz w:val="28"/>
                <w:lang w:val="be-BY"/>
              </w:rPr>
            </w:pPr>
            <w:r>
              <w:rPr>
                <w:b/>
                <w:caps/>
                <w:sz w:val="28"/>
                <w:lang w:val="be-BY"/>
              </w:rPr>
              <w:t>СУРАЖСКІ сельскі</w:t>
            </w:r>
          </w:p>
          <w:p w14:paraId="4E3AAB30" w14:textId="77777777" w:rsidR="00EB25EB" w:rsidRPr="00EC127D" w:rsidRDefault="00EB25EB" w:rsidP="000C535B">
            <w:pPr>
              <w:spacing w:line="280" w:lineRule="exact"/>
              <w:jc w:val="center"/>
              <w:rPr>
                <w:b/>
                <w:caps/>
                <w:sz w:val="28"/>
                <w:lang w:val="be-BY"/>
              </w:rPr>
            </w:pPr>
            <w:r w:rsidRPr="00EC127D">
              <w:rPr>
                <w:b/>
                <w:caps/>
                <w:sz w:val="28"/>
                <w:lang w:val="be-BY"/>
              </w:rPr>
              <w:t xml:space="preserve">вЫКАНАЎЧЫ </w:t>
            </w:r>
          </w:p>
          <w:p w14:paraId="3BC62D80" w14:textId="77777777" w:rsidR="00EB25EB" w:rsidRPr="00EC127D" w:rsidRDefault="00EB25EB" w:rsidP="000C535B">
            <w:pPr>
              <w:spacing w:line="280" w:lineRule="exact"/>
              <w:jc w:val="center"/>
              <w:rPr>
                <w:b/>
                <w:caps/>
                <w:sz w:val="28"/>
                <w:lang w:val="be-BY"/>
              </w:rPr>
            </w:pPr>
            <w:r w:rsidRPr="00EC127D">
              <w:rPr>
                <w:b/>
                <w:caps/>
                <w:sz w:val="28"/>
                <w:lang w:val="be-BY"/>
              </w:rPr>
              <w:t>КАМІТЭТ</w:t>
            </w:r>
          </w:p>
          <w:p w14:paraId="3CCC51E8" w14:textId="77777777" w:rsidR="00EB25EB" w:rsidRPr="00EC127D" w:rsidRDefault="00EB25EB" w:rsidP="000C535B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056EF2EC" w14:textId="77777777" w:rsidR="00EB25EB" w:rsidRPr="00EC127D" w:rsidRDefault="00EB25EB" w:rsidP="000C535B">
            <w:pPr>
              <w:jc w:val="center"/>
              <w:rPr>
                <w:b/>
                <w:caps/>
                <w:sz w:val="38"/>
                <w:lang w:val="be-BY"/>
              </w:rPr>
            </w:pPr>
            <w:r w:rsidRPr="00EC127D">
              <w:rPr>
                <w:b/>
                <w:caps/>
                <w:sz w:val="38"/>
                <w:lang w:val="be-BY"/>
              </w:rPr>
              <w:t>РАШЭННЕ</w:t>
            </w:r>
          </w:p>
          <w:p w14:paraId="0C69FFB6" w14:textId="77777777" w:rsidR="00EB25EB" w:rsidRPr="00EC127D" w:rsidRDefault="00EB25EB" w:rsidP="000C535B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59839087" w14:textId="30B54F2B" w:rsidR="00EB25EB" w:rsidRPr="00EC127D" w:rsidRDefault="00A55707" w:rsidP="000C535B">
            <w:pPr>
              <w:spacing w:after="120"/>
              <w:jc w:val="center"/>
              <w:rPr>
                <w:lang w:val="be-BY"/>
              </w:rPr>
            </w:pPr>
            <w:r>
              <w:rPr>
                <w:lang w:val="be-BY"/>
              </w:rPr>
              <w:t>30</w:t>
            </w:r>
            <w:r w:rsidR="00624DA5">
              <w:rPr>
                <w:lang w:val="be-BY"/>
              </w:rPr>
              <w:t xml:space="preserve"> октября </w:t>
            </w:r>
            <w:r w:rsidR="005C3EF5">
              <w:rPr>
                <w:lang w:val="be-BY"/>
              </w:rPr>
              <w:t>2023</w:t>
            </w:r>
            <w:r w:rsidR="00624DA5">
              <w:rPr>
                <w:lang w:val="be-BY"/>
              </w:rPr>
              <w:t xml:space="preserve"> г.</w:t>
            </w:r>
            <w:r w:rsidR="00EB25EB" w:rsidRPr="00EC127D">
              <w:rPr>
                <w:lang w:val="be-BY"/>
              </w:rPr>
              <w:t xml:space="preserve"> № </w:t>
            </w:r>
            <w:r>
              <w:rPr>
                <w:lang w:val="be-BY"/>
              </w:rPr>
              <w:t>61</w:t>
            </w:r>
          </w:p>
          <w:p w14:paraId="274C79B7" w14:textId="77777777" w:rsidR="00EB25EB" w:rsidRPr="00EC127D" w:rsidRDefault="00EB25EB" w:rsidP="000C535B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г.п.Сураж</w:t>
            </w:r>
            <w:r w:rsidR="00555623">
              <w:rPr>
                <w:sz w:val="20"/>
                <w:lang w:val="be-BY"/>
              </w:rPr>
              <w:t xml:space="preserve"> Віцебскага раё</w:t>
            </w:r>
            <w:r w:rsidRPr="00EC127D">
              <w:rPr>
                <w:sz w:val="20"/>
                <w:lang w:val="be-BY"/>
              </w:rPr>
              <w:t>на</w:t>
            </w:r>
          </w:p>
          <w:p w14:paraId="3BE61FD2" w14:textId="77777777" w:rsidR="00EB25EB" w:rsidRPr="00EC127D" w:rsidRDefault="00EB25EB" w:rsidP="000C535B">
            <w:pPr>
              <w:jc w:val="center"/>
              <w:rPr>
                <w:lang w:val="be-BY"/>
              </w:rPr>
            </w:pPr>
            <w:r w:rsidRPr="00EC127D">
              <w:rPr>
                <w:sz w:val="20"/>
                <w:lang w:val="be-BY"/>
              </w:rPr>
              <w:t>Віцебскай вобласці</w:t>
            </w:r>
          </w:p>
        </w:tc>
        <w:tc>
          <w:tcPr>
            <w:tcW w:w="1200" w:type="dxa"/>
          </w:tcPr>
          <w:p w14:paraId="065F99ED" w14:textId="77777777" w:rsidR="00EB25EB" w:rsidRPr="00EC127D" w:rsidRDefault="00EB25EB" w:rsidP="000C535B">
            <w:pPr>
              <w:jc w:val="center"/>
              <w:rPr>
                <w:lang w:val="be-BY"/>
              </w:rPr>
            </w:pPr>
          </w:p>
        </w:tc>
        <w:tc>
          <w:tcPr>
            <w:tcW w:w="4347" w:type="dxa"/>
          </w:tcPr>
          <w:p w14:paraId="1CA0DC63" w14:textId="77777777" w:rsidR="00EB25EB" w:rsidRPr="00E16C2E" w:rsidRDefault="00EB25EB" w:rsidP="000C535B">
            <w:pPr>
              <w:spacing w:line="280" w:lineRule="exact"/>
              <w:jc w:val="center"/>
              <w:rPr>
                <w:b/>
                <w:caps/>
                <w:spacing w:val="-6"/>
                <w:sz w:val="28"/>
                <w:szCs w:val="28"/>
              </w:rPr>
            </w:pPr>
            <w:r>
              <w:rPr>
                <w:b/>
                <w:caps/>
                <w:spacing w:val="-6"/>
                <w:sz w:val="28"/>
                <w:szCs w:val="28"/>
                <w:lang w:val="be-BY"/>
              </w:rPr>
              <w:t xml:space="preserve">суражский </w:t>
            </w:r>
            <w:r w:rsidR="00E16C2E">
              <w:rPr>
                <w:b/>
                <w:caps/>
                <w:spacing w:val="-6"/>
                <w:sz w:val="28"/>
                <w:szCs w:val="28"/>
              </w:rPr>
              <w:t>сельский</w:t>
            </w:r>
          </w:p>
          <w:p w14:paraId="623379C9" w14:textId="77777777" w:rsidR="00EB25EB" w:rsidRPr="00EC127D" w:rsidRDefault="00EB25EB" w:rsidP="000C535B">
            <w:pPr>
              <w:spacing w:line="280" w:lineRule="exact"/>
              <w:jc w:val="center"/>
              <w:rPr>
                <w:b/>
                <w:caps/>
                <w:spacing w:val="-6"/>
                <w:sz w:val="28"/>
                <w:szCs w:val="28"/>
                <w:lang w:val="be-BY"/>
              </w:rPr>
            </w:pPr>
            <w:r w:rsidRPr="00EC127D">
              <w:rPr>
                <w:b/>
                <w:caps/>
                <w:spacing w:val="-6"/>
                <w:sz w:val="28"/>
                <w:szCs w:val="28"/>
                <w:lang w:val="be-BY"/>
              </w:rPr>
              <w:t>иСПОЛНИТЕЛЬНЫЙ КОМИТЕТ</w:t>
            </w:r>
          </w:p>
          <w:p w14:paraId="6BD3FA38" w14:textId="77777777" w:rsidR="00EB25EB" w:rsidRPr="00EC127D" w:rsidRDefault="00EB25EB" w:rsidP="000C535B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3E332D41" w14:textId="77777777" w:rsidR="00EB25EB" w:rsidRPr="00EC127D" w:rsidRDefault="00EB25EB" w:rsidP="000C535B">
            <w:pPr>
              <w:jc w:val="center"/>
              <w:rPr>
                <w:b/>
                <w:caps/>
                <w:sz w:val="38"/>
                <w:lang w:val="be-BY"/>
              </w:rPr>
            </w:pPr>
            <w:r w:rsidRPr="00EC127D">
              <w:rPr>
                <w:b/>
                <w:caps/>
                <w:sz w:val="38"/>
                <w:lang w:val="be-BY"/>
              </w:rPr>
              <w:t>РеШЕние</w:t>
            </w:r>
          </w:p>
          <w:p w14:paraId="4C5BFAA4" w14:textId="77777777" w:rsidR="00EB25EB" w:rsidRPr="00EC127D" w:rsidRDefault="00EB25EB" w:rsidP="000C535B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7FAB5238" w14:textId="77777777" w:rsidR="00EB25EB" w:rsidRPr="00EC127D" w:rsidRDefault="00EB25EB" w:rsidP="000C535B">
            <w:pPr>
              <w:spacing w:after="120"/>
              <w:jc w:val="center"/>
              <w:rPr>
                <w:lang w:val="be-BY"/>
              </w:rPr>
            </w:pPr>
          </w:p>
          <w:p w14:paraId="6A7E3D14" w14:textId="77777777" w:rsidR="00EB25EB" w:rsidRPr="00EC127D" w:rsidRDefault="00EB25EB" w:rsidP="000C53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г.п. Сураж</w:t>
            </w:r>
            <w:r w:rsidRPr="00EC127D">
              <w:rPr>
                <w:sz w:val="20"/>
              </w:rPr>
              <w:t xml:space="preserve"> Витебского района</w:t>
            </w:r>
          </w:p>
          <w:p w14:paraId="07FA2985" w14:textId="77777777" w:rsidR="00EB25EB" w:rsidRPr="00EC127D" w:rsidRDefault="00EB25EB" w:rsidP="000C535B">
            <w:pPr>
              <w:jc w:val="center"/>
              <w:rPr>
                <w:lang w:val="be-BY"/>
              </w:rPr>
            </w:pPr>
            <w:r w:rsidRPr="00EC127D">
              <w:rPr>
                <w:sz w:val="20"/>
              </w:rPr>
              <w:t>Витебской области</w:t>
            </w:r>
          </w:p>
        </w:tc>
      </w:tr>
    </w:tbl>
    <w:p w14:paraId="5A80B590" w14:textId="77777777" w:rsidR="00E50A59" w:rsidRDefault="00E50A59" w:rsidP="00E04782">
      <w:pPr>
        <w:rPr>
          <w:sz w:val="28"/>
          <w:szCs w:val="28"/>
          <w:lang w:val="be-BY"/>
        </w:rPr>
      </w:pPr>
    </w:p>
    <w:p w14:paraId="16C228C9" w14:textId="77777777" w:rsidR="003F1CD9" w:rsidRPr="003D25E2" w:rsidRDefault="003F1CD9" w:rsidP="003F1CD9">
      <w:pPr>
        <w:spacing w:line="280" w:lineRule="exact"/>
        <w:ind w:right="3865"/>
        <w:jc w:val="both"/>
      </w:pPr>
      <w:r w:rsidRPr="003D25E2">
        <w:t xml:space="preserve">Об образовании избирательных округов по выборам депутатов </w:t>
      </w:r>
      <w:r>
        <w:t>Суражского</w:t>
      </w:r>
      <w:r w:rsidRPr="003D25E2">
        <w:t xml:space="preserve"> сельского Совета депутатов двадцать девятого созыва</w:t>
      </w:r>
    </w:p>
    <w:p w14:paraId="31A367D5" w14:textId="77777777" w:rsidR="003F1CD9" w:rsidRPr="003D25E2" w:rsidRDefault="003F1CD9" w:rsidP="003F1CD9"/>
    <w:p w14:paraId="64D334C9" w14:textId="77777777" w:rsidR="003F1CD9" w:rsidRPr="003D25E2" w:rsidRDefault="003F1CD9" w:rsidP="003F1CD9">
      <w:pPr>
        <w:ind w:right="180" w:firstLine="709"/>
        <w:jc w:val="both"/>
      </w:pPr>
      <w:r w:rsidRPr="003D25E2">
        <w:t xml:space="preserve">На основании статьи 16 Избирательного кодекса Республики Беларусь </w:t>
      </w:r>
      <w:r>
        <w:t>Суражский</w:t>
      </w:r>
      <w:r w:rsidRPr="003D25E2">
        <w:t xml:space="preserve"> сельский исполнительный комитет РЕШИЛ:</w:t>
      </w:r>
    </w:p>
    <w:p w14:paraId="159CFE21" w14:textId="77777777" w:rsidR="003F1CD9" w:rsidRPr="003D25E2" w:rsidRDefault="003F1CD9" w:rsidP="003F1CD9">
      <w:pPr>
        <w:ind w:right="180"/>
        <w:jc w:val="both"/>
      </w:pPr>
      <w:r w:rsidRPr="003D25E2">
        <w:tab/>
        <w:t xml:space="preserve">Образовать на территории </w:t>
      </w:r>
      <w:r>
        <w:t>Суражского</w:t>
      </w:r>
      <w:r w:rsidRPr="003D25E2">
        <w:t xml:space="preserve"> сельсовета избирательные округа по выборам депутатов </w:t>
      </w:r>
      <w:r>
        <w:t xml:space="preserve">Суражского </w:t>
      </w:r>
      <w:r w:rsidRPr="003D25E2">
        <w:t>сельского Совета депутатов двадцать девятого созыва:</w:t>
      </w:r>
    </w:p>
    <w:p w14:paraId="42CDFC2C" w14:textId="77777777" w:rsidR="003F1CD9" w:rsidRPr="003D25E2" w:rsidRDefault="003F1CD9" w:rsidP="003F1CD9">
      <w:pPr>
        <w:ind w:right="180"/>
        <w:jc w:val="center"/>
      </w:pPr>
      <w:proofErr w:type="spellStart"/>
      <w:r>
        <w:t>Шапуровский</w:t>
      </w:r>
      <w:proofErr w:type="spellEnd"/>
      <w:r>
        <w:t xml:space="preserve"> </w:t>
      </w:r>
      <w:r w:rsidRPr="003D25E2">
        <w:t>избирательный округ № 1</w:t>
      </w:r>
    </w:p>
    <w:p w14:paraId="7350090F" w14:textId="77777777" w:rsidR="003F1CD9" w:rsidRPr="003D25E2" w:rsidRDefault="003F1CD9" w:rsidP="003F1CD9">
      <w:pPr>
        <w:ind w:right="181" w:firstLine="709"/>
        <w:jc w:val="both"/>
      </w:pPr>
      <w:r w:rsidRPr="003D25E2">
        <w:t xml:space="preserve">Часть </w:t>
      </w:r>
      <w:proofErr w:type="spellStart"/>
      <w:r w:rsidR="00D33320">
        <w:t>агрогород</w:t>
      </w:r>
      <w:r>
        <w:t>ка</w:t>
      </w:r>
      <w:proofErr w:type="spellEnd"/>
      <w:r>
        <w:t xml:space="preserve"> </w:t>
      </w:r>
      <w:proofErr w:type="spellStart"/>
      <w:r>
        <w:t>Шапурово</w:t>
      </w:r>
      <w:proofErr w:type="spellEnd"/>
      <w:r w:rsidRPr="003D25E2">
        <w:t xml:space="preserve"> в границах: </w:t>
      </w:r>
      <w:r>
        <w:t xml:space="preserve">ул.1-я </w:t>
      </w:r>
      <w:proofErr w:type="spellStart"/>
      <w:r>
        <w:t>Шапуровская</w:t>
      </w:r>
      <w:proofErr w:type="spellEnd"/>
      <w:r>
        <w:t xml:space="preserve">, ул.2-я </w:t>
      </w:r>
      <w:proofErr w:type="spellStart"/>
      <w:r>
        <w:t>Шапуровская</w:t>
      </w:r>
      <w:proofErr w:type="spellEnd"/>
      <w:r>
        <w:t xml:space="preserve">, ул.1-я </w:t>
      </w:r>
      <w:proofErr w:type="spellStart"/>
      <w:r>
        <w:t>Касплянская</w:t>
      </w:r>
      <w:proofErr w:type="spellEnd"/>
      <w:r>
        <w:t>,</w:t>
      </w:r>
      <w:r w:rsidR="009A3AFB">
        <w:t xml:space="preserve"> ул.2-я </w:t>
      </w:r>
      <w:proofErr w:type="spellStart"/>
      <w:r w:rsidR="009A3AFB">
        <w:t>Касплянская</w:t>
      </w:r>
      <w:proofErr w:type="spellEnd"/>
      <w:r w:rsidR="009A3AFB">
        <w:t>,  переулок 1-</w:t>
      </w:r>
      <w:r>
        <w:t xml:space="preserve">й </w:t>
      </w:r>
      <w:proofErr w:type="spellStart"/>
      <w:r>
        <w:t>Касплянский</w:t>
      </w:r>
      <w:proofErr w:type="spellEnd"/>
      <w:r>
        <w:t xml:space="preserve">, пер.2-й </w:t>
      </w:r>
      <w:proofErr w:type="spellStart"/>
      <w:r>
        <w:t>Касплянский</w:t>
      </w:r>
      <w:proofErr w:type="spellEnd"/>
      <w:r>
        <w:t xml:space="preserve">, пер.3-й </w:t>
      </w:r>
      <w:proofErr w:type="spellStart"/>
      <w:r>
        <w:t>Касплянский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 w:rsidRPr="003D25E2">
        <w:t>.</w:t>
      </w:r>
    </w:p>
    <w:p w14:paraId="607885EC" w14:textId="77777777" w:rsidR="003F1CD9" w:rsidRPr="003D25E2" w:rsidRDefault="003F1CD9" w:rsidP="003F1CD9">
      <w:pPr>
        <w:ind w:right="181" w:firstLine="709"/>
        <w:jc w:val="both"/>
      </w:pPr>
      <w:r>
        <w:t>Количество избирателей –  174</w:t>
      </w:r>
      <w:r w:rsidRPr="003D25E2">
        <w:t>.</w:t>
      </w:r>
    </w:p>
    <w:p w14:paraId="0AB6AA25" w14:textId="77777777" w:rsidR="003F1CD9" w:rsidRPr="003D25E2" w:rsidRDefault="003F1CD9" w:rsidP="003F1CD9">
      <w:pPr>
        <w:ind w:right="180"/>
        <w:jc w:val="both"/>
      </w:pPr>
    </w:p>
    <w:p w14:paraId="1CAA0724" w14:textId="77777777" w:rsidR="003F1CD9" w:rsidRPr="003D25E2" w:rsidRDefault="003F1CD9" w:rsidP="003F1CD9">
      <w:pPr>
        <w:ind w:right="180"/>
        <w:jc w:val="center"/>
      </w:pPr>
      <w:r>
        <w:t>Рябовский</w:t>
      </w:r>
      <w:r w:rsidRPr="003D25E2">
        <w:t xml:space="preserve"> избирательный округ № 2</w:t>
      </w:r>
    </w:p>
    <w:p w14:paraId="41E09E4F" w14:textId="77777777" w:rsidR="003F1CD9" w:rsidRPr="003D25E2" w:rsidRDefault="003F1CD9" w:rsidP="003F1CD9">
      <w:pPr>
        <w:ind w:right="181" w:firstLine="709"/>
        <w:jc w:val="both"/>
      </w:pPr>
      <w:r w:rsidRPr="003D25E2">
        <w:t xml:space="preserve">Часть сельсовета в границах: </w:t>
      </w:r>
      <w:r>
        <w:t xml:space="preserve">деревня (далее-д.) Рябово, </w:t>
      </w:r>
      <w:proofErr w:type="spellStart"/>
      <w:r>
        <w:t>д</w:t>
      </w:r>
      <w:proofErr w:type="gramStart"/>
      <w:r>
        <w:t>.Б</w:t>
      </w:r>
      <w:proofErr w:type="gramEnd"/>
      <w:r>
        <w:t>алаши</w:t>
      </w:r>
      <w:proofErr w:type="spellEnd"/>
      <w:r>
        <w:t xml:space="preserve">, </w:t>
      </w:r>
      <w:proofErr w:type="spellStart"/>
      <w:r>
        <w:t>д.Марчёнки</w:t>
      </w:r>
      <w:proofErr w:type="spellEnd"/>
      <w:r>
        <w:t xml:space="preserve">, </w:t>
      </w:r>
      <w:proofErr w:type="spellStart"/>
      <w:r>
        <w:t>д.Кузнецовка,д.Праники</w:t>
      </w:r>
      <w:proofErr w:type="spellEnd"/>
      <w:r>
        <w:t xml:space="preserve">, </w:t>
      </w:r>
      <w:proofErr w:type="spellStart"/>
      <w:r>
        <w:t>д.Власово</w:t>
      </w:r>
      <w:proofErr w:type="spellEnd"/>
      <w:r>
        <w:t xml:space="preserve">, </w:t>
      </w:r>
      <w:proofErr w:type="spellStart"/>
      <w:r>
        <w:t>д.Моисеенки</w:t>
      </w:r>
      <w:proofErr w:type="spellEnd"/>
      <w:r>
        <w:t xml:space="preserve">, </w:t>
      </w:r>
      <w:proofErr w:type="spellStart"/>
      <w:r>
        <w:t>д.Каспляны</w:t>
      </w:r>
      <w:proofErr w:type="spellEnd"/>
      <w:r>
        <w:t xml:space="preserve">, </w:t>
      </w:r>
      <w:proofErr w:type="spellStart"/>
      <w:r>
        <w:t>д.Будян</w:t>
      </w:r>
      <w:r w:rsidR="009A3AFB">
        <w:t>ка</w:t>
      </w:r>
      <w:proofErr w:type="spellEnd"/>
      <w:r w:rsidR="009A3AFB">
        <w:t xml:space="preserve">, </w:t>
      </w:r>
      <w:proofErr w:type="spellStart"/>
      <w:r w:rsidR="009A3AFB">
        <w:t>д.Курущани</w:t>
      </w:r>
      <w:proofErr w:type="spellEnd"/>
      <w:r w:rsidR="009A3AFB">
        <w:t xml:space="preserve">, </w:t>
      </w:r>
      <w:proofErr w:type="spellStart"/>
      <w:r w:rsidR="009A3AFB">
        <w:t>д.Слобода</w:t>
      </w:r>
      <w:proofErr w:type="spellEnd"/>
      <w:r w:rsidR="009A3AFB">
        <w:t>, часть</w:t>
      </w:r>
      <w:r>
        <w:t xml:space="preserve"> </w:t>
      </w:r>
      <w:proofErr w:type="spellStart"/>
      <w:r>
        <w:t>аг</w:t>
      </w:r>
      <w:r w:rsidR="00D33320">
        <w:t>р</w:t>
      </w:r>
      <w:r>
        <w:t>о</w:t>
      </w:r>
      <w:r w:rsidR="00D33320">
        <w:t>го</w:t>
      </w:r>
      <w:r>
        <w:t>родка</w:t>
      </w:r>
      <w:proofErr w:type="spellEnd"/>
      <w:r>
        <w:t xml:space="preserve"> </w:t>
      </w:r>
      <w:proofErr w:type="spellStart"/>
      <w:r>
        <w:t>Шапурово</w:t>
      </w:r>
      <w:proofErr w:type="spellEnd"/>
      <w:r>
        <w:t xml:space="preserve"> в границах: </w:t>
      </w:r>
      <w:proofErr w:type="spellStart"/>
      <w:r>
        <w:t>ул.Шмырева</w:t>
      </w:r>
      <w:proofErr w:type="spellEnd"/>
      <w:r>
        <w:t>, ул. Шоссейная</w:t>
      </w:r>
      <w:r w:rsidR="009A3AFB">
        <w:t>.</w:t>
      </w:r>
    </w:p>
    <w:p w14:paraId="6126194F" w14:textId="77777777" w:rsidR="003F1CD9" w:rsidRPr="003D25E2" w:rsidRDefault="003F1CD9" w:rsidP="003F1CD9">
      <w:pPr>
        <w:ind w:right="181" w:firstLine="709"/>
        <w:jc w:val="both"/>
      </w:pPr>
      <w:r w:rsidRPr="003D25E2">
        <w:t>Ко</w:t>
      </w:r>
      <w:r>
        <w:t>личество избирателей – 161</w:t>
      </w:r>
      <w:r w:rsidRPr="003D25E2">
        <w:t>.</w:t>
      </w:r>
    </w:p>
    <w:p w14:paraId="0DA5D906" w14:textId="77777777" w:rsidR="003F1CD9" w:rsidRPr="003D25E2" w:rsidRDefault="003F1CD9" w:rsidP="003F1CD9">
      <w:pPr>
        <w:ind w:right="180"/>
        <w:jc w:val="both"/>
      </w:pPr>
    </w:p>
    <w:p w14:paraId="2E836F2E" w14:textId="77777777" w:rsidR="003F1CD9" w:rsidRPr="003D25E2" w:rsidRDefault="003F1CD9" w:rsidP="003F1CD9">
      <w:pPr>
        <w:ind w:right="180"/>
        <w:jc w:val="center"/>
      </w:pPr>
      <w:proofErr w:type="spellStart"/>
      <w:r>
        <w:t>Стайкинский</w:t>
      </w:r>
      <w:proofErr w:type="spellEnd"/>
      <w:r w:rsidRPr="003D25E2">
        <w:t xml:space="preserve"> избирательный округ № 3</w:t>
      </w:r>
    </w:p>
    <w:p w14:paraId="034D13CD" w14:textId="77777777" w:rsidR="003F1CD9" w:rsidRPr="003D25E2" w:rsidRDefault="003F1CD9" w:rsidP="003F1CD9">
      <w:pPr>
        <w:ind w:right="181" w:firstLine="709"/>
        <w:jc w:val="both"/>
      </w:pPr>
      <w:r w:rsidRPr="003D25E2">
        <w:t xml:space="preserve">Часть сельсовета в границах: д. </w:t>
      </w:r>
      <w:r>
        <w:t xml:space="preserve">Стайки, </w:t>
      </w:r>
      <w:proofErr w:type="spellStart"/>
      <w:r>
        <w:t>д.Арехи</w:t>
      </w:r>
      <w:proofErr w:type="spellEnd"/>
      <w:r>
        <w:t xml:space="preserve">, </w:t>
      </w:r>
      <w:proofErr w:type="spellStart"/>
      <w:r>
        <w:t>д.Ходорино</w:t>
      </w:r>
      <w:proofErr w:type="spellEnd"/>
      <w:r>
        <w:t xml:space="preserve">, </w:t>
      </w:r>
      <w:proofErr w:type="spellStart"/>
      <w:r>
        <w:t>д.Стасенки</w:t>
      </w:r>
      <w:proofErr w:type="spellEnd"/>
      <w:r>
        <w:t xml:space="preserve">, </w:t>
      </w:r>
      <w:proofErr w:type="spellStart"/>
      <w:r>
        <w:t>д.Перно</w:t>
      </w:r>
      <w:proofErr w:type="spellEnd"/>
      <w:r>
        <w:t xml:space="preserve">, </w:t>
      </w:r>
      <w:proofErr w:type="spellStart"/>
      <w:r>
        <w:t>д.Киселево</w:t>
      </w:r>
      <w:proofErr w:type="spellEnd"/>
      <w:r>
        <w:t xml:space="preserve">, </w:t>
      </w:r>
      <w:proofErr w:type="spellStart"/>
      <w:r>
        <w:t>д.Антоновка</w:t>
      </w:r>
      <w:proofErr w:type="spellEnd"/>
      <w:r>
        <w:t xml:space="preserve">, </w:t>
      </w:r>
      <w:proofErr w:type="spellStart"/>
      <w:r>
        <w:t>д.Бригитполье</w:t>
      </w:r>
      <w:proofErr w:type="spellEnd"/>
      <w:r>
        <w:t xml:space="preserve">, </w:t>
      </w:r>
      <w:r w:rsidR="00155D0F">
        <w:t xml:space="preserve">часть городского посёлка Сураж в границах: </w:t>
      </w:r>
      <w:proofErr w:type="spellStart"/>
      <w:r w:rsidR="00155D0F">
        <w:t>ул.Велижская</w:t>
      </w:r>
      <w:proofErr w:type="spellEnd"/>
      <w:r w:rsidR="00155D0F">
        <w:t xml:space="preserve">, ул.2-я </w:t>
      </w:r>
      <w:proofErr w:type="spellStart"/>
      <w:r w:rsidR="00155D0F">
        <w:t>Велижская</w:t>
      </w:r>
      <w:proofErr w:type="spellEnd"/>
      <w:r w:rsidR="00155D0F">
        <w:t xml:space="preserve">, </w:t>
      </w:r>
      <w:proofErr w:type="spellStart"/>
      <w:r w:rsidR="00155D0F">
        <w:t>пер.Ветлечебный</w:t>
      </w:r>
      <w:proofErr w:type="spellEnd"/>
      <w:r w:rsidR="00155D0F">
        <w:t>, пер.1-й Колхозный, пер.2-й Кол</w:t>
      </w:r>
      <w:r w:rsidR="009A3AFB">
        <w:t xml:space="preserve">хозный, пер.3-й Колхозный, пер.4-й Колхозный, </w:t>
      </w:r>
      <w:proofErr w:type="spellStart"/>
      <w:r w:rsidR="009A3AFB">
        <w:t>ул.Мельничная</w:t>
      </w:r>
      <w:proofErr w:type="spellEnd"/>
      <w:r w:rsidR="009A3AFB">
        <w:t xml:space="preserve">, </w:t>
      </w:r>
      <w:proofErr w:type="spellStart"/>
      <w:r w:rsidR="009A3AFB">
        <w:t>ул.Шмырева</w:t>
      </w:r>
      <w:proofErr w:type="spellEnd"/>
      <w:r w:rsidR="009A3AFB">
        <w:t>.</w:t>
      </w:r>
      <w:r w:rsidRPr="003D25E2">
        <w:t xml:space="preserve">                   </w:t>
      </w:r>
    </w:p>
    <w:p w14:paraId="3EFD5C04" w14:textId="77777777" w:rsidR="003F1CD9" w:rsidRPr="003D25E2" w:rsidRDefault="00155D0F" w:rsidP="003F1CD9">
      <w:pPr>
        <w:ind w:right="181" w:firstLine="709"/>
        <w:jc w:val="both"/>
      </w:pPr>
      <w:r>
        <w:t>Количество избирателей – 178</w:t>
      </w:r>
      <w:r w:rsidR="003F1CD9" w:rsidRPr="003D25E2">
        <w:t>.</w:t>
      </w:r>
    </w:p>
    <w:p w14:paraId="18BFD64E" w14:textId="77777777" w:rsidR="003F1CD9" w:rsidRPr="003D25E2" w:rsidRDefault="003F1CD9" w:rsidP="003F1CD9">
      <w:pPr>
        <w:ind w:right="180"/>
        <w:jc w:val="both"/>
      </w:pPr>
    </w:p>
    <w:p w14:paraId="128D3871" w14:textId="77777777" w:rsidR="003F1CD9" w:rsidRPr="003D25E2" w:rsidRDefault="00354CF2" w:rsidP="003F1CD9">
      <w:pPr>
        <w:ind w:right="180"/>
        <w:jc w:val="center"/>
      </w:pPr>
      <w:r>
        <w:lastRenderedPageBreak/>
        <w:t>Задвинско-Набережный</w:t>
      </w:r>
      <w:r w:rsidR="00155D0F">
        <w:t xml:space="preserve"> </w:t>
      </w:r>
      <w:r w:rsidR="003F1CD9" w:rsidRPr="003D25E2">
        <w:t>избирательный округ № 4</w:t>
      </w:r>
    </w:p>
    <w:p w14:paraId="4EBB132D" w14:textId="77777777" w:rsidR="003F1CD9" w:rsidRPr="003D25E2" w:rsidRDefault="00155D0F" w:rsidP="003F1CD9">
      <w:pPr>
        <w:ind w:right="181" w:firstLine="709"/>
        <w:jc w:val="both"/>
      </w:pPr>
      <w:r>
        <w:t xml:space="preserve">Часть городского посёлка Сураж в границах: </w:t>
      </w:r>
      <w:proofErr w:type="spellStart"/>
      <w:r>
        <w:t>ул</w:t>
      </w:r>
      <w:proofErr w:type="gramStart"/>
      <w:r>
        <w:t>.К</w:t>
      </w:r>
      <w:proofErr w:type="gramEnd"/>
      <w:r>
        <w:t>отченко</w:t>
      </w:r>
      <w:proofErr w:type="spellEnd"/>
      <w:r>
        <w:t xml:space="preserve">, </w:t>
      </w:r>
      <w:proofErr w:type="spellStart"/>
      <w:r>
        <w:t>ул.Задвинско</w:t>
      </w:r>
      <w:proofErr w:type="spellEnd"/>
      <w:r>
        <w:t xml:space="preserve">-Набережная, ул. 2-я </w:t>
      </w:r>
      <w:proofErr w:type="spellStart"/>
      <w:r>
        <w:t>Задвинско</w:t>
      </w:r>
      <w:proofErr w:type="spellEnd"/>
      <w:r>
        <w:t xml:space="preserve">-Набережная, </w:t>
      </w:r>
      <w:proofErr w:type="spellStart"/>
      <w:r>
        <w:t>ул.Полевая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 xml:space="preserve">, </w:t>
      </w:r>
      <w:proofErr w:type="spellStart"/>
      <w:r>
        <w:t>ул.Усвятская</w:t>
      </w:r>
      <w:proofErr w:type="spellEnd"/>
      <w:r>
        <w:t xml:space="preserve">, переулок </w:t>
      </w:r>
      <w:proofErr w:type="spellStart"/>
      <w:r>
        <w:t>Горовой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 xml:space="preserve">, </w:t>
      </w:r>
      <w:proofErr w:type="spellStart"/>
      <w:r>
        <w:t>пер.Комсомольский</w:t>
      </w:r>
      <w:proofErr w:type="spellEnd"/>
      <w:r>
        <w:t xml:space="preserve">, </w:t>
      </w:r>
      <w:proofErr w:type="spellStart"/>
      <w:r>
        <w:t>ул.Двинско</w:t>
      </w:r>
      <w:proofErr w:type="spellEnd"/>
      <w:r>
        <w:t xml:space="preserve">-Набережная, </w:t>
      </w:r>
      <w:proofErr w:type="spellStart"/>
      <w:r>
        <w:t>ул.Льнозаводская</w:t>
      </w:r>
      <w:proofErr w:type="spellEnd"/>
      <w:r>
        <w:t xml:space="preserve">, </w:t>
      </w:r>
      <w:r w:rsidR="009A3AFB">
        <w:t xml:space="preserve">пер.1-й </w:t>
      </w:r>
      <w:proofErr w:type="spellStart"/>
      <w:r w:rsidR="009A3AFB">
        <w:t>Льнозаводской</w:t>
      </w:r>
      <w:proofErr w:type="spellEnd"/>
      <w:r w:rsidR="009A3AFB">
        <w:t xml:space="preserve">, пер.2-й </w:t>
      </w:r>
      <w:proofErr w:type="spellStart"/>
      <w:r w:rsidR="009A3AFB">
        <w:t>Льнозаводской</w:t>
      </w:r>
      <w:proofErr w:type="spellEnd"/>
      <w:r w:rsidR="009A3AFB">
        <w:t xml:space="preserve">, </w:t>
      </w:r>
      <w:proofErr w:type="spellStart"/>
      <w:r>
        <w:t>ул.Ленинградская</w:t>
      </w:r>
      <w:proofErr w:type="spellEnd"/>
      <w:r>
        <w:t>,</w:t>
      </w:r>
      <w:r w:rsidR="009A3AFB">
        <w:t xml:space="preserve"> </w:t>
      </w:r>
      <w:proofErr w:type="spellStart"/>
      <w:r w:rsidR="009A3AFB">
        <w:t>пер.Ленинградский</w:t>
      </w:r>
      <w:proofErr w:type="spellEnd"/>
      <w:r w:rsidR="009A3AFB">
        <w:t xml:space="preserve">, </w:t>
      </w:r>
      <w:r>
        <w:t xml:space="preserve"> </w:t>
      </w:r>
      <w:proofErr w:type="spellStart"/>
      <w:r>
        <w:t>ул.Молодёжная</w:t>
      </w:r>
      <w:proofErr w:type="spellEnd"/>
      <w:r>
        <w:t>.</w:t>
      </w:r>
    </w:p>
    <w:p w14:paraId="79DB942A" w14:textId="77777777" w:rsidR="003F1CD9" w:rsidRPr="003D25E2" w:rsidRDefault="00155D0F" w:rsidP="003F1CD9">
      <w:pPr>
        <w:ind w:right="181" w:firstLine="709"/>
        <w:jc w:val="both"/>
      </w:pPr>
      <w:r>
        <w:t>Количество избирателей – 162</w:t>
      </w:r>
      <w:r w:rsidR="003F1CD9" w:rsidRPr="003D25E2">
        <w:t>.</w:t>
      </w:r>
    </w:p>
    <w:p w14:paraId="77D001E5" w14:textId="77777777" w:rsidR="003F1CD9" w:rsidRPr="003D25E2" w:rsidRDefault="003F1CD9" w:rsidP="003F1CD9">
      <w:pPr>
        <w:ind w:right="180"/>
        <w:jc w:val="both"/>
      </w:pPr>
    </w:p>
    <w:p w14:paraId="01E5AB1A" w14:textId="77777777" w:rsidR="003F1CD9" w:rsidRDefault="00155D0F" w:rsidP="003F1CD9">
      <w:pPr>
        <w:ind w:right="180"/>
        <w:jc w:val="center"/>
      </w:pPr>
      <w:r>
        <w:t>Витебский</w:t>
      </w:r>
      <w:r w:rsidR="003F1CD9" w:rsidRPr="003D25E2">
        <w:t xml:space="preserve"> избирательный округ № 5</w:t>
      </w:r>
    </w:p>
    <w:p w14:paraId="62E1B020" w14:textId="77777777" w:rsidR="003F1CD9" w:rsidRPr="003D25E2" w:rsidRDefault="00155D0F" w:rsidP="003F1CD9">
      <w:pPr>
        <w:ind w:right="181" w:firstLine="709"/>
        <w:jc w:val="both"/>
      </w:pPr>
      <w:r>
        <w:t xml:space="preserve">Часть городского посёлка Сураж </w:t>
      </w:r>
      <w:r w:rsidR="003F1CD9" w:rsidRPr="003D25E2">
        <w:t xml:space="preserve">в границах: </w:t>
      </w:r>
      <w:proofErr w:type="spellStart"/>
      <w:r>
        <w:t>ул</w:t>
      </w:r>
      <w:proofErr w:type="gramStart"/>
      <w:r>
        <w:t>.В</w:t>
      </w:r>
      <w:proofErr w:type="gramEnd"/>
      <w:r>
        <w:t>итебская</w:t>
      </w:r>
      <w:proofErr w:type="spellEnd"/>
      <w:r>
        <w:t xml:space="preserve">, </w:t>
      </w:r>
      <w:proofErr w:type="spellStart"/>
      <w:r>
        <w:t>ул.Матросова</w:t>
      </w:r>
      <w:proofErr w:type="spellEnd"/>
      <w:r>
        <w:t xml:space="preserve">, </w:t>
      </w:r>
      <w:proofErr w:type="spellStart"/>
      <w:r>
        <w:t>ул.Новикова</w:t>
      </w:r>
      <w:proofErr w:type="spellEnd"/>
      <w:r>
        <w:t xml:space="preserve">, </w:t>
      </w:r>
      <w:proofErr w:type="spellStart"/>
      <w:r>
        <w:t>ул.Угловского</w:t>
      </w:r>
      <w:proofErr w:type="spellEnd"/>
      <w:r>
        <w:t xml:space="preserve">, </w:t>
      </w:r>
      <w:proofErr w:type="spellStart"/>
      <w:r>
        <w:t>ул.Кузнечная</w:t>
      </w:r>
      <w:proofErr w:type="spellEnd"/>
      <w:r>
        <w:t xml:space="preserve">, </w:t>
      </w:r>
      <w:proofErr w:type="spellStart"/>
      <w:r>
        <w:t>ул.Курмелева</w:t>
      </w:r>
      <w:proofErr w:type="spellEnd"/>
      <w:r w:rsidR="009A3AFB">
        <w:t xml:space="preserve">, </w:t>
      </w:r>
      <w:proofErr w:type="spellStart"/>
      <w:r w:rsidR="009A3AFB">
        <w:t>ул.Заслонова</w:t>
      </w:r>
      <w:proofErr w:type="spellEnd"/>
      <w:r w:rsidR="009A3AFB">
        <w:t xml:space="preserve">, </w:t>
      </w:r>
      <w:proofErr w:type="spellStart"/>
      <w:r w:rsidR="009A3AFB">
        <w:t>ул.Сильницкого,ул</w:t>
      </w:r>
      <w:proofErr w:type="spellEnd"/>
      <w:r w:rsidR="009A3AFB">
        <w:t>. Советская.</w:t>
      </w:r>
    </w:p>
    <w:p w14:paraId="072EB7DD" w14:textId="77777777" w:rsidR="003F1CD9" w:rsidRPr="003D25E2" w:rsidRDefault="00155D0F" w:rsidP="003F1CD9">
      <w:pPr>
        <w:ind w:right="181" w:firstLine="709"/>
        <w:jc w:val="both"/>
      </w:pPr>
      <w:r>
        <w:t>Количество избирателей – 182</w:t>
      </w:r>
      <w:r w:rsidR="003F1CD9" w:rsidRPr="003D25E2">
        <w:t>.</w:t>
      </w:r>
    </w:p>
    <w:p w14:paraId="2650438C" w14:textId="77777777" w:rsidR="00155D0F" w:rsidRDefault="00155D0F" w:rsidP="00155D0F">
      <w:pPr>
        <w:ind w:right="180"/>
        <w:jc w:val="center"/>
      </w:pPr>
    </w:p>
    <w:p w14:paraId="703C166B" w14:textId="77777777" w:rsidR="00155D0F" w:rsidRDefault="00155D0F" w:rsidP="00155D0F">
      <w:pPr>
        <w:ind w:right="180"/>
        <w:jc w:val="center"/>
      </w:pPr>
      <w:r>
        <w:t>Красноармейский избирательный округ № 6</w:t>
      </w:r>
    </w:p>
    <w:p w14:paraId="4C34E86D" w14:textId="77777777" w:rsidR="00155D0F" w:rsidRPr="003D25E2" w:rsidRDefault="00155D0F" w:rsidP="00155D0F">
      <w:pPr>
        <w:ind w:right="181" w:firstLine="709"/>
        <w:jc w:val="both"/>
      </w:pPr>
      <w:r>
        <w:t xml:space="preserve">Часть городского посёлка Сураж </w:t>
      </w:r>
      <w:r w:rsidRPr="003D25E2">
        <w:t xml:space="preserve">в границах: </w:t>
      </w:r>
      <w:proofErr w:type="spellStart"/>
      <w:r>
        <w:t>ул</w:t>
      </w:r>
      <w:proofErr w:type="gramStart"/>
      <w:r>
        <w:t>.К</w:t>
      </w:r>
      <w:proofErr w:type="gramEnd"/>
      <w:r>
        <w:t>расноармейская</w:t>
      </w:r>
      <w:proofErr w:type="spellEnd"/>
      <w:r>
        <w:t xml:space="preserve">, </w:t>
      </w:r>
      <w:proofErr w:type="spellStart"/>
      <w:r>
        <w:t>ул.Партизанская</w:t>
      </w:r>
      <w:proofErr w:type="spellEnd"/>
      <w:r>
        <w:t xml:space="preserve">, </w:t>
      </w:r>
      <w:proofErr w:type="spellStart"/>
      <w:r>
        <w:t>ул.Пионерская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 xml:space="preserve">, </w:t>
      </w:r>
      <w:proofErr w:type="spellStart"/>
      <w:r>
        <w:t>у</w:t>
      </w:r>
      <w:r w:rsidR="009A3AFB">
        <w:t>л.Касплянская</w:t>
      </w:r>
      <w:proofErr w:type="spellEnd"/>
      <w:r w:rsidR="009A3AFB">
        <w:t xml:space="preserve">, </w:t>
      </w:r>
      <w:proofErr w:type="spellStart"/>
      <w:r w:rsidR="009A3AFB">
        <w:t>пер.Касплянский</w:t>
      </w:r>
      <w:proofErr w:type="spellEnd"/>
      <w:r w:rsidR="009A3AFB">
        <w:t>.</w:t>
      </w:r>
    </w:p>
    <w:p w14:paraId="24C58A9F" w14:textId="77777777" w:rsidR="00155D0F" w:rsidRPr="003D25E2" w:rsidRDefault="00155D0F" w:rsidP="00155D0F">
      <w:pPr>
        <w:ind w:right="181" w:firstLine="709"/>
        <w:jc w:val="both"/>
      </w:pPr>
      <w:r>
        <w:t>Количество избирателей – 153</w:t>
      </w:r>
      <w:r w:rsidRPr="003D25E2">
        <w:t>.</w:t>
      </w:r>
    </w:p>
    <w:p w14:paraId="4963B440" w14:textId="77777777" w:rsidR="00155D0F" w:rsidRPr="003D25E2" w:rsidRDefault="00155D0F" w:rsidP="003F1CD9">
      <w:pPr>
        <w:ind w:right="180"/>
        <w:jc w:val="both"/>
      </w:pPr>
    </w:p>
    <w:p w14:paraId="1106E7D3" w14:textId="6144729A" w:rsidR="003F1CD9" w:rsidRPr="003D25E2" w:rsidRDefault="00D031B1" w:rsidP="003F1CD9">
      <w:pPr>
        <w:ind w:right="181" w:firstLine="709"/>
        <w:jc w:val="both"/>
      </w:pPr>
      <w:r>
        <w:t>Место</w:t>
      </w:r>
      <w:r w:rsidR="003F1CD9" w:rsidRPr="003D25E2">
        <w:t>нахождени</w:t>
      </w:r>
      <w:r>
        <w:t>е</w:t>
      </w:r>
      <w:r w:rsidR="003F1CD9" w:rsidRPr="003D25E2">
        <w:t xml:space="preserve"> </w:t>
      </w:r>
      <w:proofErr w:type="spellStart"/>
      <w:r w:rsidR="00155D0F">
        <w:t>Суражской</w:t>
      </w:r>
      <w:proofErr w:type="spellEnd"/>
      <w:r w:rsidR="003F1CD9" w:rsidRPr="003D25E2">
        <w:t xml:space="preserve"> сельской избирательной комиссии</w:t>
      </w:r>
      <w:r w:rsidR="003F1CD9">
        <w:t>:</w:t>
      </w:r>
      <w:r w:rsidR="003F1CD9" w:rsidRPr="003D25E2">
        <w:t xml:space="preserve"> </w:t>
      </w:r>
      <w:r w:rsidR="00155D0F">
        <w:t>Витебский район, г.п</w:t>
      </w:r>
      <w:proofErr w:type="gramStart"/>
      <w:r w:rsidR="00155D0F">
        <w:t>.С</w:t>
      </w:r>
      <w:proofErr w:type="gramEnd"/>
      <w:r w:rsidR="00155D0F">
        <w:t>ураж, ул. Советская, д.3.</w:t>
      </w:r>
    </w:p>
    <w:p w14:paraId="50F844B2" w14:textId="77777777" w:rsidR="003F1CD9" w:rsidRPr="003D25E2" w:rsidRDefault="003F1CD9" w:rsidP="003F1CD9">
      <w:pPr>
        <w:spacing w:line="280" w:lineRule="exact"/>
        <w:jc w:val="both"/>
      </w:pPr>
    </w:p>
    <w:p w14:paraId="5F703F99" w14:textId="77777777" w:rsidR="00D7601A" w:rsidRPr="00624EBE" w:rsidRDefault="00624EBE" w:rsidP="00EB25EB">
      <w:r w:rsidRPr="00624EBE">
        <w:t xml:space="preserve">Председатель                                                            </w:t>
      </w:r>
      <w:proofErr w:type="spellStart"/>
      <w:r w:rsidRPr="00624EBE">
        <w:t>А.А.Федуро</w:t>
      </w:r>
      <w:proofErr w:type="spellEnd"/>
    </w:p>
    <w:p w14:paraId="7044AFBD" w14:textId="77777777" w:rsidR="00624EBE" w:rsidRPr="00624EBE" w:rsidRDefault="00624EBE" w:rsidP="00EB25EB"/>
    <w:p w14:paraId="1616D9BA" w14:textId="77777777" w:rsidR="00624EBE" w:rsidRPr="00624EBE" w:rsidRDefault="00624EBE" w:rsidP="00EB25EB">
      <w:r w:rsidRPr="00624EBE">
        <w:t>Управляющий делами                                              Е.А.Гаврилова</w:t>
      </w:r>
    </w:p>
    <w:p w14:paraId="05AB75FD" w14:textId="77777777" w:rsidR="00324D91" w:rsidRDefault="00324D91" w:rsidP="00EB25EB">
      <w:pPr>
        <w:rPr>
          <w:sz w:val="28"/>
          <w:szCs w:val="28"/>
        </w:rPr>
      </w:pPr>
    </w:p>
    <w:p w14:paraId="1DDA0DFB" w14:textId="77777777" w:rsidR="00324D91" w:rsidRDefault="00324D91" w:rsidP="00EB25EB">
      <w:pPr>
        <w:rPr>
          <w:sz w:val="28"/>
          <w:szCs w:val="28"/>
        </w:rPr>
      </w:pPr>
    </w:p>
    <w:p w14:paraId="515709F5" w14:textId="77777777" w:rsidR="00324D91" w:rsidRDefault="00324D91" w:rsidP="00EB25EB">
      <w:pPr>
        <w:rPr>
          <w:sz w:val="28"/>
          <w:szCs w:val="28"/>
        </w:rPr>
      </w:pPr>
    </w:p>
    <w:p w14:paraId="1325E98D" w14:textId="77777777" w:rsidR="00324D91" w:rsidRDefault="00324D91" w:rsidP="00EB25EB">
      <w:pPr>
        <w:rPr>
          <w:sz w:val="28"/>
          <w:szCs w:val="28"/>
        </w:rPr>
      </w:pPr>
    </w:p>
    <w:p w14:paraId="307D8F21" w14:textId="77777777" w:rsidR="00324D91" w:rsidRDefault="00324D91" w:rsidP="00EB25EB">
      <w:pPr>
        <w:rPr>
          <w:sz w:val="28"/>
          <w:szCs w:val="28"/>
        </w:rPr>
      </w:pPr>
    </w:p>
    <w:p w14:paraId="5BE8B4B6" w14:textId="77777777" w:rsidR="00324D91" w:rsidRDefault="00324D91" w:rsidP="00EB25EB">
      <w:pPr>
        <w:rPr>
          <w:sz w:val="28"/>
          <w:szCs w:val="28"/>
        </w:rPr>
      </w:pPr>
    </w:p>
    <w:p w14:paraId="09698E26" w14:textId="77777777" w:rsidR="00324D91" w:rsidRDefault="00324D91" w:rsidP="00EB25EB">
      <w:pPr>
        <w:rPr>
          <w:sz w:val="28"/>
          <w:szCs w:val="28"/>
        </w:rPr>
      </w:pPr>
    </w:p>
    <w:p w14:paraId="317F0E17" w14:textId="77777777" w:rsidR="00324D91" w:rsidRDefault="00324D91" w:rsidP="00EB25EB">
      <w:pPr>
        <w:rPr>
          <w:sz w:val="28"/>
          <w:szCs w:val="28"/>
        </w:rPr>
      </w:pPr>
    </w:p>
    <w:p w14:paraId="724C4A5D" w14:textId="77777777" w:rsidR="00324D91" w:rsidRDefault="00324D91" w:rsidP="00EB25EB">
      <w:pPr>
        <w:rPr>
          <w:sz w:val="28"/>
          <w:szCs w:val="28"/>
        </w:rPr>
      </w:pPr>
    </w:p>
    <w:p w14:paraId="73CDD2F5" w14:textId="77777777" w:rsidR="00324D91" w:rsidRDefault="00324D91" w:rsidP="00EB25EB">
      <w:pPr>
        <w:rPr>
          <w:sz w:val="28"/>
          <w:szCs w:val="28"/>
        </w:rPr>
      </w:pPr>
    </w:p>
    <w:p w14:paraId="3A2306E7" w14:textId="77777777" w:rsidR="00324D91" w:rsidRDefault="00324D91" w:rsidP="00EB25EB">
      <w:pPr>
        <w:rPr>
          <w:sz w:val="28"/>
          <w:szCs w:val="28"/>
        </w:rPr>
      </w:pPr>
    </w:p>
    <w:p w14:paraId="6CCC962B" w14:textId="77777777" w:rsidR="00324D91" w:rsidRDefault="00324D91" w:rsidP="00EB25EB">
      <w:pPr>
        <w:rPr>
          <w:sz w:val="28"/>
          <w:szCs w:val="28"/>
        </w:rPr>
      </w:pPr>
    </w:p>
    <w:p w14:paraId="7FA9F00B" w14:textId="77777777" w:rsidR="00324D91" w:rsidRDefault="00324D91" w:rsidP="00EB25EB">
      <w:pPr>
        <w:rPr>
          <w:sz w:val="28"/>
          <w:szCs w:val="28"/>
        </w:rPr>
      </w:pPr>
    </w:p>
    <w:p w14:paraId="356AE316" w14:textId="77777777" w:rsidR="00324D91" w:rsidRDefault="00324D91" w:rsidP="00EB25EB">
      <w:pPr>
        <w:rPr>
          <w:sz w:val="28"/>
          <w:szCs w:val="28"/>
        </w:rPr>
      </w:pPr>
    </w:p>
    <w:p w14:paraId="60969E07" w14:textId="77777777" w:rsidR="00324D91" w:rsidRDefault="00324D91" w:rsidP="00EB25EB">
      <w:pPr>
        <w:rPr>
          <w:sz w:val="28"/>
          <w:szCs w:val="28"/>
        </w:rPr>
      </w:pPr>
    </w:p>
    <w:p w14:paraId="0D3966FC" w14:textId="77777777" w:rsidR="00155D0F" w:rsidRDefault="00324D91" w:rsidP="00155D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308F5C" w14:textId="77777777" w:rsidR="00155D0F" w:rsidRDefault="00155D0F" w:rsidP="00155D0F">
      <w:pPr>
        <w:rPr>
          <w:sz w:val="28"/>
          <w:szCs w:val="28"/>
        </w:rPr>
      </w:pPr>
    </w:p>
    <w:p w14:paraId="57F8B701" w14:textId="77777777" w:rsidR="00155D0F" w:rsidRDefault="00155D0F" w:rsidP="00155D0F">
      <w:pPr>
        <w:rPr>
          <w:sz w:val="28"/>
          <w:szCs w:val="28"/>
        </w:rPr>
      </w:pPr>
    </w:p>
    <w:sectPr w:rsidR="00155D0F" w:rsidSect="001B60C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255"/>
    <w:multiLevelType w:val="hybridMultilevel"/>
    <w:tmpl w:val="A7EEF180"/>
    <w:lvl w:ilvl="0" w:tplc="30548F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2DDA41BA"/>
    <w:multiLevelType w:val="hybridMultilevel"/>
    <w:tmpl w:val="CF24160E"/>
    <w:lvl w:ilvl="0" w:tplc="D76E5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B"/>
    <w:rsid w:val="000044A5"/>
    <w:rsid w:val="00012F4B"/>
    <w:rsid w:val="0004453C"/>
    <w:rsid w:val="00071FE4"/>
    <w:rsid w:val="000A2CD6"/>
    <w:rsid w:val="000F222D"/>
    <w:rsid w:val="001065A2"/>
    <w:rsid w:val="00106926"/>
    <w:rsid w:val="00155D0F"/>
    <w:rsid w:val="00172764"/>
    <w:rsid w:val="001B60CF"/>
    <w:rsid w:val="001F3438"/>
    <w:rsid w:val="0021498A"/>
    <w:rsid w:val="002267CB"/>
    <w:rsid w:val="00245CFF"/>
    <w:rsid w:val="0026502A"/>
    <w:rsid w:val="002D7996"/>
    <w:rsid w:val="002F3EA8"/>
    <w:rsid w:val="00304582"/>
    <w:rsid w:val="00324D91"/>
    <w:rsid w:val="00354CF2"/>
    <w:rsid w:val="003925E1"/>
    <w:rsid w:val="003F1CD9"/>
    <w:rsid w:val="004014F1"/>
    <w:rsid w:val="00490D11"/>
    <w:rsid w:val="004E0355"/>
    <w:rsid w:val="00555623"/>
    <w:rsid w:val="00564252"/>
    <w:rsid w:val="005776EA"/>
    <w:rsid w:val="005865B6"/>
    <w:rsid w:val="005C2371"/>
    <w:rsid w:val="005C3EF5"/>
    <w:rsid w:val="005F4416"/>
    <w:rsid w:val="00603472"/>
    <w:rsid w:val="006070DB"/>
    <w:rsid w:val="0061023E"/>
    <w:rsid w:val="00624D67"/>
    <w:rsid w:val="00624DA5"/>
    <w:rsid w:val="00624EBE"/>
    <w:rsid w:val="006D1AA6"/>
    <w:rsid w:val="00774FCF"/>
    <w:rsid w:val="007C0C83"/>
    <w:rsid w:val="00822B39"/>
    <w:rsid w:val="00841FB5"/>
    <w:rsid w:val="0088739C"/>
    <w:rsid w:val="00891B19"/>
    <w:rsid w:val="008A3131"/>
    <w:rsid w:val="00912DA1"/>
    <w:rsid w:val="009370E0"/>
    <w:rsid w:val="00937E44"/>
    <w:rsid w:val="00954FD3"/>
    <w:rsid w:val="00964866"/>
    <w:rsid w:val="009A3AFB"/>
    <w:rsid w:val="009E498C"/>
    <w:rsid w:val="00A55707"/>
    <w:rsid w:val="00A6340C"/>
    <w:rsid w:val="00AB1D92"/>
    <w:rsid w:val="00AF1C99"/>
    <w:rsid w:val="00B17869"/>
    <w:rsid w:val="00B33B2D"/>
    <w:rsid w:val="00B745DC"/>
    <w:rsid w:val="00BE5C29"/>
    <w:rsid w:val="00C015A1"/>
    <w:rsid w:val="00C4716B"/>
    <w:rsid w:val="00C93DAE"/>
    <w:rsid w:val="00C97B32"/>
    <w:rsid w:val="00CA7E88"/>
    <w:rsid w:val="00CF2F24"/>
    <w:rsid w:val="00D031B1"/>
    <w:rsid w:val="00D050CA"/>
    <w:rsid w:val="00D14F52"/>
    <w:rsid w:val="00D33320"/>
    <w:rsid w:val="00D7601A"/>
    <w:rsid w:val="00E04782"/>
    <w:rsid w:val="00E16C2E"/>
    <w:rsid w:val="00E30EF1"/>
    <w:rsid w:val="00E50A59"/>
    <w:rsid w:val="00E64961"/>
    <w:rsid w:val="00EB25EB"/>
    <w:rsid w:val="00EE315A"/>
    <w:rsid w:val="00F11170"/>
    <w:rsid w:val="00F423B3"/>
    <w:rsid w:val="00F807CD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5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2FFE-0205-4C4E-8229-9F64EA2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Урбан</cp:lastModifiedBy>
  <cp:revision>5</cp:revision>
  <cp:lastPrinted>2023-10-24T07:19:00Z</cp:lastPrinted>
  <dcterms:created xsi:type="dcterms:W3CDTF">2023-10-30T08:42:00Z</dcterms:created>
  <dcterms:modified xsi:type="dcterms:W3CDTF">2023-11-01T07:58:00Z</dcterms:modified>
</cp:coreProperties>
</file>