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C3B8F" w14:textId="293CE651" w:rsidR="00000000" w:rsidRDefault="004D0624">
      <w:pPr>
        <w:pStyle w:val="newncpi0"/>
        <w:divId w:val="1453666721"/>
        <w:rPr>
          <w:lang w:val="ru-RU"/>
        </w:rPr>
      </w:pPr>
    </w:p>
    <w:tbl>
      <w:tblPr>
        <w:tblW w:w="5000" w:type="pct"/>
        <w:tblCellMar>
          <w:left w:w="0" w:type="dxa"/>
          <w:right w:w="0" w:type="dxa"/>
        </w:tblCellMar>
        <w:tblLook w:val="04A0" w:firstRow="1" w:lastRow="0" w:firstColumn="1" w:lastColumn="0" w:noHBand="0" w:noVBand="1"/>
      </w:tblPr>
      <w:tblGrid>
        <w:gridCol w:w="8100"/>
        <w:gridCol w:w="2700"/>
      </w:tblGrid>
      <w:tr w:rsidR="00000000" w14:paraId="3F2B368C" w14:textId="77777777">
        <w:trPr>
          <w:divId w:val="1453666721"/>
        </w:trPr>
        <w:tc>
          <w:tcPr>
            <w:tcW w:w="3750" w:type="pct"/>
            <w:tcBorders>
              <w:top w:val="nil"/>
              <w:left w:val="nil"/>
              <w:bottom w:val="nil"/>
              <w:right w:val="nil"/>
            </w:tcBorders>
            <w:tcMar>
              <w:top w:w="0" w:type="dxa"/>
              <w:left w:w="6" w:type="dxa"/>
              <w:bottom w:w="0" w:type="dxa"/>
              <w:right w:w="6" w:type="dxa"/>
            </w:tcMar>
            <w:hideMark/>
          </w:tcPr>
          <w:p w14:paraId="5345D090" w14:textId="77777777" w:rsidR="00000000" w:rsidRDefault="004D0624">
            <w:pPr>
              <w:pStyle w:val="newncpi"/>
            </w:pPr>
            <w:r>
              <w:t> </w:t>
            </w:r>
          </w:p>
        </w:tc>
        <w:tc>
          <w:tcPr>
            <w:tcW w:w="1250" w:type="pct"/>
            <w:tcBorders>
              <w:top w:val="nil"/>
              <w:left w:val="nil"/>
              <w:bottom w:val="nil"/>
              <w:right w:val="nil"/>
            </w:tcBorders>
            <w:tcMar>
              <w:top w:w="0" w:type="dxa"/>
              <w:left w:w="6" w:type="dxa"/>
              <w:bottom w:w="0" w:type="dxa"/>
              <w:right w:w="6" w:type="dxa"/>
            </w:tcMar>
            <w:hideMark/>
          </w:tcPr>
          <w:p w14:paraId="385F0891" w14:textId="77777777" w:rsidR="00000000" w:rsidRDefault="004D0624">
            <w:pPr>
              <w:pStyle w:val="capu1"/>
            </w:pPr>
            <w:r>
              <w:t>УТВЕРЖДЕНО</w:t>
            </w:r>
          </w:p>
          <w:p w14:paraId="30D87DDD" w14:textId="77777777" w:rsidR="00000000" w:rsidRDefault="004D0624">
            <w:pPr>
              <w:pStyle w:val="cap1"/>
            </w:pPr>
            <w:hyperlink w:anchor="a1" w:tooltip="+" w:history="1">
              <w:r>
                <w:rPr>
                  <w:rStyle w:val="a3"/>
                </w:rPr>
                <w:t>Постановление</w:t>
              </w:r>
            </w:hyperlink>
            <w:r>
              <w:t xml:space="preserve"> </w:t>
            </w:r>
            <w:r>
              <w:br/>
              <w:t xml:space="preserve">Совета Министров </w:t>
            </w:r>
            <w:r>
              <w:br/>
              <w:t>Республики Беларусь</w:t>
            </w:r>
          </w:p>
          <w:p w14:paraId="7C61634B" w14:textId="77777777" w:rsidR="00000000" w:rsidRDefault="004D0624">
            <w:pPr>
              <w:pStyle w:val="cap1"/>
            </w:pPr>
            <w:r>
              <w:t>12.06.2014 № 571</w:t>
            </w:r>
          </w:p>
        </w:tc>
      </w:tr>
    </w:tbl>
    <w:p w14:paraId="77D86DE6" w14:textId="77777777" w:rsidR="00000000" w:rsidRDefault="004D0624">
      <w:pPr>
        <w:pStyle w:val="titleu"/>
        <w:divId w:val="1453666721"/>
        <w:rPr>
          <w:lang w:val="ru-RU"/>
        </w:rPr>
      </w:pPr>
      <w:bookmarkStart w:id="0" w:name="a286"/>
      <w:bookmarkEnd w:id="0"/>
      <w:r>
        <w:rPr>
          <w:lang w:val="ru-RU"/>
        </w:rPr>
        <w:t>ПОЛОЖЕНИЕ</w:t>
      </w:r>
      <w:r>
        <w:rPr>
          <w:lang w:val="ru-RU"/>
        </w:rPr>
        <w:br/>
        <w:t xml:space="preserve">о порядке расчетов </w:t>
      </w:r>
      <w:r>
        <w:rPr>
          <w:lang w:val="ru-RU"/>
        </w:rPr>
        <w:t>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14:paraId="44FD16FA" w14:textId="77777777" w:rsidR="00000000" w:rsidRDefault="004D0624">
      <w:pPr>
        <w:pStyle w:val="chapter"/>
        <w:divId w:val="1453666721"/>
        <w:rPr>
          <w:lang w:val="ru-RU"/>
        </w:rPr>
      </w:pPr>
      <w:bookmarkStart w:id="1" w:name="a20"/>
      <w:bookmarkEnd w:id="1"/>
      <w:r>
        <w:rPr>
          <w:lang w:val="ru-RU"/>
        </w:rPr>
        <w:t>ГЛАВА 1</w:t>
      </w:r>
      <w:r>
        <w:rPr>
          <w:lang w:val="ru-RU"/>
        </w:rPr>
        <w:br/>
        <w:t>ОБЩИЕ ПОЛОЖЕНИЯ</w:t>
      </w:r>
    </w:p>
    <w:p w14:paraId="3C674991" w14:textId="77777777" w:rsidR="00000000" w:rsidRDefault="004D0624">
      <w:pPr>
        <w:pStyle w:val="point"/>
        <w:divId w:val="1453666721"/>
        <w:rPr>
          <w:lang w:val="ru-RU"/>
        </w:rPr>
      </w:pPr>
      <w:bookmarkStart w:id="2" w:name="a332"/>
      <w:bookmarkEnd w:id="2"/>
      <w:r>
        <w:rPr>
          <w:lang w:val="ru-RU"/>
        </w:rPr>
        <w:t>1. Настоящим Положением устанавливается порядок расчетов и вне</w:t>
      </w:r>
      <w:r>
        <w:rPr>
          <w:lang w:val="ru-RU"/>
        </w:rPr>
        <w:t>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w:t>
      </w:r>
      <w:r>
        <w:rPr>
          <w:lang w:val="ru-RU"/>
        </w:rPr>
        <w:t>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w:t>
      </w:r>
      <w:r>
        <w:rPr>
          <w:lang w:val="ru-RU"/>
        </w:rPr>
        <w:t>сли не установлено иное, – возмещение расходов на электроэнергию).</w:t>
      </w:r>
    </w:p>
    <w:p w14:paraId="617E03DC" w14:textId="77777777" w:rsidR="00000000" w:rsidRDefault="004D0624">
      <w:pPr>
        <w:pStyle w:val="point"/>
        <w:divId w:val="1453666721"/>
        <w:rPr>
          <w:lang w:val="ru-RU"/>
        </w:rPr>
      </w:pPr>
      <w:bookmarkStart w:id="3" w:name="a128"/>
      <w:bookmarkEnd w:id="3"/>
      <w:r>
        <w:rPr>
          <w:lang w:val="ru-RU"/>
        </w:rPr>
        <w:t xml:space="preserve">2. Для целей настоящего Положения используются термины в значениях, определенных Жилищным </w:t>
      </w:r>
      <w:hyperlink r:id="rId4" w:anchor="a1" w:tooltip="+" w:history="1">
        <w:r>
          <w:rPr>
            <w:rStyle w:val="a3"/>
            <w:lang w:val="ru-RU"/>
          </w:rPr>
          <w:t>кодексом</w:t>
        </w:r>
      </w:hyperlink>
      <w:r>
        <w:rPr>
          <w:lang w:val="ru-RU"/>
        </w:rPr>
        <w:t xml:space="preserve"> Республики Беларусь, а также следующие </w:t>
      </w:r>
      <w:r>
        <w:rPr>
          <w:lang w:val="ru-RU"/>
        </w:rPr>
        <w:t>термины и их определения:</w:t>
      </w:r>
    </w:p>
    <w:p w14:paraId="3A66F400" w14:textId="77777777" w:rsidR="00000000" w:rsidRDefault="004D0624">
      <w:pPr>
        <w:pStyle w:val="newncpi"/>
        <w:divId w:val="1453666721"/>
        <w:rPr>
          <w:lang w:val="ru-RU"/>
        </w:rPr>
      </w:pPr>
      <w:bookmarkStart w:id="4" w:name="a307"/>
      <w:bookmarkEnd w:id="4"/>
      <w:proofErr w:type="spellStart"/>
      <w:r>
        <w:rPr>
          <w:lang w:val="ru-RU"/>
        </w:rPr>
        <w:t>безучетное</w:t>
      </w:r>
      <w:proofErr w:type="spellEnd"/>
      <w:r>
        <w:rPr>
          <w:lang w:val="ru-RU"/>
        </w:rPr>
        <w:t xml:space="preserve">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w:t>
      </w:r>
      <w:r>
        <w:rPr>
          <w:lang w:val="ru-RU"/>
        </w:rPr>
        <w:t xml:space="preserve">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w:t>
      </w:r>
      <w:r>
        <w:rPr>
          <w:lang w:val="ru-RU"/>
        </w:rPr>
        <w:t>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w:t>
      </w:r>
      <w:r>
        <w:rPr>
          <w:lang w:val="ru-RU"/>
        </w:rPr>
        <w:t>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14:paraId="1AAB7F1E" w14:textId="77777777" w:rsidR="00000000" w:rsidRDefault="004D0624">
      <w:pPr>
        <w:pStyle w:val="newncpi"/>
        <w:divId w:val="1453666721"/>
        <w:rPr>
          <w:lang w:val="ru-RU"/>
        </w:rPr>
      </w:pPr>
      <w:bookmarkStart w:id="5" w:name="a115"/>
      <w:bookmarkEnd w:id="5"/>
      <w:r>
        <w:rPr>
          <w:lang w:val="ru-RU"/>
        </w:rP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w:t>
      </w:r>
      <w:r>
        <w:rPr>
          <w:lang w:val="ru-RU"/>
        </w:rPr>
        <w:t xml:space="preserve">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w:t>
      </w:r>
      <w:proofErr w:type="spellStart"/>
      <w:r>
        <w:rPr>
          <w:lang w:val="ru-RU"/>
        </w:rPr>
        <w:t>клеммниках</w:t>
      </w:r>
      <w:proofErr w:type="spellEnd"/>
      <w:r>
        <w:rPr>
          <w:lang w:val="ru-RU"/>
        </w:rPr>
        <w:t>, установленных в электрических цепях приборов индивидуального учета расхода электри</w:t>
      </w:r>
      <w:r>
        <w:rPr>
          <w:lang w:val="ru-RU"/>
        </w:rPr>
        <w:t>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14:paraId="40385094" w14:textId="77777777" w:rsidR="00000000" w:rsidRDefault="004D0624">
      <w:pPr>
        <w:pStyle w:val="newncpi"/>
        <w:divId w:val="1453666721"/>
        <w:rPr>
          <w:lang w:val="ru-RU"/>
        </w:rPr>
      </w:pPr>
      <w:bookmarkStart w:id="6" w:name="a116"/>
      <w:bookmarkEnd w:id="6"/>
      <w:r>
        <w:rPr>
          <w:lang w:val="ru-RU"/>
        </w:rPr>
        <w:t xml:space="preserve">газовый отопительный прибор – газовое оборудование, использующее газ в качестве топлива в </w:t>
      </w:r>
      <w:r>
        <w:rPr>
          <w:lang w:val="ru-RU"/>
        </w:rPr>
        <w:t>целях выработки тепловой энергии для теплоснабжения или теплоснабжения и горячего водоснабжения жилых и (или) нежилых помещений;</w:t>
      </w:r>
    </w:p>
    <w:p w14:paraId="4B781DD3" w14:textId="77777777" w:rsidR="00000000" w:rsidRDefault="004D0624">
      <w:pPr>
        <w:pStyle w:val="newncpi"/>
        <w:divId w:val="1453666721"/>
        <w:rPr>
          <w:lang w:val="ru-RU"/>
        </w:rPr>
      </w:pPr>
      <w:r>
        <w:rPr>
          <w:lang w:val="ru-RU"/>
        </w:rPr>
        <w:lastRenderedPageBreak/>
        <w:t xml:space="preserve">горячее водоснабжение – обеспечение посредством использования комплекса устройств подогрева воды питьевого качества на уровне, </w:t>
      </w:r>
      <w:r>
        <w:rPr>
          <w:lang w:val="ru-RU"/>
        </w:rPr>
        <w:t>определяемом санитарными нормами, правилами и гигиеническими нормативами;</w:t>
      </w:r>
    </w:p>
    <w:p w14:paraId="5A1CFC3F" w14:textId="77777777" w:rsidR="00000000" w:rsidRDefault="004D0624">
      <w:pPr>
        <w:pStyle w:val="newncpi"/>
        <w:divId w:val="1453666721"/>
        <w:rPr>
          <w:lang w:val="ru-RU"/>
        </w:rPr>
      </w:pPr>
      <w:bookmarkStart w:id="7" w:name="a121"/>
      <w:bookmarkEnd w:id="7"/>
      <w:r>
        <w:rPr>
          <w:lang w:val="ru-RU"/>
        </w:rPr>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w:t>
      </w:r>
      <w:r>
        <w:rPr>
          <w:lang w:val="ru-RU"/>
        </w:rPr>
        <w:t>ль, оказывающие плательщикам жилищно-коммунальных услуг такие услуги на основе договоров, если иное не установлено законодательством;</w:t>
      </w:r>
    </w:p>
    <w:p w14:paraId="2505D980" w14:textId="77777777" w:rsidR="00000000" w:rsidRDefault="004D0624">
      <w:pPr>
        <w:pStyle w:val="newncpi"/>
        <w:divId w:val="1453666721"/>
        <w:rPr>
          <w:lang w:val="ru-RU"/>
        </w:rPr>
      </w:pPr>
      <w:r>
        <w:rPr>
          <w:lang w:val="ru-RU"/>
        </w:rPr>
        <w:t>номер лицевого счета – уникальный цифровой код, присваиваемый жилому и (или) нежилому помещению, нежилому капитальному стр</w:t>
      </w:r>
      <w:r>
        <w:rPr>
          <w:lang w:val="ru-RU"/>
        </w:rPr>
        <w:t>оению, строительной площадке для осуществления индивидуального жилищного строительства на предоставленных гражданам земельных участках или земельному участку, предоставленному для целей, не связанных со строительством и обслуживанием одноквартирного, блоки</w:t>
      </w:r>
      <w:r>
        <w:rPr>
          <w:lang w:val="ru-RU"/>
        </w:rPr>
        <w:t>рованного жилого дома,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w:t>
      </w:r>
      <w:r>
        <w:rPr>
          <w:lang w:val="ru-RU"/>
        </w:rPr>
        <w:t xml:space="preserve"> индивидуального учета расхода электрической энергии, газа);</w:t>
      </w:r>
    </w:p>
    <w:p w14:paraId="6C75CA74" w14:textId="77777777" w:rsidR="00000000" w:rsidRDefault="004D0624">
      <w:pPr>
        <w:pStyle w:val="newncpi"/>
        <w:divId w:val="1453666721"/>
        <w:rPr>
          <w:lang w:val="ru-RU"/>
        </w:rPr>
      </w:pPr>
      <w:bookmarkStart w:id="8" w:name="a177"/>
      <w:bookmarkEnd w:id="8"/>
      <w:r>
        <w:rPr>
          <w:lang w:val="ru-RU"/>
        </w:rP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w:t>
      </w:r>
      <w:r>
        <w:rPr>
          <w:lang w:val="ru-RU"/>
        </w:rPr>
        <w:t>страции показаний приборов индивидуального (группового) учета;</w:t>
      </w:r>
    </w:p>
    <w:p w14:paraId="7DE4C4DD" w14:textId="77777777" w:rsidR="00000000" w:rsidRDefault="004D0624">
      <w:pPr>
        <w:pStyle w:val="newncpi"/>
        <w:divId w:val="1453666721"/>
        <w:rPr>
          <w:lang w:val="ru-RU"/>
        </w:rPr>
      </w:pPr>
      <w:r>
        <w:rPr>
          <w:lang w:val="ru-RU"/>
        </w:rP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w:t>
      </w:r>
      <w:r>
        <w:rPr>
          <w:lang w:val="ru-RU"/>
        </w:rPr>
        <w:t xml:space="preserve">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w:t>
      </w:r>
      <w:r>
        <w:rPr>
          <w:lang w:val="ru-RU"/>
        </w:rPr>
        <w:t xml:space="preserve">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или иных </w:t>
      </w:r>
      <w:r>
        <w:rPr>
          <w:lang w:val="ru-RU"/>
        </w:rPr>
        <w:t>целей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w:t>
      </w:r>
      <w:r>
        <w:rPr>
          <w:lang w:val="ru-RU"/>
        </w:rPr>
        <w:t>ых баллонных или резервуарных установок – потребитель газа);</w:t>
      </w:r>
    </w:p>
    <w:p w14:paraId="4C6154E2" w14:textId="77777777" w:rsidR="00000000" w:rsidRDefault="004D0624">
      <w:pPr>
        <w:pStyle w:val="newncpi"/>
        <w:divId w:val="1453666721"/>
        <w:rPr>
          <w:lang w:val="ru-RU"/>
        </w:rPr>
      </w:pPr>
      <w:bookmarkStart w:id="9" w:name="a118"/>
      <w:bookmarkEnd w:id="9"/>
      <w:r>
        <w:rPr>
          <w:lang w:val="ru-RU"/>
        </w:rP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w:t>
      </w:r>
      <w:r>
        <w:rPr>
          <w:lang w:val="ru-RU"/>
        </w:rPr>
        <w:t>рмативу температуры горячей воды у потребителя (не ниже 50 °С);</w:t>
      </w:r>
    </w:p>
    <w:p w14:paraId="4D025305" w14:textId="77777777" w:rsidR="00000000" w:rsidRDefault="004D0624">
      <w:pPr>
        <w:pStyle w:val="newncpi"/>
        <w:divId w:val="1453666721"/>
        <w:rPr>
          <w:lang w:val="ru-RU"/>
        </w:rPr>
      </w:pPr>
      <w:bookmarkStart w:id="10" w:name="a308"/>
      <w:bookmarkEnd w:id="10"/>
      <w:r>
        <w:rPr>
          <w:lang w:val="ru-RU"/>
        </w:rPr>
        <w:t>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w:t>
      </w:r>
      <w:r>
        <w:rPr>
          <w:lang w:val="ru-RU"/>
        </w:rPr>
        <w:t xml:space="preserve">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w:t>
      </w:r>
      <w:r>
        <w:rPr>
          <w:lang w:val="ru-RU"/>
        </w:rPr>
        <w:t>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w:t>
      </w:r>
      <w:r>
        <w:rPr>
          <w:lang w:val="ru-RU"/>
        </w:rPr>
        <w:t>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14:paraId="6D37B663" w14:textId="77777777" w:rsidR="00000000" w:rsidRDefault="004D0624">
      <w:pPr>
        <w:pStyle w:val="newncpi"/>
        <w:divId w:val="1453666721"/>
        <w:rPr>
          <w:lang w:val="ru-RU"/>
        </w:rPr>
      </w:pPr>
      <w:bookmarkStart w:id="11" w:name="a309"/>
      <w:bookmarkEnd w:id="11"/>
      <w:r>
        <w:rPr>
          <w:lang w:val="ru-RU"/>
        </w:rPr>
        <w:t>прибор индивидуального учета – сре</w:t>
      </w:r>
      <w:r>
        <w:rPr>
          <w:lang w:val="ru-RU"/>
        </w:rPr>
        <w:t>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w:t>
      </w:r>
      <w:r>
        <w:rPr>
          <w:lang w:val="ru-RU"/>
        </w:rPr>
        <w:t xml:space="preserve">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w:t>
      </w:r>
      <w:r>
        <w:rPr>
          <w:lang w:val="ru-RU"/>
        </w:rPr>
        <w:lastRenderedPageBreak/>
        <w:t>индивидуального учета расхода тепловой энергии, установленных в жилых помещениях многокварт</w:t>
      </w:r>
      <w:r>
        <w:rPr>
          <w:lang w:val="ru-RU"/>
        </w:rPr>
        <w:t>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w:t>
      </w:r>
      <w:r>
        <w:rPr>
          <w:lang w:val="ru-RU"/>
        </w:rPr>
        <w:t>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w:t>
      </w:r>
      <w:r>
        <w:rPr>
          <w:lang w:val="ru-RU"/>
        </w:rPr>
        <w:t>ительных площадках – при осуществлении индивидуального жилищного строительства на предоставленных гражданам земельных участках;</w:t>
      </w:r>
    </w:p>
    <w:p w14:paraId="0D5CF06D" w14:textId="77777777" w:rsidR="00000000" w:rsidRDefault="004D0624">
      <w:pPr>
        <w:pStyle w:val="newncpi"/>
        <w:divId w:val="1453666721"/>
        <w:rPr>
          <w:lang w:val="ru-RU"/>
        </w:rPr>
      </w:pPr>
      <w:bookmarkStart w:id="12" w:name="a310"/>
      <w:bookmarkEnd w:id="12"/>
      <w:r>
        <w:rPr>
          <w:lang w:val="ru-RU"/>
        </w:rPr>
        <w:t>распределители тепла на отопительных приборах – установленные на основании проектной документации (технических условий), если за</w:t>
      </w:r>
      <w:r>
        <w:rPr>
          <w:lang w:val="ru-RU"/>
        </w:rPr>
        <w:t>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w:t>
      </w:r>
      <w:r>
        <w:rPr>
          <w:lang w:val="ru-RU"/>
        </w:rPr>
        <w:t>пление здания;</w:t>
      </w:r>
    </w:p>
    <w:p w14:paraId="41802DD6" w14:textId="77777777" w:rsidR="00000000" w:rsidRDefault="004D0624">
      <w:pPr>
        <w:pStyle w:val="newncpi"/>
        <w:divId w:val="1453666721"/>
        <w:rPr>
          <w:lang w:val="ru-RU"/>
        </w:rPr>
      </w:pPr>
      <w:bookmarkStart w:id="13" w:name="a126"/>
      <w:bookmarkEnd w:id="13"/>
      <w:r>
        <w:rPr>
          <w:lang w:val="ru-RU"/>
        </w:rP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14:paraId="6D6B32F8" w14:textId="77777777" w:rsidR="00000000" w:rsidRDefault="004D0624">
      <w:pPr>
        <w:pStyle w:val="point"/>
        <w:divId w:val="1453666721"/>
        <w:rPr>
          <w:lang w:val="ru-RU"/>
        </w:rPr>
      </w:pPr>
      <w:bookmarkStart w:id="14" w:name="a287"/>
      <w:bookmarkEnd w:id="14"/>
      <w:r>
        <w:rPr>
          <w:lang w:val="ru-RU"/>
        </w:rPr>
        <w:t>3. Плата за жилищ</w:t>
      </w:r>
      <w:r>
        <w:rPr>
          <w:lang w:val="ru-RU"/>
        </w:rPr>
        <w:t>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w:t>
      </w:r>
      <w:r>
        <w:rPr>
          <w:lang w:val="ru-RU"/>
        </w:rPr>
        <w:t>ьные услуги и платы за пользование жилым помещением по</w:t>
      </w:r>
      <w:r>
        <w:rPr>
          <w:lang w:val="ru-RU"/>
        </w:rPr>
        <w:t> </w:t>
      </w:r>
      <w:hyperlink r:id="rId5" w:anchor="a18" w:tooltip="+" w:history="1">
        <w:r>
          <w:rPr>
            <w:rStyle w:val="a3"/>
            <w:lang w:val="ru-RU"/>
          </w:rPr>
          <w:t>форме</w:t>
        </w:r>
      </w:hyperlink>
      <w:r>
        <w:rPr>
          <w:lang w:val="ru-RU"/>
        </w:rPr>
        <w:t>, установленной Министерством жилищно-коммунального хозяйства, в котором указываются перечень оказанных жилищно-коммунальных услуг, объемы оказ</w:t>
      </w:r>
      <w:r>
        <w:rPr>
          <w:lang w:val="ru-RU"/>
        </w:rPr>
        <w:t>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14:paraId="448F5831" w14:textId="77777777" w:rsidR="00000000" w:rsidRDefault="004D0624">
      <w:pPr>
        <w:pStyle w:val="newncpi"/>
        <w:divId w:val="1453666721"/>
        <w:rPr>
          <w:lang w:val="ru-RU"/>
        </w:rPr>
      </w:pPr>
      <w:hyperlink r:id="rId6" w:anchor="a18" w:tooltip="+" w:history="1">
        <w:r>
          <w:rPr>
            <w:rStyle w:val="a3"/>
            <w:lang w:val="ru-RU"/>
          </w:rPr>
          <w:t>Извещение</w:t>
        </w:r>
      </w:hyperlink>
      <w:r>
        <w:rPr>
          <w:lang w:val="ru-RU"/>
        </w:rPr>
        <w:t xml:space="preserve">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w:t>
      </w:r>
      <w:r>
        <w:rPr>
          <w:lang w:val="ru-RU"/>
        </w:rPr>
        <w:t>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w:t>
      </w:r>
      <w:r>
        <w:rPr>
          <w:lang w:val="ru-RU"/>
        </w:rPr>
        <w:t>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14:paraId="4A3732A2" w14:textId="77777777" w:rsidR="00000000" w:rsidRDefault="004D0624">
      <w:pPr>
        <w:pStyle w:val="newncpi"/>
        <w:divId w:val="1453666721"/>
        <w:rPr>
          <w:lang w:val="ru-RU"/>
        </w:rPr>
      </w:pPr>
      <w:r>
        <w:rPr>
          <w:lang w:val="ru-RU"/>
        </w:rPr>
        <w:t>Плательщики жилищно-коммунальных услуг имеют право вносить плату за жилищно-коммунальны</w:t>
      </w:r>
      <w:r>
        <w:rPr>
          <w:lang w:val="ru-RU"/>
        </w:rPr>
        <w:t>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w:t>
      </w:r>
      <w:r>
        <w:rPr>
          <w:lang w:val="ru-RU"/>
        </w:rPr>
        <w:t xml:space="preserve"> </w:t>
      </w:r>
      <w:hyperlink r:id="rId7" w:anchor="a18" w:tooltip="+" w:history="1">
        <w:r>
          <w:rPr>
            <w:rStyle w:val="a3"/>
            <w:lang w:val="ru-RU"/>
          </w:rPr>
          <w:t>извещения</w:t>
        </w:r>
      </w:hyperlink>
      <w:r>
        <w:rPr>
          <w:lang w:val="ru-RU"/>
        </w:rPr>
        <w:t xml:space="preserve"> о размере платы за жилищно-коммуна</w:t>
      </w:r>
      <w:r>
        <w:rPr>
          <w:lang w:val="ru-RU"/>
        </w:rPr>
        <w:t>льные услуги и платы за пользование жилым помещением.</w:t>
      </w:r>
    </w:p>
    <w:p w14:paraId="429E3ABB" w14:textId="77777777" w:rsidR="00000000" w:rsidRDefault="004D0624">
      <w:pPr>
        <w:pStyle w:val="newncpi"/>
        <w:divId w:val="1453666721"/>
        <w:rPr>
          <w:lang w:val="ru-RU"/>
        </w:rPr>
      </w:pPr>
      <w:r>
        <w:rPr>
          <w:lang w:val="ru-RU"/>
        </w:rP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w:t>
      </w:r>
      <w:r>
        <w:rPr>
          <w:lang w:val="ru-RU"/>
        </w:rPr>
        <w:t>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w:t>
      </w:r>
      <w:r>
        <w:rPr>
          <w:lang w:val="ru-RU"/>
        </w:rPr>
        <w:t xml:space="preserve"> дома или иных целей, либо на долю в жилом помещении.</w:t>
      </w:r>
    </w:p>
    <w:p w14:paraId="4B3FF585" w14:textId="77777777" w:rsidR="00000000" w:rsidRDefault="004D0624">
      <w:pPr>
        <w:pStyle w:val="newncpi"/>
        <w:divId w:val="1453666721"/>
        <w:rPr>
          <w:lang w:val="ru-RU"/>
        </w:rPr>
      </w:pPr>
      <w:bookmarkStart w:id="15" w:name="a347"/>
      <w:bookmarkEnd w:id="15"/>
      <w:r>
        <w:rPr>
          <w:lang w:val="ru-RU"/>
        </w:rP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w:t>
      </w:r>
      <w:r>
        <w:rPr>
          <w:lang w:val="ru-RU"/>
        </w:rPr>
        <w:t>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14:paraId="6FBAC422" w14:textId="77777777" w:rsidR="00000000" w:rsidRDefault="004D0624">
      <w:pPr>
        <w:pStyle w:val="point"/>
        <w:divId w:val="1453666721"/>
        <w:rPr>
          <w:lang w:val="ru-RU"/>
        </w:rPr>
      </w:pPr>
      <w:bookmarkStart w:id="16" w:name="a312"/>
      <w:bookmarkEnd w:id="16"/>
      <w:r>
        <w:rPr>
          <w:lang w:val="ru-RU"/>
        </w:rPr>
        <w:lastRenderedPageBreak/>
        <w:t xml:space="preserve">4. Обязанность внесения платы за жилищно-коммунальные </w:t>
      </w:r>
      <w:r>
        <w:rPr>
          <w:lang w:val="ru-RU"/>
        </w:rPr>
        <w:t>услуги и возмещения расходов на электроэнергию возникает у плательщика жилищно-коммунальных услуг, являющегося:</w:t>
      </w:r>
    </w:p>
    <w:p w14:paraId="6B033DDE" w14:textId="77777777" w:rsidR="00000000" w:rsidRDefault="004D0624">
      <w:pPr>
        <w:pStyle w:val="newncpi"/>
        <w:divId w:val="1453666721"/>
        <w:rPr>
          <w:lang w:val="ru-RU"/>
        </w:rPr>
      </w:pPr>
      <w:bookmarkStart w:id="17" w:name="a193"/>
      <w:bookmarkEnd w:id="17"/>
      <w:r>
        <w:rPr>
          <w:lang w:val="ru-RU"/>
        </w:rPr>
        <w:t>собственником жилого и (или) нежилого помещения, – со дня возникновения права собственности на эти помещения;</w:t>
      </w:r>
    </w:p>
    <w:p w14:paraId="76694EAD" w14:textId="77777777" w:rsidR="00000000" w:rsidRDefault="004D0624">
      <w:pPr>
        <w:pStyle w:val="newncpi"/>
        <w:divId w:val="1453666721"/>
        <w:rPr>
          <w:lang w:val="ru-RU"/>
        </w:rPr>
      </w:pPr>
      <w:r>
        <w:rPr>
          <w:lang w:val="ru-RU"/>
        </w:rPr>
        <w:t>нанимателем, арендатором жилого по</w:t>
      </w:r>
      <w:r>
        <w:rPr>
          <w:lang w:val="ru-RU"/>
        </w:rPr>
        <w:t>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w:t>
      </w:r>
      <w:r>
        <w:rPr>
          <w:lang w:val="ru-RU"/>
        </w:rPr>
        <w:t>омещений и договора, предусматривающего передачу дольщику во владение и пользование объекта долевого строительства;</w:t>
      </w:r>
    </w:p>
    <w:p w14:paraId="40FC4BBE" w14:textId="77777777" w:rsidR="00000000" w:rsidRDefault="004D0624">
      <w:pPr>
        <w:pStyle w:val="newncpi"/>
        <w:divId w:val="1453666721"/>
        <w:rPr>
          <w:lang w:val="ru-RU"/>
        </w:rPr>
      </w:pPr>
      <w:r>
        <w:rPr>
          <w:lang w:val="ru-RU"/>
        </w:rPr>
        <w:t>членом организации застройщиков, – со дня ввода жилого дома в эксплуатацию.</w:t>
      </w:r>
    </w:p>
    <w:p w14:paraId="29F28C78" w14:textId="77777777" w:rsidR="00000000" w:rsidRDefault="004D0624">
      <w:pPr>
        <w:pStyle w:val="newncpi"/>
        <w:divId w:val="1453666721"/>
        <w:rPr>
          <w:lang w:val="ru-RU"/>
        </w:rPr>
      </w:pPr>
      <w:r>
        <w:rPr>
          <w:lang w:val="ru-RU"/>
        </w:rPr>
        <w:t>Наниматель жилого помещения государственного жилищного фонда кро</w:t>
      </w:r>
      <w:r>
        <w:rPr>
          <w:lang w:val="ru-RU"/>
        </w:rPr>
        <w:t>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14:paraId="5903A644" w14:textId="77777777" w:rsidR="00000000" w:rsidRDefault="004D0624">
      <w:pPr>
        <w:pStyle w:val="newncpi"/>
        <w:divId w:val="1453666721"/>
        <w:rPr>
          <w:lang w:val="ru-RU"/>
        </w:rPr>
      </w:pPr>
      <w:r>
        <w:rPr>
          <w:lang w:val="ru-RU"/>
        </w:rPr>
        <w:t xml:space="preserve">Учет, </w:t>
      </w:r>
      <w:r>
        <w:rPr>
          <w:lang w:val="ru-RU"/>
        </w:rPr>
        <w:t>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w:t>
      </w:r>
      <w:r>
        <w:rPr>
          <w:lang w:val="ru-RU"/>
        </w:rPr>
        <w:t>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w:t>
      </w:r>
      <w:r>
        <w:rPr>
          <w:lang w:val="ru-RU"/>
        </w:rPr>
        <w:t xml:space="preserve"> </w:t>
      </w:r>
      <w:hyperlink r:id="rId8" w:anchor="a18" w:tooltip="+" w:history="1">
        <w:r>
          <w:rPr>
            <w:rStyle w:val="a3"/>
            <w:lang w:val="ru-RU"/>
          </w:rPr>
          <w:t>извещен</w:t>
        </w:r>
        <w:r>
          <w:rPr>
            <w:rStyle w:val="a3"/>
            <w:lang w:val="ru-RU"/>
          </w:rPr>
          <w:t>ия</w:t>
        </w:r>
      </w:hyperlink>
      <w:r>
        <w:rPr>
          <w:lang w:val="ru-RU"/>
        </w:rPr>
        <w:t xml:space="preserve">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14:paraId="7C0E7443" w14:textId="77777777" w:rsidR="00000000" w:rsidRDefault="004D0624">
      <w:pPr>
        <w:pStyle w:val="point"/>
        <w:divId w:val="1453666721"/>
        <w:rPr>
          <w:lang w:val="ru-RU"/>
        </w:rPr>
      </w:pPr>
      <w:bookmarkStart w:id="18" w:name="a96"/>
      <w:bookmarkEnd w:id="18"/>
      <w:r>
        <w:rPr>
          <w:lang w:val="ru-RU"/>
        </w:rPr>
        <w:t>5. Плата за основные жилищно-коммунальные услуги включает плату за:</w:t>
      </w:r>
    </w:p>
    <w:p w14:paraId="518F2E51" w14:textId="77777777" w:rsidR="00000000" w:rsidRDefault="004D0624">
      <w:pPr>
        <w:pStyle w:val="newncpi"/>
        <w:divId w:val="1453666721"/>
        <w:rPr>
          <w:lang w:val="ru-RU"/>
        </w:rPr>
      </w:pPr>
      <w:r>
        <w:rPr>
          <w:lang w:val="ru-RU"/>
        </w:rPr>
        <w:t>техническо</w:t>
      </w:r>
      <w:r>
        <w:rPr>
          <w:lang w:val="ru-RU"/>
        </w:rPr>
        <w:t>е обслуживание;</w:t>
      </w:r>
    </w:p>
    <w:p w14:paraId="7CF0BC8D" w14:textId="77777777" w:rsidR="00000000" w:rsidRDefault="004D0624">
      <w:pPr>
        <w:pStyle w:val="newncpi"/>
        <w:divId w:val="1453666721"/>
        <w:rPr>
          <w:lang w:val="ru-RU"/>
        </w:rPr>
      </w:pPr>
      <w:r>
        <w:rPr>
          <w:lang w:val="ru-RU"/>
        </w:rPr>
        <w:t>санитарное содержание вспомогательных помещений жилого дома;</w:t>
      </w:r>
    </w:p>
    <w:p w14:paraId="3A7E7957" w14:textId="77777777" w:rsidR="00000000" w:rsidRDefault="004D0624">
      <w:pPr>
        <w:pStyle w:val="newncpi"/>
        <w:divId w:val="1453666721"/>
        <w:rPr>
          <w:lang w:val="ru-RU"/>
        </w:rPr>
      </w:pPr>
      <w:r>
        <w:rPr>
          <w:lang w:val="ru-RU"/>
        </w:rPr>
        <w:t>техническое обслуживание лифта;</w:t>
      </w:r>
    </w:p>
    <w:p w14:paraId="2101CBDC" w14:textId="77777777" w:rsidR="00000000" w:rsidRDefault="004D0624">
      <w:pPr>
        <w:pStyle w:val="newncpi"/>
        <w:divId w:val="1453666721"/>
        <w:rPr>
          <w:lang w:val="ru-RU"/>
        </w:rPr>
      </w:pPr>
      <w:r>
        <w:rPr>
          <w:lang w:val="ru-RU"/>
        </w:rPr>
        <w:t>текущий ремонт;</w:t>
      </w:r>
    </w:p>
    <w:p w14:paraId="5CF674D0" w14:textId="77777777" w:rsidR="00000000" w:rsidRDefault="004D0624">
      <w:pPr>
        <w:pStyle w:val="newncpi"/>
        <w:divId w:val="1453666721"/>
        <w:rPr>
          <w:lang w:val="ru-RU"/>
        </w:rPr>
      </w:pPr>
      <w:bookmarkStart w:id="19" w:name="a338"/>
      <w:bookmarkEnd w:id="19"/>
      <w:r>
        <w:rPr>
          <w:lang w:val="ru-RU"/>
        </w:rPr>
        <w:t>капитальный ремонт;</w:t>
      </w:r>
    </w:p>
    <w:p w14:paraId="75EC2ABF" w14:textId="77777777" w:rsidR="00000000" w:rsidRDefault="004D0624">
      <w:pPr>
        <w:pStyle w:val="newncpi"/>
        <w:divId w:val="1453666721"/>
        <w:rPr>
          <w:lang w:val="ru-RU"/>
        </w:rPr>
      </w:pPr>
      <w:bookmarkStart w:id="20" w:name="a135"/>
      <w:bookmarkEnd w:id="20"/>
      <w:r>
        <w:rPr>
          <w:lang w:val="ru-RU"/>
        </w:rP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14:paraId="0030E3C4" w14:textId="77777777" w:rsidR="00000000" w:rsidRDefault="004D0624">
      <w:pPr>
        <w:pStyle w:val="point"/>
        <w:divId w:val="1453666721"/>
        <w:rPr>
          <w:lang w:val="ru-RU"/>
        </w:rPr>
      </w:pPr>
      <w:bookmarkStart w:id="21" w:name="a124"/>
      <w:bookmarkEnd w:id="21"/>
      <w:r>
        <w:rPr>
          <w:lang w:val="ru-RU"/>
        </w:rPr>
        <w:t>6. Плата за дополнительные жилищно-коммунальные услуги включает в себя плату за жили</w:t>
      </w:r>
      <w:r>
        <w:rPr>
          <w:lang w:val="ru-RU"/>
        </w:rPr>
        <w:t>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14:paraId="6E9E8BC6" w14:textId="77777777" w:rsidR="00000000" w:rsidRDefault="004D0624">
      <w:pPr>
        <w:pStyle w:val="point"/>
        <w:divId w:val="1453666721"/>
        <w:rPr>
          <w:lang w:val="ru-RU"/>
        </w:rPr>
      </w:pPr>
      <w:bookmarkStart w:id="22" w:name="a353"/>
      <w:bookmarkEnd w:id="22"/>
      <w:r>
        <w:rPr>
          <w:lang w:val="ru-RU"/>
        </w:rPr>
        <w:t>6</w:t>
      </w:r>
      <w:r>
        <w:rPr>
          <w:vertAlign w:val="superscript"/>
          <w:lang w:val="ru-RU"/>
        </w:rPr>
        <w:t>1</w:t>
      </w:r>
      <w:r>
        <w:rPr>
          <w:lang w:val="ru-RU"/>
        </w:rPr>
        <w:t>.</w:t>
      </w:r>
      <w:r>
        <w:rPr>
          <w:lang w:val="ru-RU"/>
        </w:rPr>
        <w:t> </w:t>
      </w:r>
      <w:hyperlink r:id="rId9" w:anchor="a18" w:tooltip="+" w:history="1">
        <w:r>
          <w:rPr>
            <w:rStyle w:val="a3"/>
            <w:lang w:val="ru-RU"/>
          </w:rPr>
          <w:t>Справка</w:t>
        </w:r>
      </w:hyperlink>
      <w:r>
        <w:rPr>
          <w:lang w:val="ru-RU"/>
        </w:rPr>
        <w:t xml:space="preserve"> о расчетах (за</w:t>
      </w:r>
      <w:r>
        <w:rPr>
          <w:lang w:val="ru-RU"/>
        </w:rPr>
        <w:t>долженности) по плате за жилищно-коммунальные услуги и плате за пользование жилым помещением выдается на основании устного обращения гражданина, подаваемого в ходе его приема, и представленных документов, предусмотренных в </w:t>
      </w:r>
      <w:hyperlink r:id="rId10" w:anchor="a702" w:tooltip="+" w:history="1">
        <w:r>
          <w:rPr>
            <w:rStyle w:val="a3"/>
            <w:lang w:val="ru-RU"/>
          </w:rPr>
          <w:t>подпункте 1.3.8</w:t>
        </w:r>
      </w:hyperlink>
      <w:r>
        <w:rPr>
          <w:lang w:val="ru-RU"/>
        </w:rPr>
        <w:t xml:space="preserve"> пункта 1.3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w:t>
      </w:r>
    </w:p>
    <w:p w14:paraId="53652643" w14:textId="77777777" w:rsidR="00000000" w:rsidRDefault="004D0624">
      <w:pPr>
        <w:pStyle w:val="newncpi"/>
        <w:divId w:val="1453666721"/>
        <w:rPr>
          <w:lang w:val="ru-RU"/>
        </w:rPr>
      </w:pPr>
      <w:r>
        <w:rPr>
          <w:lang w:val="ru-RU"/>
        </w:rPr>
        <w:t>Справк</w:t>
      </w:r>
      <w:r>
        <w:rPr>
          <w:lang w:val="ru-RU"/>
        </w:rPr>
        <w:t>а, указанная в </w:t>
      </w:r>
      <w:hyperlink w:anchor="a353" w:tooltip="+" w:history="1">
        <w:r>
          <w:rPr>
            <w:rStyle w:val="a3"/>
            <w:lang w:val="ru-RU"/>
          </w:rPr>
          <w:t>части первой</w:t>
        </w:r>
      </w:hyperlink>
      <w:r>
        <w:rPr>
          <w:lang w:val="ru-RU"/>
        </w:rPr>
        <w:t xml:space="preserve"> настоящего пункта, выдается организацией, осуществляющей учет, расчет и начисление платы за жилищно-коммунальные услуги и платы за пользование жилым помещением, организацией, осуществляющей эксп</w:t>
      </w:r>
      <w:r>
        <w:rPr>
          <w:lang w:val="ru-RU"/>
        </w:rPr>
        <w:t>луатацию жилищного фонда и (или) предоставляющей жилищно-коммунальные услуги, другой организацией, осуществляющей начисление платы за жилищно-</w:t>
      </w:r>
      <w:r>
        <w:rPr>
          <w:lang w:val="ru-RU"/>
        </w:rPr>
        <w:lastRenderedPageBreak/>
        <w:t xml:space="preserve">коммунальные услуги и платы за пользование жилым помещением (в отношении жилых помещений, по которым учет, расчет </w:t>
      </w:r>
      <w:r>
        <w:rPr>
          <w:lang w:val="ru-RU"/>
        </w:rPr>
        <w:t>и начисление платы за жилищно-коммунальные услуги и платы за пользование жилым помещением осуществляются данной организацией), по</w:t>
      </w:r>
      <w:r>
        <w:rPr>
          <w:lang w:val="ru-RU"/>
        </w:rPr>
        <w:t> </w:t>
      </w:r>
      <w:hyperlink r:id="rId11" w:anchor="a18" w:tooltip="+" w:history="1">
        <w:r>
          <w:rPr>
            <w:rStyle w:val="a3"/>
            <w:lang w:val="ru-RU"/>
          </w:rPr>
          <w:t>форме</w:t>
        </w:r>
      </w:hyperlink>
      <w:r>
        <w:rPr>
          <w:lang w:val="ru-RU"/>
        </w:rPr>
        <w:t>, определяемой Министерством жилищно-коммунального хозяйства.</w:t>
      </w:r>
    </w:p>
    <w:p w14:paraId="6A79BFD0" w14:textId="77777777" w:rsidR="00000000" w:rsidRDefault="004D0624">
      <w:pPr>
        <w:pStyle w:val="point"/>
        <w:divId w:val="1453666721"/>
        <w:rPr>
          <w:lang w:val="ru-RU"/>
        </w:rPr>
      </w:pPr>
      <w:bookmarkStart w:id="23" w:name="a306"/>
      <w:bookmarkEnd w:id="23"/>
      <w:r>
        <w:rPr>
          <w:lang w:val="ru-RU"/>
        </w:rPr>
        <w:t>7. Льго</w:t>
      </w:r>
      <w:r>
        <w:rPr>
          <w:lang w:val="ru-RU"/>
        </w:rPr>
        <w:t>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w:t>
      </w:r>
      <w:r>
        <w:rPr>
          <w:lang w:val="ru-RU"/>
        </w:rPr>
        <w:t>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w:t>
      </w:r>
      <w:r>
        <w:rPr>
          <w:lang w:val="ru-RU"/>
        </w:rPr>
        <w:t xml:space="preserve">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a163" w:tooltip="+" w:history="1">
        <w:r>
          <w:rPr>
            <w:rStyle w:val="a3"/>
            <w:lang w:val="ru-RU"/>
          </w:rPr>
          <w:t>части первой</w:t>
        </w:r>
      </w:hyperlink>
      <w:r>
        <w:rPr>
          <w:lang w:val="ru-RU"/>
        </w:rPr>
        <w:t xml:space="preserve"> пункта 44 </w:t>
      </w:r>
      <w:r>
        <w:rPr>
          <w:lang w:val="ru-RU"/>
        </w:rPr>
        <w:t xml:space="preserve">настоящего Положения), газоснабжение и снабжение сжиженным углеводородным газом от индивидуальных баллонных установок (с учетом </w:t>
      </w:r>
      <w:hyperlink w:anchor="a352" w:tooltip="+" w:history="1">
        <w:r>
          <w:rPr>
            <w:rStyle w:val="a3"/>
            <w:lang w:val="ru-RU"/>
          </w:rPr>
          <w:t>части первой</w:t>
        </w:r>
      </w:hyperlink>
      <w:r>
        <w:rPr>
          <w:lang w:val="ru-RU"/>
        </w:rPr>
        <w:t xml:space="preserve"> пункта 45 настоящего Положения), обращение с твердыми коммунальными отходами) в ж</w:t>
      </w:r>
      <w:r>
        <w:rPr>
          <w:lang w:val="ru-RU"/>
        </w:rPr>
        <w:t xml:space="preserve">илом помещении плательщика жилищно-коммунальных услуг, имеющим право на льготы по таким платам, предоставляются в соответствии со </w:t>
      </w:r>
      <w:hyperlink r:id="rId12" w:anchor="a130" w:tooltip="+" w:history="1">
        <w:r>
          <w:rPr>
            <w:rStyle w:val="a3"/>
            <w:lang w:val="ru-RU"/>
          </w:rPr>
          <w:t>статьей 16</w:t>
        </w:r>
      </w:hyperlink>
      <w:r>
        <w:rPr>
          <w:lang w:val="ru-RU"/>
        </w:rPr>
        <w:t xml:space="preserve"> Закона Республики Беларусь от 14 июня 2007 г. № 239-З «О госу</w:t>
      </w:r>
      <w:r>
        <w:rPr>
          <w:lang w:val="ru-RU"/>
        </w:rPr>
        <w:t>дарственных социальных льготах, правах и гарантиях для отдельных категорий граждан» и иными законодательными актами.</w:t>
      </w:r>
    </w:p>
    <w:p w14:paraId="5BC088D8" w14:textId="77777777" w:rsidR="00000000" w:rsidRDefault="004D0624">
      <w:pPr>
        <w:pStyle w:val="newncpi"/>
        <w:divId w:val="1453666721"/>
        <w:rPr>
          <w:lang w:val="ru-RU"/>
        </w:rPr>
      </w:pPr>
      <w:r>
        <w:rPr>
          <w:lang w:val="ru-RU"/>
        </w:rPr>
        <w:t>Оформление (регистрация при первичном обращении) указанных льгот производится организацией, осуществляющей эксплуатацию жилищного фонда и (</w:t>
      </w:r>
      <w:r>
        <w:rPr>
          <w:lang w:val="ru-RU"/>
        </w:rPr>
        <w:t>или) предоставляющей жилищно-коммунальные услуги, другой организацией, осуществляющей начисление платы за жилищно-коммунальные услуги и платы за пользование жилым помещением, на основании заявления гражданина и представленных документов, указанных в </w:t>
      </w:r>
      <w:hyperlink r:id="rId13" w:anchor="a1336" w:tooltip="+" w:history="1">
        <w:r>
          <w:rPr>
            <w:rStyle w:val="a3"/>
            <w:lang w:val="ru-RU"/>
          </w:rPr>
          <w:t>пункте 1.11</w:t>
        </w:r>
      </w:hyperlink>
      <w:r>
        <w:rPr>
          <w:lang w:val="ru-RU"/>
        </w:rPr>
        <w:t xml:space="preserve"> перечня административных процедур, осуществляемых государственными органами и иными организациями по заявлениям граждан.</w:t>
      </w:r>
    </w:p>
    <w:p w14:paraId="044EB118" w14:textId="77777777" w:rsidR="00000000" w:rsidRDefault="004D0624">
      <w:pPr>
        <w:pStyle w:val="newncpi"/>
        <w:divId w:val="1453666721"/>
        <w:rPr>
          <w:lang w:val="ru-RU"/>
        </w:rPr>
      </w:pPr>
      <w:r>
        <w:rPr>
          <w:lang w:val="ru-RU"/>
        </w:rPr>
        <w:t xml:space="preserve">В случае утраты оснований для предоставления льгот, указанных в </w:t>
      </w:r>
      <w:hyperlink w:anchor="a306" w:tooltip="+" w:history="1">
        <w:r>
          <w:rPr>
            <w:rStyle w:val="a3"/>
            <w:lang w:val="ru-RU"/>
          </w:rPr>
          <w:t>части первой</w:t>
        </w:r>
      </w:hyperlink>
      <w:r>
        <w:rPr>
          <w:lang w:val="ru-RU"/>
        </w:rP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w:t>
      </w:r>
      <w:r>
        <w:rPr>
          <w:lang w:val="ru-RU"/>
        </w:rPr>
        <w:t>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w:t>
      </w:r>
      <w:r>
        <w:rPr>
          <w:lang w:val="ru-RU"/>
        </w:rPr>
        <w:t>арных дней со дня утраты оснований для предоставления льготы и (или) изменения адреса места жительства (места пребывания).</w:t>
      </w:r>
    </w:p>
    <w:p w14:paraId="59ECAB67" w14:textId="77777777" w:rsidR="00000000" w:rsidRDefault="004D0624">
      <w:pPr>
        <w:pStyle w:val="point"/>
        <w:divId w:val="1453666721"/>
        <w:rPr>
          <w:lang w:val="ru-RU"/>
        </w:rPr>
      </w:pPr>
      <w:r>
        <w:rPr>
          <w:lang w:val="ru-RU"/>
        </w:rPr>
        <w:t xml:space="preserve">8. Льготы, указанные в </w:t>
      </w:r>
      <w:hyperlink w:anchor="a306" w:tooltip="+" w:history="1">
        <w:r>
          <w:rPr>
            <w:rStyle w:val="a3"/>
            <w:lang w:val="ru-RU"/>
          </w:rPr>
          <w:t>части первой</w:t>
        </w:r>
      </w:hyperlink>
      <w:r>
        <w:rPr>
          <w:lang w:val="ru-RU"/>
        </w:rPr>
        <w:t xml:space="preserve"> </w:t>
      </w:r>
      <w:r>
        <w:rPr>
          <w:lang w:val="ru-RU"/>
        </w:rPr>
        <w:t>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w:t>
      </w:r>
      <w:r>
        <w:rPr>
          <w:lang w:val="ru-RU"/>
        </w:rPr>
        <w:t xml:space="preserve">дение (канализацию), электроснабжение (с учетом </w:t>
      </w:r>
      <w:hyperlink w:anchor="a163" w:tooltip="+" w:history="1">
        <w:r>
          <w:rPr>
            <w:rStyle w:val="a3"/>
            <w:lang w:val="ru-RU"/>
          </w:rPr>
          <w:t>части первой</w:t>
        </w:r>
      </w:hyperlink>
      <w:r>
        <w:rPr>
          <w:lang w:val="ru-RU"/>
        </w:rPr>
        <w:t xml:space="preserve"> пункта 44 настоящего Положения), газоснабжение и снабжение сжиженным углеводородным газом от индивидуальных баллонных установок (с учетом </w:t>
      </w:r>
      <w:hyperlink w:anchor="a352" w:tooltip="+" w:history="1">
        <w:r>
          <w:rPr>
            <w:rStyle w:val="a3"/>
            <w:lang w:val="ru-RU"/>
          </w:rPr>
          <w:t>части первой</w:t>
        </w:r>
      </w:hyperlink>
      <w:r>
        <w:rPr>
          <w:lang w:val="ru-RU"/>
        </w:rPr>
        <w:t xml:space="preserve"> пункта 45 настоящего Положения), обращение с твердыми коммунальными отходами) со дня подачи ими заявления:</w:t>
      </w:r>
    </w:p>
    <w:p w14:paraId="67786568" w14:textId="77777777" w:rsidR="00000000" w:rsidRDefault="004D0624">
      <w:pPr>
        <w:pStyle w:val="newncpi"/>
        <w:divId w:val="1453666721"/>
        <w:rPr>
          <w:lang w:val="ru-RU"/>
        </w:rPr>
      </w:pPr>
      <w:r>
        <w:rPr>
          <w:lang w:val="ru-RU"/>
        </w:rPr>
        <w:t>по плате за техническое обслуживание и (или) плате за пользование жилым помещением – в пределах 20 кв. метров общей площади з</w:t>
      </w:r>
      <w:r>
        <w:rPr>
          <w:lang w:val="ru-RU"/>
        </w:rPr>
        <w:t>анимаемого жилого помещения;</w:t>
      </w:r>
    </w:p>
    <w:p w14:paraId="10D74291" w14:textId="77777777" w:rsidR="00000000" w:rsidRDefault="004D0624">
      <w:pPr>
        <w:pStyle w:val="newncpi"/>
        <w:divId w:val="1453666721"/>
        <w:rPr>
          <w:lang w:val="ru-RU"/>
        </w:rPr>
      </w:pPr>
      <w:bookmarkStart w:id="24" w:name="a278"/>
      <w:bookmarkEnd w:id="24"/>
      <w:r>
        <w:rPr>
          <w:lang w:val="ru-RU"/>
        </w:rP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w:t>
      </w:r>
      <w:r>
        <w:rPr>
          <w:lang w:val="ru-RU"/>
        </w:rPr>
        <w:t>ия (далее – субсидируемые тарифы для населения), установленных в соответствии с законодательством.</w:t>
      </w:r>
    </w:p>
    <w:p w14:paraId="2D216ADA" w14:textId="77777777" w:rsidR="00000000" w:rsidRDefault="004D0624">
      <w:pPr>
        <w:pStyle w:val="point"/>
        <w:divId w:val="1453666721"/>
        <w:rPr>
          <w:lang w:val="ru-RU"/>
        </w:rPr>
      </w:pPr>
      <w:r>
        <w:rPr>
          <w:lang w:val="ru-RU"/>
        </w:rP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w:t>
      </w:r>
      <w:r>
        <w:rPr>
          <w:lang w:val="ru-RU"/>
        </w:rPr>
        <w:t xml:space="preserve">снабжения по показаниям приборов </w:t>
      </w:r>
      <w:r>
        <w:rPr>
          <w:lang w:val="ru-RU"/>
        </w:rPr>
        <w:lastRenderedPageBreak/>
        <w:t>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14:paraId="760CED2E" w14:textId="77777777" w:rsidR="00000000" w:rsidRDefault="004D0624">
      <w:pPr>
        <w:pStyle w:val="point"/>
        <w:divId w:val="1453666721"/>
        <w:rPr>
          <w:lang w:val="ru-RU"/>
        </w:rPr>
      </w:pPr>
      <w:bookmarkStart w:id="25" w:name="a311"/>
      <w:bookmarkEnd w:id="25"/>
      <w:r>
        <w:rPr>
          <w:lang w:val="ru-RU"/>
        </w:rPr>
        <w:t>10. Плата за услуги газоснабжения, снабжения сжиженным углеводородн</w:t>
      </w:r>
      <w:r>
        <w:rPr>
          <w:lang w:val="ru-RU"/>
        </w:rPr>
        <w:t xml:space="preserve">ым газом от индивидуальных баллонных установок осуществляется по субсидируемым тарифам для населения без применения установленного в </w:t>
      </w:r>
      <w:hyperlink w:anchor="a352" w:tooltip="+" w:history="1">
        <w:r>
          <w:rPr>
            <w:rStyle w:val="a3"/>
            <w:lang w:val="ru-RU"/>
          </w:rPr>
          <w:t>пункте 45</w:t>
        </w:r>
      </w:hyperlink>
      <w:r>
        <w:rPr>
          <w:lang w:val="ru-RU"/>
        </w:rPr>
        <w:t xml:space="preserve"> настоящего Положения порядка взимания дифференцированной платы за услуги газосн</w:t>
      </w:r>
      <w:r>
        <w:rPr>
          <w:lang w:val="ru-RU"/>
        </w:rPr>
        <w:t>абжения, снабжения сжиженным углеводородным газом от индивидуальных баллонных установок в зависимости от объема потребления:</w:t>
      </w:r>
    </w:p>
    <w:p w14:paraId="68F4028E" w14:textId="77777777" w:rsidR="00000000" w:rsidRDefault="004D0624">
      <w:pPr>
        <w:pStyle w:val="newncpi"/>
        <w:divId w:val="1453666721"/>
        <w:rPr>
          <w:lang w:val="ru-RU"/>
        </w:rPr>
      </w:pPr>
      <w:r>
        <w:rPr>
          <w:lang w:val="ru-RU"/>
        </w:rPr>
        <w:t>многодетными семьями, а также опекунскими, приемными семьями, воспитывающими троих и более несовершеннолетних детей с учетом родных</w:t>
      </w:r>
      <w:r>
        <w:rPr>
          <w:lang w:val="ru-RU"/>
        </w:rPr>
        <w:t xml:space="preserve"> и приемных детей, и детскими домами семейного типа;</w:t>
      </w:r>
    </w:p>
    <w:p w14:paraId="741303BC" w14:textId="77777777" w:rsidR="00000000" w:rsidRDefault="004D0624">
      <w:pPr>
        <w:pStyle w:val="newncpi"/>
        <w:divId w:val="1453666721"/>
        <w:rPr>
          <w:lang w:val="ru-RU"/>
        </w:rPr>
      </w:pPr>
      <w:r>
        <w:rPr>
          <w:lang w:val="ru-RU"/>
        </w:rP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w:t>
      </w:r>
      <w:r>
        <w:rPr>
          <w:lang w:val="ru-RU"/>
        </w:rPr>
        <w:t>вляется инвалидом I группы, а второй осуществляет уход за ним и получает пособие, предусмотренное законодательством;</w:t>
      </w:r>
    </w:p>
    <w:p w14:paraId="188330B2" w14:textId="77777777" w:rsidR="00000000" w:rsidRDefault="004D0624">
      <w:pPr>
        <w:pStyle w:val="newncpi"/>
        <w:divId w:val="1453666721"/>
        <w:rPr>
          <w:lang w:val="ru-RU"/>
        </w:rPr>
      </w:pPr>
      <w:bookmarkStart w:id="26" w:name="a343"/>
      <w:bookmarkEnd w:id="26"/>
      <w:r>
        <w:rPr>
          <w:lang w:val="ru-RU"/>
        </w:rPr>
        <w:t>семьями, воспитывающими ребенка-инвалида;</w:t>
      </w:r>
    </w:p>
    <w:p w14:paraId="7BEFD7A1" w14:textId="77777777" w:rsidR="00000000" w:rsidRDefault="004D0624">
      <w:pPr>
        <w:pStyle w:val="newncpi"/>
        <w:divId w:val="1453666721"/>
        <w:rPr>
          <w:lang w:val="ru-RU"/>
        </w:rPr>
      </w:pPr>
      <w:r>
        <w:rPr>
          <w:lang w:val="ru-RU"/>
        </w:rPr>
        <w:t>в иных случаях, предусмотренных настоящим Положением.</w:t>
      </w:r>
    </w:p>
    <w:p w14:paraId="3B3039D1" w14:textId="77777777" w:rsidR="00000000" w:rsidRDefault="004D0624">
      <w:pPr>
        <w:pStyle w:val="point"/>
        <w:divId w:val="1453666721"/>
        <w:rPr>
          <w:lang w:val="ru-RU"/>
        </w:rPr>
      </w:pPr>
      <w:bookmarkStart w:id="27" w:name="a40"/>
      <w:bookmarkEnd w:id="27"/>
      <w:r>
        <w:rPr>
          <w:lang w:val="ru-RU"/>
        </w:rPr>
        <w:t>11. При регистрации членов многодетной, опе</w:t>
      </w:r>
      <w:r>
        <w:rPr>
          <w:lang w:val="ru-RU"/>
        </w:rPr>
        <w:t xml:space="preserve">кунской, приемной семьи по месту жительства (месту пребывания) по двум и более адресам жилых помещений установленный в </w:t>
      </w:r>
      <w:hyperlink w:anchor="a352" w:tooltip="+" w:history="1">
        <w:r>
          <w:rPr>
            <w:rStyle w:val="a3"/>
            <w:lang w:val="ru-RU"/>
          </w:rPr>
          <w:t>пункте 45</w:t>
        </w:r>
      </w:hyperlink>
      <w:r>
        <w:rPr>
          <w:lang w:val="ru-RU"/>
        </w:rPr>
        <w:t xml:space="preserve"> настоящего Положения порядок взимания дифференцированной платы за услуги газоснабжения, снабж</w:t>
      </w:r>
      <w:r>
        <w:rPr>
          <w:lang w:val="ru-RU"/>
        </w:rPr>
        <w:t>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w:t>
      </w:r>
      <w:r>
        <w:rPr>
          <w:lang w:val="ru-RU"/>
        </w:rPr>
        <w:t>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14:paraId="4426EA5B" w14:textId="77777777" w:rsidR="00000000" w:rsidRDefault="004D0624">
      <w:pPr>
        <w:pStyle w:val="newncpi"/>
        <w:divId w:val="1453666721"/>
        <w:rPr>
          <w:lang w:val="ru-RU"/>
        </w:rPr>
      </w:pPr>
      <w:r>
        <w:rPr>
          <w:lang w:val="ru-RU"/>
        </w:rPr>
        <w:t>В случае не</w:t>
      </w:r>
      <w:r>
        <w:rPr>
          <w:lang w:val="ru-RU"/>
        </w:rPr>
        <w:t xml:space="preserve">представления многодетной, опекунской, приемной семьей заявления, указанного в </w:t>
      </w:r>
      <w:hyperlink w:anchor="a40" w:tooltip="+" w:history="1">
        <w:r>
          <w:rPr>
            <w:rStyle w:val="a3"/>
            <w:lang w:val="ru-RU"/>
          </w:rPr>
          <w:t>части первой</w:t>
        </w:r>
      </w:hyperlink>
      <w:r>
        <w:rPr>
          <w:lang w:val="ru-RU"/>
        </w:rPr>
        <w:t xml:space="preserve"> настоящего пункта, установленный в </w:t>
      </w:r>
      <w:hyperlink w:anchor="a352" w:tooltip="+" w:history="1">
        <w:r>
          <w:rPr>
            <w:rStyle w:val="a3"/>
            <w:lang w:val="ru-RU"/>
          </w:rPr>
          <w:t>пункте 45</w:t>
        </w:r>
      </w:hyperlink>
      <w:r>
        <w:rPr>
          <w:lang w:val="ru-RU"/>
        </w:rPr>
        <w:t xml:space="preserve"> настоящего Положения порядок взимания дифференцирова</w:t>
      </w:r>
      <w:r>
        <w:rPr>
          <w:lang w:val="ru-RU"/>
        </w:rPr>
        <w:t>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w:t>
      </w:r>
      <w:r>
        <w:rPr>
          <w:lang w:val="ru-RU"/>
        </w:rPr>
        <w:t>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w:t>
      </w:r>
      <w:r>
        <w:rPr>
          <w:lang w:val="ru-RU"/>
        </w:rPr>
        <w:t xml:space="preserve">деление жилого помещения, в отношении которого не применяется установленный в </w:t>
      </w:r>
      <w:hyperlink w:anchor="a352" w:tooltip="+" w:history="1">
        <w:r>
          <w:rPr>
            <w:rStyle w:val="a3"/>
            <w:lang w:val="ru-RU"/>
          </w:rPr>
          <w:t>пункте 45</w:t>
        </w:r>
      </w:hyperlink>
      <w:r>
        <w:rPr>
          <w:lang w:val="ru-RU"/>
        </w:rPr>
        <w:t xml:space="preserve"> настоящего Положения порядок взимания дифференцированной платы за услуги газоснабжения, снабжения сжиженным углеводородным газом от ин</w:t>
      </w:r>
      <w:r>
        <w:rPr>
          <w:lang w:val="ru-RU"/>
        </w:rPr>
        <w:t xml:space="preserve">дивидуальных баллонных установок в зависимости от объема их потребления, производится в порядке, установленном в </w:t>
      </w:r>
      <w:hyperlink w:anchor="a40" w:tooltip="+" w:history="1">
        <w:r>
          <w:rPr>
            <w:rStyle w:val="a3"/>
            <w:lang w:val="ru-RU"/>
          </w:rPr>
          <w:t>части первой</w:t>
        </w:r>
      </w:hyperlink>
      <w:r>
        <w:rPr>
          <w:lang w:val="ru-RU"/>
        </w:rPr>
        <w:t xml:space="preserve"> настоящего пункта, на основании письменного заявления одного из родителей такой семьи (опекуна, п</w:t>
      </w:r>
      <w:r>
        <w:rPr>
          <w:lang w:val="ru-RU"/>
        </w:rPr>
        <w:t>опечителя), представляемого по запросу исполнителя.</w:t>
      </w:r>
    </w:p>
    <w:p w14:paraId="23F98053" w14:textId="77777777" w:rsidR="00000000" w:rsidRDefault="004D0624">
      <w:pPr>
        <w:pStyle w:val="point"/>
        <w:divId w:val="1453666721"/>
        <w:rPr>
          <w:lang w:val="ru-RU"/>
        </w:rPr>
      </w:pPr>
      <w:bookmarkStart w:id="28" w:name="a81"/>
      <w:bookmarkEnd w:id="28"/>
      <w:r>
        <w:rPr>
          <w:lang w:val="ru-RU"/>
        </w:rPr>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w:t>
      </w:r>
      <w:r>
        <w:rPr>
          <w:lang w:val="ru-RU"/>
        </w:rPr>
        <w:t>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14:paraId="35BCACC5" w14:textId="77777777" w:rsidR="00000000" w:rsidRDefault="004D0624">
      <w:pPr>
        <w:pStyle w:val="newncpi"/>
        <w:divId w:val="1453666721"/>
        <w:rPr>
          <w:lang w:val="ru-RU"/>
        </w:rPr>
      </w:pPr>
      <w:bookmarkStart w:id="29" w:name="a282"/>
      <w:bookmarkEnd w:id="29"/>
      <w:r>
        <w:rPr>
          <w:lang w:val="ru-RU"/>
        </w:rPr>
        <w:t>наличия у плательщика жилищно-коммунальных услуг – гражданина в с</w:t>
      </w:r>
      <w:r>
        <w:rPr>
          <w:lang w:val="ru-RU"/>
        </w:rPr>
        <w:t>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w:t>
      </w:r>
      <w:r>
        <w:rPr>
          <w:lang w:val="ru-RU"/>
        </w:rPr>
        <w:t xml:space="preserve">х в пунктах </w:t>
      </w:r>
      <w:hyperlink w:anchor="a288" w:tooltip="+" w:history="1">
        <w:r>
          <w:rPr>
            <w:rStyle w:val="a3"/>
            <w:lang w:val="ru-RU"/>
          </w:rPr>
          <w:t>12</w:t>
        </w:r>
        <w:r>
          <w:rPr>
            <w:rStyle w:val="a3"/>
            <w:vertAlign w:val="superscript"/>
            <w:lang w:val="ru-RU"/>
          </w:rPr>
          <w:t>2</w:t>
        </w:r>
      </w:hyperlink>
      <w:r>
        <w:rPr>
          <w:lang w:val="ru-RU"/>
        </w:rPr>
        <w:t xml:space="preserve"> и </w:t>
      </w:r>
      <w:hyperlink w:anchor="a280" w:tooltip="+" w:history="1">
        <w:r>
          <w:rPr>
            <w:rStyle w:val="a3"/>
            <w:lang w:val="ru-RU"/>
          </w:rPr>
          <w:t>13</w:t>
        </w:r>
        <w:r>
          <w:rPr>
            <w:rStyle w:val="a3"/>
            <w:vertAlign w:val="superscript"/>
            <w:lang w:val="ru-RU"/>
          </w:rPr>
          <w:t>1</w:t>
        </w:r>
      </w:hyperlink>
      <w:r>
        <w:rPr>
          <w:lang w:val="ru-RU"/>
        </w:rPr>
        <w:t xml:space="preserve">, абзацах </w:t>
      </w:r>
      <w:hyperlink w:anchor="a247" w:tooltip="+" w:history="1">
        <w:r>
          <w:rPr>
            <w:rStyle w:val="a3"/>
            <w:lang w:val="ru-RU"/>
          </w:rPr>
          <w:t>третьем–девятом</w:t>
        </w:r>
      </w:hyperlink>
      <w:r>
        <w:rPr>
          <w:lang w:val="ru-RU"/>
        </w:rPr>
        <w:t xml:space="preserve"> </w:t>
      </w:r>
      <w:r>
        <w:rPr>
          <w:lang w:val="ru-RU"/>
        </w:rPr>
        <w:lastRenderedPageBreak/>
        <w:t xml:space="preserve">подпункта 19.1 пункта 19 (в отношении технического обслуживания и теплоснабжения), </w:t>
      </w:r>
      <w:hyperlink w:anchor="a9" w:tooltip="+" w:history="1">
        <w:r>
          <w:rPr>
            <w:rStyle w:val="a3"/>
            <w:lang w:val="ru-RU"/>
          </w:rPr>
          <w:t>пункте 36</w:t>
        </w:r>
      </w:hyperlink>
      <w:r>
        <w:rPr>
          <w:lang w:val="ru-RU"/>
        </w:rPr>
        <w:t xml:space="preserve"> (в отношении горячего водоснабжения), </w:t>
      </w:r>
      <w:hyperlink w:anchor="a163" w:tooltip="+" w:history="1">
        <w:r>
          <w:rPr>
            <w:rStyle w:val="a3"/>
            <w:lang w:val="ru-RU"/>
          </w:rPr>
          <w:t>части первой</w:t>
        </w:r>
      </w:hyperlink>
      <w:r>
        <w:rPr>
          <w:lang w:val="ru-RU"/>
        </w:rPr>
        <w:t xml:space="preserve"> пункта 44 (в отношении электроснабжения), </w:t>
      </w:r>
      <w:hyperlink w:anchor="a352" w:tooltip="+" w:history="1">
        <w:r>
          <w:rPr>
            <w:rStyle w:val="a3"/>
            <w:lang w:val="ru-RU"/>
          </w:rPr>
          <w:t>части первой</w:t>
        </w:r>
      </w:hyperlink>
      <w:r>
        <w:rPr>
          <w:lang w:val="ru-RU"/>
        </w:rPr>
        <w:t xml:space="preserve"> пункта 45 (в отношении газоснабжения и снабжения сжиженным углев</w:t>
      </w:r>
      <w:r>
        <w:rPr>
          <w:lang w:val="ru-RU"/>
        </w:rPr>
        <w:t>одородным газом от индивидуальных баллонных установок) настоящего Положения;</w:t>
      </w:r>
    </w:p>
    <w:p w14:paraId="223CD962" w14:textId="77777777" w:rsidR="00000000" w:rsidRDefault="004D0624">
      <w:pPr>
        <w:pStyle w:val="newncpi"/>
        <w:divId w:val="1453666721"/>
        <w:rPr>
          <w:lang w:val="ru-RU"/>
        </w:rPr>
      </w:pPr>
      <w:bookmarkStart w:id="30" w:name="a197"/>
      <w:bookmarkEnd w:id="30"/>
      <w:r>
        <w:rPr>
          <w:lang w:val="ru-RU"/>
        </w:rP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w:t>
      </w:r>
      <w:r>
        <w:rPr>
          <w:lang w:val="ru-RU"/>
        </w:rPr>
        <w:t>мещения и отсутствия договора найма или договора лизинга этого жилого помещения;</w:t>
      </w:r>
    </w:p>
    <w:p w14:paraId="136C59F3" w14:textId="77777777" w:rsidR="00000000" w:rsidRDefault="004D0624">
      <w:pPr>
        <w:pStyle w:val="newncpi"/>
        <w:divId w:val="1453666721"/>
        <w:rPr>
          <w:lang w:val="ru-RU"/>
        </w:rPr>
      </w:pPr>
      <w:bookmarkStart w:id="31" w:name="a83"/>
      <w:bookmarkEnd w:id="31"/>
      <w:r>
        <w:rPr>
          <w:lang w:val="ru-RU"/>
        </w:rP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w:t>
      </w:r>
      <w:r>
        <w:rPr>
          <w:lang w:val="ru-RU"/>
        </w:rPr>
        <w:t xml:space="preserve">ого предприятия до даты принятия регистрирующим органом решения о внесении записи в Единый государственный </w:t>
      </w:r>
      <w:hyperlink r:id="rId14" w:anchor="a14" w:tooltip="+" w:history="1">
        <w:r>
          <w:rPr>
            <w:rStyle w:val="a3"/>
            <w:lang w:val="ru-RU"/>
          </w:rPr>
          <w:t>регистр</w:t>
        </w:r>
      </w:hyperlink>
      <w:r>
        <w:rPr>
          <w:lang w:val="ru-RU"/>
        </w:rPr>
        <w:t xml:space="preserve"> юридических лиц и индивидуальных предпринимателей об исключении его из этого регистра, з</w:t>
      </w:r>
      <w:r>
        <w:rPr>
          <w:lang w:val="ru-RU"/>
        </w:rPr>
        <w:t>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3EC36E7C" w14:textId="77777777" w:rsidR="00000000" w:rsidRDefault="004D0624">
      <w:pPr>
        <w:pStyle w:val="newncpi"/>
        <w:divId w:val="1453666721"/>
        <w:rPr>
          <w:lang w:val="ru-RU"/>
        </w:rPr>
      </w:pPr>
      <w:bookmarkStart w:id="32" w:name="a196"/>
      <w:bookmarkEnd w:id="32"/>
      <w:r>
        <w:rPr>
          <w:lang w:val="ru-RU"/>
        </w:rPr>
        <w:t>наличия у платель</w:t>
      </w:r>
      <w:r>
        <w:rPr>
          <w:lang w:val="ru-RU"/>
        </w:rPr>
        <w:t>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w:t>
      </w:r>
      <w:r>
        <w:rPr>
          <w:lang w:val="ru-RU"/>
        </w:rPr>
        <w:t xml:space="preserve">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w:t>
      </w:r>
      <w:r>
        <w:rPr>
          <w:lang w:val="ru-RU"/>
        </w:rPr>
        <w:t>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w:t>
      </w:r>
      <w:r>
        <w:rPr>
          <w:lang w:val="ru-RU"/>
        </w:rPr>
        <w:t>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14:paraId="6A724F28" w14:textId="77777777" w:rsidR="00000000" w:rsidRDefault="004D0624">
      <w:pPr>
        <w:pStyle w:val="newncpi"/>
        <w:divId w:val="1453666721"/>
        <w:rPr>
          <w:lang w:val="ru-RU"/>
        </w:rPr>
      </w:pPr>
      <w:r>
        <w:rPr>
          <w:lang w:val="ru-RU"/>
        </w:rPr>
        <w:t>потребления коммунальных услуг (газо-, электро- и теплоснабжен</w:t>
      </w:r>
      <w:r>
        <w:rPr>
          <w:lang w:val="ru-RU"/>
        </w:rPr>
        <w:t>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 или земельных участках,</w:t>
      </w:r>
      <w:r>
        <w:rPr>
          <w:lang w:val="ru-RU"/>
        </w:rPr>
        <w:t xml:space="preserve"> предоставленных для целей, не связанных со строительством и обслуживанием одноквартирного, блокированного жилого дома.</w:t>
      </w:r>
    </w:p>
    <w:p w14:paraId="3E538FA4" w14:textId="77777777" w:rsidR="00000000" w:rsidRDefault="004D0624">
      <w:pPr>
        <w:pStyle w:val="point"/>
        <w:divId w:val="1453666721"/>
        <w:rPr>
          <w:lang w:val="ru-RU"/>
        </w:rPr>
      </w:pPr>
      <w:bookmarkStart w:id="33" w:name="a186"/>
      <w:bookmarkEnd w:id="33"/>
      <w:r>
        <w:rPr>
          <w:lang w:val="ru-RU"/>
        </w:rPr>
        <w:t>12</w:t>
      </w:r>
      <w:r>
        <w:rPr>
          <w:vertAlign w:val="superscript"/>
          <w:lang w:val="ru-RU"/>
        </w:rPr>
        <w:t>1</w:t>
      </w:r>
      <w:r>
        <w:rPr>
          <w:lang w:val="ru-RU"/>
        </w:rPr>
        <w:t>. В случае использования жилого помещения, находящегося в собственности и (или) во владении и пользовании плательщика жилищно-коммуна</w:t>
      </w:r>
      <w:r>
        <w:rPr>
          <w:lang w:val="ru-RU"/>
        </w:rPr>
        <w:t>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w:t>
      </w:r>
      <w:r>
        <w:rPr>
          <w:lang w:val="ru-RU"/>
        </w:rPr>
        <w:t xml:space="preserve">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w:t>
      </w:r>
      <w:r>
        <w:rPr>
          <w:lang w:val="ru-RU"/>
        </w:rPr>
        <w:t>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w:t>
      </w:r>
      <w:r>
        <w:rPr>
          <w:lang w:val="ru-RU"/>
        </w:rPr>
        <w:t>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w:t>
      </w:r>
      <w:r>
        <w:rPr>
          <w:lang w:val="ru-RU"/>
        </w:rPr>
        <w:t>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14:paraId="26BA65D0" w14:textId="77777777" w:rsidR="00000000" w:rsidRDefault="004D0624">
      <w:pPr>
        <w:pStyle w:val="point"/>
        <w:divId w:val="1453666721"/>
        <w:rPr>
          <w:lang w:val="ru-RU"/>
        </w:rPr>
      </w:pPr>
      <w:bookmarkStart w:id="34" w:name="a288"/>
      <w:bookmarkEnd w:id="34"/>
      <w:r>
        <w:rPr>
          <w:lang w:val="ru-RU"/>
        </w:rPr>
        <w:t>12</w:t>
      </w:r>
      <w:r>
        <w:rPr>
          <w:vertAlign w:val="superscript"/>
          <w:lang w:val="ru-RU"/>
        </w:rPr>
        <w:t>2</w:t>
      </w:r>
      <w:r>
        <w:rPr>
          <w:lang w:val="ru-RU"/>
        </w:rPr>
        <w:t>. Главами и сотрудниками представительств и органов международных организац</w:t>
      </w:r>
      <w:r>
        <w:rPr>
          <w:lang w:val="ru-RU"/>
        </w:rPr>
        <w:t>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w:t>
      </w:r>
      <w:r>
        <w:rPr>
          <w:lang w:val="ru-RU"/>
        </w:rPr>
        <w:lastRenderedPageBreak/>
        <w:t>коммунальные услуги, плата за жилищно-коммунальные услуги, возмещ</w:t>
      </w:r>
      <w:r>
        <w:rPr>
          <w:lang w:val="ru-RU"/>
        </w:rPr>
        <w:t>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w:t>
      </w:r>
      <w:r>
        <w:rPr>
          <w:lang w:val="ru-RU"/>
        </w:rPr>
        <w:t xml:space="preserve"> </w:t>
      </w:r>
      <w:hyperlink r:id="rId15" w:anchor="a10" w:tooltip="+" w:history="1">
        <w:r>
          <w:rPr>
            <w:rStyle w:val="a3"/>
            <w:lang w:val="ru-RU"/>
          </w:rPr>
          <w:t>частного</w:t>
        </w:r>
      </w:hyperlink>
      <w:r>
        <w:rPr>
          <w:lang w:val="ru-RU"/>
        </w:rPr>
        <w:t xml:space="preserve"> жилищного фонда (при условии предоставления исполнителю копии договора найма жилого помещения).</w:t>
      </w:r>
    </w:p>
    <w:p w14:paraId="57E0B13B" w14:textId="77777777" w:rsidR="00000000" w:rsidRDefault="004D0624">
      <w:pPr>
        <w:pStyle w:val="point"/>
        <w:divId w:val="1453666721"/>
        <w:rPr>
          <w:lang w:val="ru-RU"/>
        </w:rPr>
      </w:pPr>
      <w:bookmarkStart w:id="35" w:name="a328"/>
      <w:bookmarkEnd w:id="35"/>
      <w:r>
        <w:rPr>
          <w:lang w:val="ru-RU"/>
        </w:rPr>
        <w:t>12</w:t>
      </w:r>
      <w:r>
        <w:rPr>
          <w:vertAlign w:val="superscript"/>
          <w:lang w:val="ru-RU"/>
        </w:rPr>
        <w:t>3</w:t>
      </w:r>
      <w:r>
        <w:rPr>
          <w:lang w:val="ru-RU"/>
        </w:rPr>
        <w:t>. </w:t>
      </w:r>
      <w:r>
        <w:rPr>
          <w:lang w:val="ru-RU"/>
        </w:rPr>
        <w:t xml:space="preserve">Плата за электроснабжение жилых помещений (при </w:t>
      </w:r>
      <w:proofErr w:type="spellStart"/>
      <w:r>
        <w:rPr>
          <w:lang w:val="ru-RU"/>
        </w:rPr>
        <w:t>безучетном</w:t>
      </w:r>
      <w:proofErr w:type="spellEnd"/>
      <w:r>
        <w:rPr>
          <w:lang w:val="ru-RU"/>
        </w:rPr>
        <w:t xml:space="preserve"> потреблении услуг электроснабжения свыше двух расчетных периодов со дня составления акта, указанного в </w:t>
      </w:r>
      <w:hyperlink w:anchor="a154" w:tooltip="+" w:history="1">
        <w:r>
          <w:rPr>
            <w:rStyle w:val="a3"/>
            <w:lang w:val="ru-RU"/>
          </w:rPr>
          <w:t>части второй</w:t>
        </w:r>
      </w:hyperlink>
      <w:r>
        <w:rPr>
          <w:lang w:val="ru-RU"/>
        </w:rPr>
        <w:t xml:space="preserve"> пункта 32 настоящего Положения), газоснабжение (</w:t>
      </w:r>
      <w:r>
        <w:rPr>
          <w:lang w:val="ru-RU"/>
        </w:rPr>
        <w:t xml:space="preserve">при </w:t>
      </w:r>
      <w:proofErr w:type="spellStart"/>
      <w:r>
        <w:rPr>
          <w:lang w:val="ru-RU"/>
        </w:rPr>
        <w:t>безучетном</w:t>
      </w:r>
      <w:proofErr w:type="spellEnd"/>
      <w:r>
        <w:rPr>
          <w:lang w:val="ru-RU"/>
        </w:rPr>
        <w:t xml:space="preserve">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w:t>
      </w:r>
      <w:r>
        <w:rPr>
          <w:lang w:val="ru-RU"/>
        </w:rPr>
        <w:t xml:space="preserve">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w:t>
      </w:r>
      <w:r>
        <w:rPr>
          <w:lang w:val="ru-RU"/>
        </w:rPr>
        <w:t>дане, а также граждане, имеющие право владения и пользования</w:t>
      </w:r>
      <w:r>
        <w:rPr>
          <w:lang w:val="ru-RU"/>
        </w:rPr>
        <w:t xml:space="preserve"> </w:t>
      </w:r>
      <w:hyperlink r:id="rId16" w:anchor="a56" w:tooltip="+" w:history="1">
        <w:r>
          <w:rPr>
            <w:rStyle w:val="a3"/>
            <w:lang w:val="ru-RU"/>
          </w:rPr>
          <w:t>арендным</w:t>
        </w:r>
      </w:hyperlink>
      <w:r>
        <w:rPr>
          <w:lang w:val="ru-RU"/>
        </w:rPr>
        <w:t xml:space="preserve"> жильем, жилым помещением</w:t>
      </w:r>
      <w:r>
        <w:rPr>
          <w:lang w:val="ru-RU"/>
        </w:rPr>
        <w:t xml:space="preserve"> </w:t>
      </w:r>
      <w:hyperlink r:id="rId17" w:anchor="a10" w:tooltip="+" w:history="1">
        <w:r>
          <w:rPr>
            <w:rStyle w:val="a3"/>
            <w:lang w:val="ru-RU"/>
          </w:rPr>
          <w:t>частного</w:t>
        </w:r>
      </w:hyperlink>
      <w:r>
        <w:rPr>
          <w:lang w:val="ru-RU"/>
        </w:rPr>
        <w:t xml:space="preserve"> жилищного фонда по договорам найма или договора</w:t>
      </w:r>
      <w:r>
        <w:rPr>
          <w:lang w:val="ru-RU"/>
        </w:rPr>
        <w:t>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14:paraId="61FC0803" w14:textId="77777777" w:rsidR="00000000" w:rsidRDefault="004D0624">
      <w:pPr>
        <w:pStyle w:val="newncpi"/>
        <w:divId w:val="1453666721"/>
        <w:rPr>
          <w:lang w:val="ru-RU"/>
        </w:rPr>
      </w:pPr>
      <w:r>
        <w:rPr>
          <w:lang w:val="ru-RU"/>
        </w:rPr>
        <w:t>случаев принятия жилых помещ</w:t>
      </w:r>
      <w:r>
        <w:rPr>
          <w:lang w:val="ru-RU"/>
        </w:rPr>
        <w:t>ений в составе наследства, но не более семи месяцев со дня открытия наследства;</w:t>
      </w:r>
    </w:p>
    <w:p w14:paraId="1CCC444B" w14:textId="77777777" w:rsidR="00000000" w:rsidRDefault="004D0624">
      <w:pPr>
        <w:pStyle w:val="newncpi"/>
        <w:divId w:val="1453666721"/>
        <w:rPr>
          <w:lang w:val="ru-RU"/>
        </w:rPr>
      </w:pPr>
      <w:r>
        <w:rPr>
          <w:lang w:val="ru-RU"/>
        </w:rPr>
        <w:t xml:space="preserve">жилых помещений плательщиков жилищно-коммунальных услуг, указанных в абзацах </w:t>
      </w:r>
      <w:hyperlink w:anchor="a247" w:tooltip="+" w:history="1">
        <w:r>
          <w:rPr>
            <w:rStyle w:val="a3"/>
            <w:lang w:val="ru-RU"/>
          </w:rPr>
          <w:t>третьем–девятом</w:t>
        </w:r>
      </w:hyperlink>
      <w:r>
        <w:rPr>
          <w:lang w:val="ru-RU"/>
        </w:rPr>
        <w:t xml:space="preserve"> подпункта 19.1 пункта 19 настоящего Положения.</w:t>
      </w:r>
    </w:p>
    <w:p w14:paraId="6364A59E" w14:textId="77777777" w:rsidR="00000000" w:rsidRDefault="004D0624">
      <w:pPr>
        <w:pStyle w:val="newncpi"/>
        <w:divId w:val="1453666721"/>
        <w:rPr>
          <w:lang w:val="ru-RU"/>
        </w:rPr>
      </w:pPr>
      <w:r>
        <w:rPr>
          <w:lang w:val="ru-RU"/>
        </w:rP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w:t>
      </w:r>
      <w:r>
        <w:rPr>
          <w:lang w:val="ru-RU"/>
        </w:rPr>
        <w:t xml:space="preserve"> </w:t>
      </w:r>
      <w:hyperlink r:id="rId18" w:anchor="a56" w:tooltip="+" w:history="1">
        <w:r>
          <w:rPr>
            <w:rStyle w:val="a3"/>
            <w:lang w:val="ru-RU"/>
          </w:rPr>
          <w:t>арендным</w:t>
        </w:r>
      </w:hyperlink>
      <w:r>
        <w:rPr>
          <w:lang w:val="ru-RU"/>
        </w:rPr>
        <w:t xml:space="preserve"> жильем, жилым помещением</w:t>
      </w:r>
      <w:r>
        <w:rPr>
          <w:lang w:val="ru-RU"/>
        </w:rPr>
        <w:t xml:space="preserve"> </w:t>
      </w:r>
      <w:hyperlink r:id="rId19" w:anchor="a10" w:tooltip="+" w:history="1">
        <w:r>
          <w:rPr>
            <w:rStyle w:val="a3"/>
            <w:lang w:val="ru-RU"/>
          </w:rPr>
          <w:t>частного</w:t>
        </w:r>
      </w:hyperlink>
      <w:r>
        <w:rPr>
          <w:lang w:val="ru-RU"/>
        </w:rPr>
        <w:t xml:space="preserve"> жилищного фонда по договорам найма или договорам лизинга жилого помещения, для определения платы, указанной в </w:t>
      </w:r>
      <w:hyperlink w:anchor="a328" w:tooltip="+" w:history="1">
        <w:r>
          <w:rPr>
            <w:rStyle w:val="a3"/>
            <w:lang w:val="ru-RU"/>
          </w:rPr>
          <w:t>части первой</w:t>
        </w:r>
      </w:hyperlink>
      <w:r>
        <w:rPr>
          <w:lang w:val="ru-RU"/>
        </w:rPr>
        <w:t xml:space="preserve"> настоящего пункта, условное количество граждан принимается равным одному.</w:t>
      </w:r>
    </w:p>
    <w:p w14:paraId="27329D54" w14:textId="77777777" w:rsidR="00000000" w:rsidRDefault="004D0624">
      <w:pPr>
        <w:pStyle w:val="point"/>
        <w:divId w:val="1453666721"/>
        <w:rPr>
          <w:lang w:val="ru-RU"/>
        </w:rPr>
      </w:pPr>
      <w:bookmarkStart w:id="36" w:name="a335"/>
      <w:bookmarkEnd w:id="36"/>
      <w:r>
        <w:rPr>
          <w:lang w:val="ru-RU"/>
        </w:rPr>
        <w:t>12</w:t>
      </w:r>
      <w:r>
        <w:rPr>
          <w:vertAlign w:val="superscript"/>
          <w:lang w:val="ru-RU"/>
        </w:rPr>
        <w:t>4</w:t>
      </w:r>
      <w:r>
        <w:rPr>
          <w:lang w:val="ru-RU"/>
        </w:rPr>
        <w:t xml:space="preserve">. По установленным законодательством тарифам (ценам) на коммунальные услуги, обеспечивающим полное возмещение экономически обоснованных затрат на их </w:t>
      </w:r>
      <w:r>
        <w:rPr>
          <w:lang w:val="ru-RU"/>
        </w:rPr>
        <w:t>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w:t>
      </w:r>
      <w:r>
        <w:rPr>
          <w:lang w:val="ru-RU"/>
        </w:rPr>
        <w:t xml:space="preserve">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w:t>
      </w:r>
      <w:r>
        <w:rPr>
          <w:lang w:val="ru-RU"/>
        </w:rPr>
        <w:t>помещениях, вносится плата за:</w:t>
      </w:r>
    </w:p>
    <w:p w14:paraId="5BCA6DD0" w14:textId="77777777" w:rsidR="00000000" w:rsidRDefault="004D0624">
      <w:pPr>
        <w:pStyle w:val="newncpi"/>
        <w:divId w:val="1453666721"/>
        <w:rPr>
          <w:lang w:val="ru-RU"/>
        </w:rPr>
      </w:pPr>
      <w:r>
        <w:rPr>
          <w:lang w:val="ru-RU"/>
        </w:rP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w:t>
      </w:r>
      <w:r>
        <w:rPr>
          <w:lang w:val="ru-RU"/>
        </w:rPr>
        <w:t>й на подогрев воды в жилом помещении, на количество граждан, зарегистрированных по месту жительства в жилом помещении;</w:t>
      </w:r>
    </w:p>
    <w:p w14:paraId="7FE3BDA5" w14:textId="77777777" w:rsidR="00000000" w:rsidRDefault="004D0624">
      <w:pPr>
        <w:pStyle w:val="newncpi"/>
        <w:divId w:val="1453666721"/>
        <w:rPr>
          <w:lang w:val="ru-RU"/>
        </w:rPr>
      </w:pPr>
      <w:bookmarkStart w:id="37" w:name="a279"/>
      <w:bookmarkEnd w:id="37"/>
      <w:r>
        <w:rPr>
          <w:lang w:val="ru-RU"/>
        </w:rPr>
        <w:t>теплоснабжение – исходя из общей площади жилого помещения, приходящейся на трудоспособного гражданина, не занятого в экономике, определяе</w:t>
      </w:r>
      <w:r>
        <w:rPr>
          <w:lang w:val="ru-RU"/>
        </w:rPr>
        <w:t>мой путем деления общей площади жилого помещения на количество граждан, зарегистрированных по месту жительства в жилом помещении;</w:t>
      </w:r>
    </w:p>
    <w:p w14:paraId="5EEF5129" w14:textId="77777777" w:rsidR="00000000" w:rsidRDefault="004D0624">
      <w:pPr>
        <w:pStyle w:val="newncpi"/>
        <w:divId w:val="1453666721"/>
        <w:rPr>
          <w:lang w:val="ru-RU"/>
        </w:rPr>
      </w:pPr>
      <w:r>
        <w:rPr>
          <w:lang w:val="ru-RU"/>
        </w:rPr>
        <w:t xml:space="preserve">газоснабжение при наличии индивидуальных газовых отопительных приборов (при отсутствии приборов индивидуального учета расхода </w:t>
      </w:r>
      <w:r>
        <w:rPr>
          <w:lang w:val="ru-RU"/>
        </w:rPr>
        <w:t xml:space="preserve">газа) – исходя из общей площади жилого помещения, приходящейся на трудоспособного гражданина, не занятого в экономике, определяемой путем деления </w:t>
      </w:r>
      <w:r>
        <w:rPr>
          <w:lang w:val="ru-RU"/>
        </w:rPr>
        <w:lastRenderedPageBreak/>
        <w:t>общей площади жилого помещения на количество граждан, зарегистрированных по месту жительства в жилом помещении</w:t>
      </w:r>
      <w:r>
        <w:rPr>
          <w:lang w:val="ru-RU"/>
        </w:rPr>
        <w:t>;</w:t>
      </w:r>
    </w:p>
    <w:p w14:paraId="1E09733B" w14:textId="77777777" w:rsidR="00000000" w:rsidRDefault="004D0624">
      <w:pPr>
        <w:pStyle w:val="newncpi"/>
        <w:divId w:val="1453666721"/>
        <w:rPr>
          <w:lang w:val="ru-RU"/>
        </w:rPr>
      </w:pPr>
      <w:r>
        <w:rPr>
          <w:lang w:val="ru-RU"/>
        </w:rPr>
        <w:t xml:space="preserve">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w:t>
      </w:r>
      <w:r>
        <w:rPr>
          <w:lang w:val="ru-RU"/>
        </w:rPr>
        <w:t>потребленного в жилом помещении объема газа на количество граждан, зарегистрированных по месту жительства в жилом помещении.</w:t>
      </w:r>
    </w:p>
    <w:p w14:paraId="6B965009" w14:textId="77777777" w:rsidR="00000000" w:rsidRDefault="004D0624">
      <w:pPr>
        <w:pStyle w:val="newncpi"/>
        <w:divId w:val="1453666721"/>
        <w:rPr>
          <w:lang w:val="ru-RU"/>
        </w:rPr>
      </w:pPr>
      <w:r>
        <w:rPr>
          <w:lang w:val="ru-RU"/>
        </w:rPr>
        <w:t>В случае проживания в жилом помещении совместно с трудоспособным гражданином, не занятым в экономике, другого гражданина (граждан),</w:t>
      </w:r>
      <w:r>
        <w:rPr>
          <w:lang w:val="ru-RU"/>
        </w:rPr>
        <w:t xml:space="preserve">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w:t>
      </w:r>
      <w:hyperlink w:anchor="a335" w:tooltip="+" w:history="1">
        <w:r>
          <w:rPr>
            <w:rStyle w:val="a3"/>
            <w:lang w:val="ru-RU"/>
          </w:rPr>
          <w:t>части первой</w:t>
        </w:r>
      </w:hyperlink>
      <w:r>
        <w:rPr>
          <w:lang w:val="ru-RU"/>
        </w:rPr>
        <w:t xml:space="preserve"> настоящего пункта, в отношении другого гражданина (граждан) производится в порядке, определенном </w:t>
      </w:r>
      <w:hyperlink w:anchor="a335" w:tooltip="+" w:history="1">
        <w:r>
          <w:rPr>
            <w:rStyle w:val="a3"/>
            <w:lang w:val="ru-RU"/>
          </w:rPr>
          <w:t>частью первой</w:t>
        </w:r>
      </w:hyperlink>
      <w:r>
        <w:rPr>
          <w:lang w:val="ru-RU"/>
        </w:rPr>
        <w:t xml:space="preserve"> настоящего пункта.</w:t>
      </w:r>
    </w:p>
    <w:p w14:paraId="00894C8E" w14:textId="77777777" w:rsidR="00000000" w:rsidRDefault="004D0624">
      <w:pPr>
        <w:pStyle w:val="point"/>
        <w:divId w:val="1453666721"/>
        <w:rPr>
          <w:lang w:val="ru-RU"/>
        </w:rPr>
      </w:pPr>
      <w:bookmarkStart w:id="38" w:name="a248"/>
      <w:bookmarkEnd w:id="38"/>
      <w:r>
        <w:rPr>
          <w:lang w:val="ru-RU"/>
        </w:rPr>
        <w:t xml:space="preserve">13. В случае принятия наследства задолженность по плате </w:t>
      </w:r>
      <w:r>
        <w:rPr>
          <w:lang w:val="ru-RU"/>
        </w:rPr>
        <w:t xml:space="preserve">за жилищно-коммунальные услуги и (или) плате за пользование жилым помещением погашают наследники в порядке, установленном в </w:t>
      </w:r>
      <w:hyperlink r:id="rId20" w:anchor="a1972" w:tooltip="+" w:history="1">
        <w:r>
          <w:rPr>
            <w:rStyle w:val="a3"/>
            <w:lang w:val="ru-RU"/>
          </w:rPr>
          <w:t>статье 1086</w:t>
        </w:r>
      </w:hyperlink>
      <w:r>
        <w:rPr>
          <w:lang w:val="ru-RU"/>
        </w:rPr>
        <w:t xml:space="preserve"> Гражданского кодекса Республики Беларусь.</w:t>
      </w:r>
    </w:p>
    <w:p w14:paraId="2E4A8AA0" w14:textId="77777777" w:rsidR="00000000" w:rsidRDefault="004D0624">
      <w:pPr>
        <w:pStyle w:val="newncpi"/>
        <w:divId w:val="1453666721"/>
        <w:rPr>
          <w:lang w:val="ru-RU"/>
        </w:rPr>
      </w:pPr>
      <w:bookmarkStart w:id="39" w:name="a255"/>
      <w:bookmarkEnd w:id="39"/>
      <w:r>
        <w:rPr>
          <w:lang w:val="ru-RU"/>
        </w:rPr>
        <w:t>Плата за жилищно-комму</w:t>
      </w:r>
      <w:r>
        <w:rPr>
          <w:lang w:val="ru-RU"/>
        </w:rPr>
        <w:t>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w:t>
      </w:r>
      <w:r>
        <w:rPr>
          <w:lang w:val="ru-RU"/>
        </w:rPr>
        <w:t xml:space="preserve"> </w:t>
      </w:r>
      <w:hyperlink r:id="rId21" w:anchor="a75" w:tooltip="+" w:history="1">
        <w:r>
          <w:rPr>
            <w:rStyle w:val="a3"/>
            <w:lang w:val="ru-RU"/>
          </w:rPr>
          <w:t>свидетельства</w:t>
        </w:r>
      </w:hyperlink>
      <w:r>
        <w:rPr>
          <w:lang w:val="ru-RU"/>
        </w:rPr>
        <w:t xml:space="preserve"> о </w:t>
      </w:r>
      <w:r>
        <w:rPr>
          <w:lang w:val="ru-RU"/>
        </w:rPr>
        <w:t>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w:t>
      </w:r>
      <w:r>
        <w:rPr>
          <w:lang w:val="ru-RU"/>
        </w:rPr>
        <w:t>ных установок в зависимости от объема их потребления.</w:t>
      </w:r>
    </w:p>
    <w:p w14:paraId="7CB4E7F3" w14:textId="77777777" w:rsidR="00000000" w:rsidRDefault="004D0624">
      <w:pPr>
        <w:pStyle w:val="point"/>
        <w:divId w:val="1453666721"/>
        <w:rPr>
          <w:lang w:val="ru-RU"/>
        </w:rPr>
      </w:pPr>
      <w:bookmarkStart w:id="40" w:name="a280"/>
      <w:bookmarkEnd w:id="40"/>
      <w:r>
        <w:rPr>
          <w:lang w:val="ru-RU"/>
        </w:rPr>
        <w:t>13</w:t>
      </w:r>
      <w:r>
        <w:rPr>
          <w:vertAlign w:val="superscript"/>
          <w:lang w:val="ru-RU"/>
        </w:rPr>
        <w:t>1</w:t>
      </w:r>
      <w:r>
        <w:rPr>
          <w:lang w:val="ru-RU"/>
        </w:rPr>
        <w:t xml:space="preserve">.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w:t>
      </w:r>
      <w:r>
        <w:rPr>
          <w:lang w:val="ru-RU"/>
        </w:rPr>
        <w:t xml:space="preserve">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w:t>
      </w:r>
      <w:r>
        <w:rPr>
          <w:lang w:val="ru-RU"/>
        </w:rPr>
        <w:t>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w:t>
      </w:r>
      <w:r>
        <w:rPr>
          <w:lang w:val="ru-RU"/>
        </w:rPr>
        <w:t>а потребления таких услуг.</w:t>
      </w:r>
    </w:p>
    <w:p w14:paraId="43335A16" w14:textId="77777777" w:rsidR="00000000" w:rsidRDefault="004D0624">
      <w:pPr>
        <w:pStyle w:val="point"/>
        <w:divId w:val="1453666721"/>
        <w:rPr>
          <w:lang w:val="ru-RU"/>
        </w:rPr>
      </w:pPr>
      <w:r>
        <w:rPr>
          <w:lang w:val="ru-RU"/>
        </w:rPr>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w:t>
      </w:r>
      <w:r>
        <w:rPr>
          <w:lang w:val="ru-RU"/>
        </w:rPr>
        <w:t>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w:t>
      </w:r>
      <w:r>
        <w:rPr>
          <w:lang w:val="ru-RU"/>
        </w:rPr>
        <w:t xml:space="preserve"> пользование жилым помещением, расчетных (платежных) агентов</w:t>
      </w:r>
      <w:hyperlink w:anchor="a169" w:tooltip="+" w:history="1">
        <w:r>
          <w:rPr>
            <w:rStyle w:val="a3"/>
            <w:lang w:val="ru-RU"/>
          </w:rPr>
          <w:t>*</w:t>
        </w:r>
      </w:hyperlink>
      <w:r>
        <w:rPr>
          <w:lang w:val="ru-RU"/>
        </w:rPr>
        <w: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w:t>
      </w:r>
      <w:r>
        <w:rPr>
          <w:lang w:val="ru-RU"/>
        </w:rPr>
        <w:t>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w:t>
      </w:r>
      <w:r>
        <w:rPr>
          <w:lang w:val="ru-RU"/>
        </w:rPr>
        <w:t>, и документа, удостоверяющего личность плательщика жилищно-коммунальных услуг, с приложением платежных документов, подтверждающих факт оплаты.</w:t>
      </w:r>
    </w:p>
    <w:p w14:paraId="2413E984" w14:textId="77777777" w:rsidR="00000000" w:rsidRDefault="004D0624">
      <w:pPr>
        <w:pStyle w:val="snoskiline"/>
        <w:divId w:val="1453666721"/>
        <w:rPr>
          <w:lang w:val="ru-RU"/>
        </w:rPr>
      </w:pPr>
      <w:r>
        <w:rPr>
          <w:lang w:val="ru-RU"/>
        </w:rPr>
        <w:t>______________________________</w:t>
      </w:r>
    </w:p>
    <w:p w14:paraId="2AF23988" w14:textId="77777777" w:rsidR="00000000" w:rsidRDefault="004D0624">
      <w:pPr>
        <w:pStyle w:val="snoski"/>
        <w:spacing w:before="160" w:after="240"/>
        <w:ind w:firstLine="567"/>
        <w:divId w:val="1453666721"/>
        <w:rPr>
          <w:lang w:val="ru-RU"/>
        </w:rPr>
      </w:pPr>
      <w:bookmarkStart w:id="41" w:name="a169"/>
      <w:bookmarkEnd w:id="41"/>
      <w:r>
        <w:rPr>
          <w:lang w:val="ru-RU"/>
        </w:rPr>
        <w:t>* Для целей настоящего Положения термины «расчетный агент» и «платежный агент» ис</w:t>
      </w:r>
      <w:r>
        <w:rPr>
          <w:lang w:val="ru-RU"/>
        </w:rPr>
        <w:t xml:space="preserve">пользуются в значениях, определенных в </w:t>
      </w:r>
      <w:hyperlink r:id="rId22" w:anchor="a10" w:tooltip="+" w:history="1">
        <w:r>
          <w:rPr>
            <w:rStyle w:val="a3"/>
            <w:lang w:val="ru-RU"/>
          </w:rPr>
          <w:t>подпункте 1.9</w:t>
        </w:r>
      </w:hyperlink>
      <w:r>
        <w:rPr>
          <w:lang w:val="ru-RU"/>
        </w:rPr>
        <w:t xml:space="preserve"> пункта 1 Указа Президента Республики Беларусь от 30 августа 2011 г. № 389 «О едином расчетном и информационном пространстве в Республике Беларусь».</w:t>
      </w:r>
    </w:p>
    <w:p w14:paraId="2995E24F" w14:textId="77777777" w:rsidR="00000000" w:rsidRDefault="004D0624">
      <w:pPr>
        <w:pStyle w:val="point"/>
        <w:divId w:val="1453666721"/>
        <w:rPr>
          <w:lang w:val="ru-RU"/>
        </w:rPr>
      </w:pPr>
      <w:bookmarkStart w:id="42" w:name="a321"/>
      <w:bookmarkEnd w:id="42"/>
      <w:r>
        <w:rPr>
          <w:lang w:val="ru-RU"/>
        </w:rPr>
        <w:lastRenderedPageBreak/>
        <w:t>15</w:t>
      </w:r>
      <w:r>
        <w:rPr>
          <w:lang w:val="ru-RU"/>
        </w:rPr>
        <w:t>.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w:t>
      </w:r>
      <w:r>
        <w:rPr>
          <w:lang w:val="ru-RU"/>
        </w:rPr>
        <w:t xml:space="preserve">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w:t>
      </w:r>
      <w:r>
        <w:rPr>
          <w:lang w:val="ru-RU"/>
        </w:rPr>
        <w:t xml:space="preserve">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w:t>
      </w:r>
      <w:r>
        <w:rPr>
          <w:lang w:val="ru-RU"/>
        </w:rPr>
        <w:t>вления за период:</w:t>
      </w:r>
    </w:p>
    <w:p w14:paraId="7617CA9C" w14:textId="77777777" w:rsidR="00000000" w:rsidRDefault="004D0624">
      <w:pPr>
        <w:pStyle w:val="newncpi"/>
        <w:divId w:val="1453666721"/>
        <w:rPr>
          <w:lang w:val="ru-RU"/>
        </w:rPr>
      </w:pPr>
      <w:r>
        <w:rPr>
          <w:lang w:val="ru-RU"/>
        </w:rP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14:paraId="09C4C1AE" w14:textId="77777777" w:rsidR="00000000" w:rsidRDefault="004D0624">
      <w:pPr>
        <w:pStyle w:val="newncpi"/>
        <w:divId w:val="1453666721"/>
        <w:rPr>
          <w:lang w:val="ru-RU"/>
        </w:rPr>
      </w:pPr>
      <w:r>
        <w:rPr>
          <w:lang w:val="ru-RU"/>
        </w:rPr>
        <w:t>не бо</w:t>
      </w:r>
      <w:r>
        <w:rPr>
          <w:lang w:val="ru-RU"/>
        </w:rPr>
        <w:t>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14:paraId="5C46DF31" w14:textId="77777777" w:rsidR="00000000" w:rsidRDefault="004D0624">
      <w:pPr>
        <w:pStyle w:val="newncpi"/>
        <w:divId w:val="1453666721"/>
        <w:rPr>
          <w:lang w:val="ru-RU"/>
        </w:rPr>
      </w:pPr>
      <w:bookmarkStart w:id="43" w:name="a263"/>
      <w:bookmarkEnd w:id="43"/>
      <w:r>
        <w:rPr>
          <w:lang w:val="ru-RU"/>
        </w:rPr>
        <w:t>Ошибки, допущенные плательщик</w:t>
      </w:r>
      <w:r>
        <w:rPr>
          <w:lang w:val="ru-RU"/>
        </w:rPr>
        <w:t>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w:t>
      </w:r>
      <w:r>
        <w:rPr>
          <w:lang w:val="ru-RU"/>
        </w:rPr>
        <w:t>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w:t>
      </w:r>
      <w:r>
        <w:rPr>
          <w:lang w:val="ru-RU"/>
        </w:rPr>
        <w:t>ением, с момента их выявления за период не более чем три года.</w:t>
      </w:r>
    </w:p>
    <w:p w14:paraId="25ED305F" w14:textId="77777777" w:rsidR="00000000" w:rsidRDefault="004D0624">
      <w:pPr>
        <w:pStyle w:val="newncpi"/>
        <w:divId w:val="1453666721"/>
        <w:rPr>
          <w:lang w:val="ru-RU"/>
        </w:rPr>
      </w:pPr>
      <w:r>
        <w:rPr>
          <w:lang w:val="ru-RU"/>
        </w:rP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w:t>
      </w:r>
      <w:r>
        <w:rPr>
          <w:lang w:val="ru-RU"/>
        </w:rPr>
        <w:t>ги, устраняются исполнителем без заявления плательщика жилищно-коммунальных услуг с момента их выявления за период не более чем три года.</w:t>
      </w:r>
    </w:p>
    <w:p w14:paraId="176570A0" w14:textId="77777777" w:rsidR="00000000" w:rsidRDefault="004D0624">
      <w:pPr>
        <w:pStyle w:val="newncpi"/>
        <w:divId w:val="1453666721"/>
        <w:rPr>
          <w:lang w:val="ru-RU"/>
        </w:rPr>
      </w:pPr>
      <w:r>
        <w:rPr>
          <w:lang w:val="ru-RU"/>
        </w:rPr>
        <w:t>Перерасчет платы осуществляется по тарифам (ценам), действующим на момент предоставления жилищно-коммунальных услуг.</w:t>
      </w:r>
    </w:p>
    <w:p w14:paraId="299E61E0" w14:textId="77777777" w:rsidR="00000000" w:rsidRDefault="004D0624">
      <w:pPr>
        <w:pStyle w:val="chapter"/>
        <w:divId w:val="1453666721"/>
        <w:rPr>
          <w:lang w:val="ru-RU"/>
        </w:rPr>
      </w:pPr>
      <w:bookmarkStart w:id="44" w:name="a21"/>
      <w:bookmarkEnd w:id="44"/>
      <w:r>
        <w:rPr>
          <w:lang w:val="ru-RU"/>
        </w:rPr>
        <w:t>Г</w:t>
      </w:r>
      <w:r>
        <w:rPr>
          <w:lang w:val="ru-RU"/>
        </w:rPr>
        <w:t>ЛАВА 2</w:t>
      </w:r>
      <w:r>
        <w:rPr>
          <w:lang w:val="ru-RU"/>
        </w:rPr>
        <w:br/>
        <w:t>ПЛАТА ЗА ПОЛЬЗОВАНИЕ ЖИЛЫМ ПОМЕЩЕНИЕМ</w:t>
      </w:r>
    </w:p>
    <w:p w14:paraId="3C1D873F" w14:textId="77777777" w:rsidR="00000000" w:rsidRDefault="004D0624">
      <w:pPr>
        <w:pStyle w:val="point"/>
        <w:divId w:val="1453666721"/>
        <w:rPr>
          <w:lang w:val="ru-RU"/>
        </w:rPr>
      </w:pPr>
      <w:bookmarkStart w:id="45" w:name="a290"/>
      <w:bookmarkEnd w:id="45"/>
      <w:r>
        <w:rPr>
          <w:lang w:val="ru-RU"/>
        </w:rP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w:t>
      </w:r>
      <w:r>
        <w:rPr>
          <w:lang w:val="ru-RU"/>
        </w:rPr>
        <w:t>й площади занимаемого им жилого помещения в размере, установленном в соответствии с законодательством.</w:t>
      </w:r>
    </w:p>
    <w:p w14:paraId="53DA508E" w14:textId="77777777" w:rsidR="00000000" w:rsidRDefault="004D0624">
      <w:pPr>
        <w:pStyle w:val="newncpi"/>
        <w:divId w:val="1453666721"/>
        <w:rPr>
          <w:lang w:val="ru-RU"/>
        </w:rPr>
      </w:pPr>
      <w:bookmarkStart w:id="46" w:name="a78"/>
      <w:bookmarkEnd w:id="46"/>
      <w:r>
        <w:rPr>
          <w:lang w:val="ru-RU"/>
        </w:rPr>
        <w:t>Размер платы за пользование арендным жильем определяется исходя из размера базовой</w:t>
      </w:r>
      <w:r>
        <w:rPr>
          <w:lang w:val="ru-RU"/>
        </w:rPr>
        <w:t xml:space="preserve"> </w:t>
      </w:r>
      <w:hyperlink r:id="rId23" w:anchor="a14" w:tooltip="+" w:history="1">
        <w:r>
          <w:rPr>
            <w:rStyle w:val="a3"/>
            <w:lang w:val="ru-RU"/>
          </w:rPr>
          <w:t>ставки</w:t>
        </w:r>
      </w:hyperlink>
      <w:r>
        <w:rPr>
          <w:lang w:val="ru-RU"/>
        </w:rPr>
        <w:t xml:space="preserve"> платы за п</w:t>
      </w:r>
      <w:r>
        <w:rPr>
          <w:lang w:val="ru-RU"/>
        </w:rPr>
        <w:t xml:space="preserve">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w:t>
      </w:r>
      <w:r>
        <w:rPr>
          <w:lang w:val="ru-RU"/>
        </w:rPr>
        <w:t>иное не установлено Президентом Республики Беларусь.</w:t>
      </w:r>
    </w:p>
    <w:p w14:paraId="79513B2A" w14:textId="77777777" w:rsidR="00000000" w:rsidRDefault="004D0624">
      <w:pPr>
        <w:pStyle w:val="newncpi"/>
        <w:divId w:val="1453666721"/>
        <w:rPr>
          <w:lang w:val="ru-RU"/>
        </w:rPr>
      </w:pPr>
      <w:bookmarkStart w:id="47" w:name="a341"/>
      <w:bookmarkEnd w:id="47"/>
      <w:r>
        <w:rPr>
          <w:lang w:val="ru-RU"/>
        </w:rP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14:paraId="3C57A375" w14:textId="77777777" w:rsidR="00000000" w:rsidRDefault="004D0624">
      <w:pPr>
        <w:pStyle w:val="newncpi"/>
        <w:divId w:val="1453666721"/>
        <w:rPr>
          <w:lang w:val="ru-RU"/>
        </w:rPr>
      </w:pPr>
      <w:r>
        <w:rPr>
          <w:lang w:val="ru-RU"/>
        </w:rPr>
        <w:t>включенных в фонд аренд</w:t>
      </w:r>
      <w:r>
        <w:rPr>
          <w:lang w:val="ru-RU"/>
        </w:rPr>
        <w:t xml:space="preserve">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w:t>
      </w:r>
      <w:r>
        <w:rPr>
          <w:lang w:val="ru-RU"/>
        </w:rPr>
        <w:lastRenderedPageBreak/>
        <w:t xml:space="preserve">их в состав арендного жилья в соответствии с законодательством, действовавшим до вступления в силу </w:t>
      </w:r>
      <w:hyperlink r:id="rId24" w:anchor="a1" w:tooltip="+" w:history="1">
        <w:r>
          <w:rPr>
            <w:rStyle w:val="a3"/>
            <w:lang w:val="ru-RU"/>
          </w:rPr>
          <w:t>Указа</w:t>
        </w:r>
      </w:hyperlink>
      <w:r>
        <w:rPr>
          <w:lang w:val="ru-RU"/>
        </w:rPr>
        <w:t xml:space="preserve"> Президента Республики Беларусь от 7 апреля 2020 г. № 121 «О жилищных отношениях», а также из числа заселенных жилых помещений государственного жилищного фонда в общежитиях в соответствии с </w:t>
      </w:r>
      <w:hyperlink r:id="rId25" w:anchor="a7" w:tooltip="+" w:history="1">
        <w:r>
          <w:rPr>
            <w:rStyle w:val="a3"/>
            <w:lang w:val="ru-RU"/>
          </w:rPr>
          <w:t>подпунктом 1.5</w:t>
        </w:r>
      </w:hyperlink>
      <w:r>
        <w:rPr>
          <w:lang w:val="ru-RU"/>
        </w:rPr>
        <w:t xml:space="preserve"> пункта 1 Указа Президента Республики Беларусь от 7 апреля 2020 г. № 121;</w:t>
      </w:r>
    </w:p>
    <w:p w14:paraId="09269A3F" w14:textId="77777777" w:rsidR="00000000" w:rsidRDefault="004D0624">
      <w:pPr>
        <w:pStyle w:val="newncpi"/>
        <w:divId w:val="1453666721"/>
        <w:rPr>
          <w:lang w:val="ru-RU"/>
        </w:rPr>
      </w:pPr>
      <w:r>
        <w:rPr>
          <w:lang w:val="ru-RU"/>
        </w:rPr>
        <w:t xml:space="preserve">предоставленных гражданам, указанным в абзацах </w:t>
      </w:r>
      <w:hyperlink r:id="rId26" w:anchor="a1987" w:tooltip="+" w:history="1">
        <w:r>
          <w:rPr>
            <w:rStyle w:val="a3"/>
            <w:lang w:val="ru-RU"/>
          </w:rPr>
          <w:t>втором–седьмом</w:t>
        </w:r>
      </w:hyperlink>
      <w:r>
        <w:rPr>
          <w:lang w:val="ru-RU"/>
        </w:rPr>
        <w:t xml:space="preserve"> пункта 1 статьи 111, </w:t>
      </w:r>
      <w:hyperlink r:id="rId27" w:anchor="a1313" w:tooltip="+" w:history="1">
        <w:r>
          <w:rPr>
            <w:rStyle w:val="a3"/>
            <w:lang w:val="ru-RU"/>
          </w:rPr>
          <w:t>пункте 2</w:t>
        </w:r>
      </w:hyperlink>
      <w:r>
        <w:rPr>
          <w:lang w:val="ru-RU"/>
        </w:rPr>
        <w:t xml:space="preserve"> статьи 127 Жилищного кодекса Республики Беларусь, а также в случае, установленном в </w:t>
      </w:r>
      <w:hyperlink r:id="rId28" w:anchor="a1404" w:tooltip="+" w:history="1">
        <w:r>
          <w:rPr>
            <w:rStyle w:val="a3"/>
            <w:lang w:val="ru-RU"/>
          </w:rPr>
          <w:t>части второй</w:t>
        </w:r>
      </w:hyperlink>
      <w:r>
        <w:rPr>
          <w:lang w:val="ru-RU"/>
        </w:rPr>
        <w:t xml:space="preserve"> </w:t>
      </w:r>
      <w:r>
        <w:rPr>
          <w:lang w:val="ru-RU"/>
        </w:rPr>
        <w:t>пункта 7 статьи 106 Жилищного кодекса Республики Беларусь.</w:t>
      </w:r>
    </w:p>
    <w:p w14:paraId="28F81517" w14:textId="77777777" w:rsidR="00000000" w:rsidRDefault="004D0624">
      <w:pPr>
        <w:pStyle w:val="newncpi"/>
        <w:divId w:val="1453666721"/>
        <w:rPr>
          <w:lang w:val="ru-RU"/>
        </w:rPr>
      </w:pPr>
      <w:r>
        <w:rPr>
          <w:lang w:val="ru-RU"/>
        </w:rPr>
        <w:t xml:space="preserve">Арендное жилье, предоставляемое категориям граждан, указанным в абзацах </w:t>
      </w:r>
      <w:hyperlink r:id="rId29" w:anchor="a1987" w:tooltip="+" w:history="1">
        <w:r>
          <w:rPr>
            <w:rStyle w:val="a3"/>
            <w:lang w:val="ru-RU"/>
          </w:rPr>
          <w:t>втором</w:t>
        </w:r>
      </w:hyperlink>
      <w:r>
        <w:rPr>
          <w:lang w:val="ru-RU"/>
        </w:rPr>
        <w:t xml:space="preserve">, третьем, </w:t>
      </w:r>
      <w:hyperlink r:id="rId30" w:anchor="a1312" w:tooltip="+" w:history="1">
        <w:r>
          <w:rPr>
            <w:rStyle w:val="a3"/>
            <w:lang w:val="ru-RU"/>
          </w:rPr>
          <w:t>пятом–седьмом</w:t>
        </w:r>
      </w:hyperlink>
      <w:r>
        <w:rPr>
          <w:lang w:val="ru-RU"/>
        </w:rPr>
        <w:t xml:space="preserve"> пункта 1 статьи 111 и </w:t>
      </w:r>
      <w:hyperlink r:id="rId31" w:anchor="a1313" w:tooltip="+" w:history="1">
        <w:r>
          <w:rPr>
            <w:rStyle w:val="a3"/>
            <w:lang w:val="ru-RU"/>
          </w:rPr>
          <w:t>пункте 2</w:t>
        </w:r>
      </w:hyperlink>
      <w:r>
        <w:rPr>
          <w:lang w:val="ru-RU"/>
        </w:rPr>
        <w:t xml:space="preserve"> статьи 127 Жилищного кодекса Республики Беларусь, на условиях</w:t>
      </w:r>
      <w:r>
        <w:rPr>
          <w:lang w:val="ru-RU"/>
        </w:rPr>
        <w:t xml:space="preserve"> </w:t>
      </w:r>
      <w:hyperlink r:id="rId32" w:anchor="a56" w:tooltip="+" w:history="1">
        <w:r>
          <w:rPr>
            <w:rStyle w:val="a3"/>
            <w:lang w:val="ru-RU"/>
          </w:rPr>
          <w:t>договора</w:t>
        </w:r>
      </w:hyperlink>
      <w:r>
        <w:rPr>
          <w:lang w:val="ru-RU"/>
        </w:rPr>
        <w:t xml:space="preserve"> найма арендного жилья, з</w:t>
      </w:r>
      <w:r>
        <w:rPr>
          <w:lang w:val="ru-RU"/>
        </w:rPr>
        <w:t>аключенного на период трудовых (служебных) отношений, предоставляется во владение и пользование с оплатой в соответствии с </w:t>
      </w:r>
      <w:hyperlink w:anchor="a341" w:tooltip="+" w:history="1">
        <w:r>
          <w:rPr>
            <w:rStyle w:val="a3"/>
            <w:lang w:val="ru-RU"/>
          </w:rPr>
          <w:t>частью третьей</w:t>
        </w:r>
      </w:hyperlink>
      <w:r>
        <w:rPr>
          <w:lang w:val="ru-RU"/>
        </w:rPr>
        <w:t xml:space="preserve"> настоящего пункта в пределах 20 квадратных метров общей площади жилого помещения на </w:t>
      </w:r>
      <w:r>
        <w:rPr>
          <w:lang w:val="ru-RU"/>
        </w:rPr>
        <w:t>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w:t>
      </w:r>
      <w:r>
        <w:rPr>
          <w:lang w:val="ru-RU"/>
        </w:rPr>
        <w:t>ие арендным жильем в виде однокомнатных квартир, предоставляемых категориям граждан, указанным в </w:t>
      </w:r>
      <w:hyperlink r:id="rId33" w:anchor="a1315" w:tooltip="+" w:history="1">
        <w:r>
          <w:rPr>
            <w:rStyle w:val="a3"/>
            <w:lang w:val="ru-RU"/>
          </w:rPr>
          <w:t>абзаце четвертом</w:t>
        </w:r>
      </w:hyperlink>
      <w:r>
        <w:rPr>
          <w:lang w:val="ru-RU"/>
        </w:rPr>
        <w:t xml:space="preserve"> пункта 1 статьи 111 Жилищного кодекса Республики Беларусь, на условиях договора найма</w:t>
      </w:r>
      <w:r>
        <w:rPr>
          <w:lang w:val="ru-RU"/>
        </w:rPr>
        <w:t xml:space="preserve">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14:paraId="504DE1A8" w14:textId="77777777" w:rsidR="00000000" w:rsidRDefault="004D0624">
      <w:pPr>
        <w:pStyle w:val="newncpi"/>
        <w:divId w:val="1453666721"/>
        <w:rPr>
          <w:lang w:val="ru-RU"/>
        </w:rPr>
      </w:pPr>
      <w:r>
        <w:rPr>
          <w:lang w:val="ru-RU"/>
        </w:rPr>
        <w:t>Р</w:t>
      </w:r>
      <w:r>
        <w:rPr>
          <w:lang w:val="ru-RU"/>
        </w:rPr>
        <w:t xml:space="preserve">азмер платы за пользование арендным жильем государственными служащими согласно </w:t>
      </w:r>
      <w:hyperlink r:id="rId34" w:anchor="a2" w:tooltip="+" w:history="1">
        <w:r>
          <w:rPr>
            <w:rStyle w:val="a3"/>
            <w:lang w:val="ru-RU"/>
          </w:rPr>
          <w:t>перечню</w:t>
        </w:r>
      </w:hyperlink>
      <w:r>
        <w:rPr>
          <w:lang w:val="ru-RU"/>
        </w:rPr>
        <w:t xml:space="preserve"> должностей государственных служащих, дающих право на получение арендного жилья, утвержденному Указом Президента Респуб</w:t>
      </w:r>
      <w:r>
        <w:rPr>
          <w:lang w:val="ru-RU"/>
        </w:rPr>
        <w:t>лики Беларусь от 17 ноября 2014 г. № 535, определяется в соответствии с </w:t>
      </w:r>
      <w:hyperlink w:anchor="a78" w:tooltip="+" w:history="1">
        <w:r>
          <w:rPr>
            <w:rStyle w:val="a3"/>
            <w:lang w:val="ru-RU"/>
          </w:rPr>
          <w:t>частью второй</w:t>
        </w:r>
      </w:hyperlink>
      <w:r>
        <w:rPr>
          <w:lang w:val="ru-RU"/>
        </w:rPr>
        <w:t xml:space="preserve"> настоящего пункта с применением коэффициентов, устанавливаемых по согласованию с Советом Министров Республики Беларусь:</w:t>
      </w:r>
    </w:p>
    <w:p w14:paraId="56D6BCC0" w14:textId="77777777" w:rsidR="00000000" w:rsidRDefault="004D0624">
      <w:pPr>
        <w:pStyle w:val="newncpi"/>
        <w:divId w:val="1453666721"/>
        <w:rPr>
          <w:lang w:val="ru-RU"/>
        </w:rPr>
      </w:pPr>
      <w:r>
        <w:rPr>
          <w:lang w:val="ru-RU"/>
        </w:rPr>
        <w:t>Управлением делами Президента Республики Беларусь, – в отношении арендного жилья республиканского жилищного фонда;</w:t>
      </w:r>
    </w:p>
    <w:p w14:paraId="0713FFF9" w14:textId="77777777" w:rsidR="00000000" w:rsidRDefault="004D0624">
      <w:pPr>
        <w:pStyle w:val="newncpi"/>
        <w:divId w:val="1453666721"/>
        <w:rPr>
          <w:lang w:val="ru-RU"/>
        </w:rPr>
      </w:pPr>
      <w:r>
        <w:rPr>
          <w:lang w:val="ru-RU"/>
        </w:rPr>
        <w:t>облисполкомами и Минским горисполкомом, – в отношении арендного жилья коммунального жилищного фонда.</w:t>
      </w:r>
    </w:p>
    <w:p w14:paraId="254FAE5A" w14:textId="77777777" w:rsidR="00000000" w:rsidRDefault="004D0624">
      <w:pPr>
        <w:pStyle w:val="newncpi"/>
        <w:divId w:val="1453666721"/>
        <w:rPr>
          <w:lang w:val="ru-RU"/>
        </w:rPr>
      </w:pPr>
      <w:r>
        <w:rPr>
          <w:lang w:val="ru-RU"/>
        </w:rPr>
        <w:t>Размер платы за пользование арендным жил</w:t>
      </w:r>
      <w:r>
        <w:rPr>
          <w:lang w:val="ru-RU"/>
        </w:rPr>
        <w:t xml:space="preserve">ьем гражданами, указанными в </w:t>
      </w:r>
      <w:hyperlink r:id="rId35" w:anchor="a64" w:tooltip="+" w:history="1">
        <w:r>
          <w:rPr>
            <w:rStyle w:val="a3"/>
            <w:lang w:val="ru-RU"/>
          </w:rPr>
          <w:t>части второй</w:t>
        </w:r>
      </w:hyperlink>
      <w:r>
        <w:rPr>
          <w:lang w:val="ru-RU"/>
        </w:rPr>
        <w:t xml:space="preserve"> подпункта 1.1 пункта 1 Указа Президента Республики Беларусь от 17 ноября 2014 г. № 535, определяется в соответствии с </w:t>
      </w:r>
      <w:hyperlink w:anchor="a78" w:tooltip="+" w:history="1">
        <w:r>
          <w:rPr>
            <w:rStyle w:val="a3"/>
            <w:lang w:val="ru-RU"/>
          </w:rPr>
          <w:t>частью вто</w:t>
        </w:r>
        <w:r>
          <w:rPr>
            <w:rStyle w:val="a3"/>
            <w:lang w:val="ru-RU"/>
          </w:rPr>
          <w:t>рой</w:t>
        </w:r>
      </w:hyperlink>
      <w:r>
        <w:rPr>
          <w:lang w:val="ru-RU"/>
        </w:rPr>
        <w:t xml:space="preserve"> настоящего пункта.</w:t>
      </w:r>
    </w:p>
    <w:p w14:paraId="7CE083B0" w14:textId="77777777" w:rsidR="00000000" w:rsidRDefault="004D0624">
      <w:pPr>
        <w:pStyle w:val="point"/>
        <w:divId w:val="1453666721"/>
        <w:rPr>
          <w:lang w:val="ru-RU"/>
        </w:rPr>
      </w:pPr>
      <w:r>
        <w:rPr>
          <w:lang w:val="ru-RU"/>
        </w:rP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w:t>
      </w:r>
      <w:r>
        <w:rPr>
          <w:lang w:val="ru-RU"/>
        </w:rPr>
        <w:t>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4C2904B4" w14:textId="77777777" w:rsidR="00000000" w:rsidRDefault="004D0624">
      <w:pPr>
        <w:pStyle w:val="chapter"/>
        <w:divId w:val="1453666721"/>
        <w:rPr>
          <w:lang w:val="ru-RU"/>
        </w:rPr>
      </w:pPr>
      <w:bookmarkStart w:id="48" w:name="a22"/>
      <w:bookmarkEnd w:id="48"/>
      <w:r>
        <w:rPr>
          <w:lang w:val="ru-RU"/>
        </w:rPr>
        <w:t>ГЛАВА 3</w:t>
      </w:r>
      <w:r>
        <w:rPr>
          <w:lang w:val="ru-RU"/>
        </w:rPr>
        <w:br/>
        <w:t>ПЛАТА ЗА ТЕХНИЧЕСКОЕ ОБСЛУЖИВАНИЕ</w:t>
      </w:r>
    </w:p>
    <w:p w14:paraId="5CA63A57" w14:textId="77777777" w:rsidR="00000000" w:rsidRDefault="004D0624">
      <w:pPr>
        <w:pStyle w:val="point"/>
        <w:divId w:val="1453666721"/>
        <w:rPr>
          <w:lang w:val="ru-RU"/>
        </w:rPr>
      </w:pPr>
      <w:bookmarkStart w:id="49" w:name="a297"/>
      <w:bookmarkEnd w:id="49"/>
      <w:r>
        <w:rPr>
          <w:lang w:val="ru-RU"/>
        </w:rPr>
        <w:t>18. Плата за те</w:t>
      </w:r>
      <w:r>
        <w:rPr>
          <w:lang w:val="ru-RU"/>
        </w:rPr>
        <w:t>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w:t>
      </w:r>
      <w:r>
        <w:rPr>
          <w:lang w:val="ru-RU"/>
        </w:rPr>
        <w:t>нию жилых домов.</w:t>
      </w:r>
    </w:p>
    <w:p w14:paraId="70190A59" w14:textId="77777777" w:rsidR="00000000" w:rsidRDefault="004D0624">
      <w:pPr>
        <w:pStyle w:val="newncpi"/>
        <w:divId w:val="1453666721"/>
        <w:rPr>
          <w:lang w:val="ru-RU"/>
        </w:rPr>
      </w:pPr>
      <w:r>
        <w:rPr>
          <w:lang w:val="ru-RU"/>
        </w:rPr>
        <w:lastRenderedPageBreak/>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w:t>
      </w:r>
      <w:r>
        <w:rPr>
          <w:lang w:val="ru-RU"/>
        </w:rPr>
        <w:t>орных условиях иных лиц.</w:t>
      </w:r>
    </w:p>
    <w:p w14:paraId="0BAEE402" w14:textId="77777777" w:rsidR="00000000" w:rsidRDefault="004D0624">
      <w:pPr>
        <w:pStyle w:val="point"/>
        <w:divId w:val="1453666721"/>
        <w:rPr>
          <w:lang w:val="ru-RU"/>
        </w:rPr>
      </w:pPr>
      <w:bookmarkStart w:id="50" w:name="a12"/>
      <w:bookmarkEnd w:id="50"/>
      <w:r>
        <w:rPr>
          <w:lang w:val="ru-RU"/>
        </w:rPr>
        <w:t>19. Плата за техническое обслуживание вносится плательщиками жилищно-коммунальных услуг:</w:t>
      </w:r>
    </w:p>
    <w:p w14:paraId="4F6DD4F3" w14:textId="77777777" w:rsidR="00000000" w:rsidRDefault="004D0624">
      <w:pPr>
        <w:pStyle w:val="underpoint"/>
        <w:divId w:val="1453666721"/>
        <w:rPr>
          <w:lang w:val="ru-RU"/>
        </w:rPr>
      </w:pPr>
      <w:bookmarkStart w:id="51" w:name="a323"/>
      <w:bookmarkEnd w:id="51"/>
      <w:r>
        <w:rPr>
          <w:lang w:val="ru-RU"/>
        </w:rPr>
        <w:t>19.1. по субсидируемому тарифу для населения:</w:t>
      </w:r>
    </w:p>
    <w:p w14:paraId="438F5F45" w14:textId="77777777" w:rsidR="00000000" w:rsidRDefault="004D0624">
      <w:pPr>
        <w:pStyle w:val="newncpi"/>
        <w:divId w:val="1453666721"/>
        <w:rPr>
          <w:lang w:val="ru-RU"/>
        </w:rPr>
      </w:pPr>
      <w:r>
        <w:rPr>
          <w:lang w:val="ru-RU"/>
        </w:rPr>
        <w:t>в отношении жилого помещения, в котором зарегистрированы граждане по месту жительства, за исключ</w:t>
      </w:r>
      <w:r>
        <w:rPr>
          <w:lang w:val="ru-RU"/>
        </w:rPr>
        <w:t xml:space="preserve">ением случаев, указанных в </w:t>
      </w:r>
      <w:hyperlink w:anchor="a83" w:tooltip="+" w:history="1">
        <w:r>
          <w:rPr>
            <w:rStyle w:val="a3"/>
            <w:lang w:val="ru-RU"/>
          </w:rPr>
          <w:t>абзаце четвертом</w:t>
        </w:r>
      </w:hyperlink>
      <w:r>
        <w:rPr>
          <w:lang w:val="ru-RU"/>
        </w:rPr>
        <w:t xml:space="preserve"> пункта 12 и </w:t>
      </w:r>
      <w:hyperlink w:anchor="a186" w:tooltip="+" w:history="1">
        <w:r>
          <w:rPr>
            <w:rStyle w:val="a3"/>
            <w:lang w:val="ru-RU"/>
          </w:rPr>
          <w:t>пункте 12</w:t>
        </w:r>
        <w:r>
          <w:rPr>
            <w:rStyle w:val="a3"/>
            <w:vertAlign w:val="superscript"/>
            <w:lang w:val="ru-RU"/>
          </w:rPr>
          <w:t>1</w:t>
        </w:r>
      </w:hyperlink>
      <w:r>
        <w:rPr>
          <w:lang w:val="ru-RU"/>
        </w:rPr>
        <w:t xml:space="preserve"> настоящего Положения;</w:t>
      </w:r>
    </w:p>
    <w:p w14:paraId="6E46B09B" w14:textId="77777777" w:rsidR="00000000" w:rsidRDefault="004D0624">
      <w:pPr>
        <w:pStyle w:val="newncpi"/>
        <w:divId w:val="1453666721"/>
        <w:rPr>
          <w:lang w:val="ru-RU"/>
        </w:rPr>
      </w:pPr>
      <w:bookmarkStart w:id="52" w:name="a247"/>
      <w:bookmarkEnd w:id="52"/>
      <w:r>
        <w:rPr>
          <w:lang w:val="ru-RU"/>
        </w:rPr>
        <w:t xml:space="preserve">несовершеннолетними детьми, над которыми установлена опека (попечительство), в том числе выехавшими </w:t>
      </w:r>
      <w:r>
        <w:rPr>
          <w:lang w:val="ru-RU"/>
        </w:rPr>
        <w:t>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14:paraId="28F222A5" w14:textId="77777777" w:rsidR="00000000" w:rsidRDefault="004D0624">
      <w:pPr>
        <w:pStyle w:val="newncpi"/>
        <w:divId w:val="1453666721"/>
        <w:rPr>
          <w:lang w:val="ru-RU"/>
        </w:rPr>
      </w:pPr>
      <w:r>
        <w:rPr>
          <w:lang w:val="ru-RU"/>
        </w:rPr>
        <w:t>опекунами или попечителями, покинувшими постоянное место жительства в связи с выполнением с</w:t>
      </w:r>
      <w:r>
        <w:rPr>
          <w:lang w:val="ru-RU"/>
        </w:rPr>
        <w:t>оответствующих обязанностей, – в течение всего времени их выполнения;</w:t>
      </w:r>
    </w:p>
    <w:p w14:paraId="6C27E2FD" w14:textId="77777777" w:rsidR="00000000" w:rsidRDefault="004D0624">
      <w:pPr>
        <w:pStyle w:val="newncpi"/>
        <w:divId w:val="1453666721"/>
        <w:rPr>
          <w:lang w:val="ru-RU"/>
        </w:rPr>
      </w:pPr>
      <w:r>
        <w:rPr>
          <w:lang w:val="ru-RU"/>
        </w:rPr>
        <w:t xml:space="preserve">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w:t>
      </w:r>
      <w:r>
        <w:rPr>
          <w:lang w:val="ru-RU"/>
        </w:rPr>
        <w:t xml:space="preserve">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w:t>
      </w:r>
      <w:r>
        <w:rPr>
          <w:lang w:val="ru-RU"/>
        </w:rPr>
        <w:t>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14:paraId="513BF5F3" w14:textId="77777777" w:rsidR="00000000" w:rsidRDefault="004D0624">
      <w:pPr>
        <w:pStyle w:val="newncpi"/>
        <w:divId w:val="1453666721"/>
        <w:rPr>
          <w:lang w:val="ru-RU"/>
        </w:rPr>
      </w:pPr>
      <w:r>
        <w:rPr>
          <w:lang w:val="ru-RU"/>
        </w:rPr>
        <w:t>гражданами, обучающимися очно в аспирантуре, докторантуре и</w:t>
      </w:r>
      <w:r>
        <w:rPr>
          <w:lang w:val="ru-RU"/>
        </w:rPr>
        <w:t xml:space="preserve">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w:t>
      </w:r>
      <w:r>
        <w:rPr>
          <w:lang w:val="ru-RU"/>
        </w:rPr>
        <w:t>в предоставленных жилых помещениях, – на время обучения или прохождения подготовки;</w:t>
      </w:r>
    </w:p>
    <w:p w14:paraId="045756CE" w14:textId="77777777" w:rsidR="00000000" w:rsidRDefault="004D0624">
      <w:pPr>
        <w:pStyle w:val="newncpi"/>
        <w:divId w:val="1453666721"/>
        <w:rPr>
          <w:lang w:val="ru-RU"/>
        </w:rPr>
      </w:pPr>
      <w:r>
        <w:rPr>
          <w:lang w:val="ru-RU"/>
        </w:rP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w:t>
      </w:r>
      <w:r>
        <w:rPr>
          <w:lang w:val="ru-RU"/>
        </w:rPr>
        <w:t>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14:paraId="25A9C30D" w14:textId="77777777" w:rsidR="00000000" w:rsidRDefault="004D0624">
      <w:pPr>
        <w:pStyle w:val="newncpi"/>
        <w:divId w:val="1453666721"/>
        <w:rPr>
          <w:lang w:val="ru-RU"/>
        </w:rPr>
      </w:pPr>
      <w:r>
        <w:rPr>
          <w:lang w:val="ru-RU"/>
        </w:rPr>
        <w:t>гражданами, проживающими в арендном жилье, которое предоста</w:t>
      </w:r>
      <w:r>
        <w:rPr>
          <w:lang w:val="ru-RU"/>
        </w:rPr>
        <w:t xml:space="preserve">влено им в связи с характером трудовых (служебных) отношений, включая государственных служащих согласно </w:t>
      </w:r>
      <w:hyperlink r:id="rId36" w:anchor="a2" w:tooltip="+" w:history="1">
        <w:r>
          <w:rPr>
            <w:rStyle w:val="a3"/>
            <w:lang w:val="ru-RU"/>
          </w:rPr>
          <w:t>перечню</w:t>
        </w:r>
      </w:hyperlink>
      <w:r>
        <w:rPr>
          <w:lang w:val="ru-RU"/>
        </w:rPr>
        <w:t xml:space="preserve"> должностей государственных служащих, дающих право на получение арендного жилья, в том числе с</w:t>
      </w:r>
      <w:r>
        <w:rPr>
          <w:lang w:val="ru-RU"/>
        </w:rPr>
        <w:t xml:space="preserve"> членами семьи, – на срок трудовых (служебных) отношений;</w:t>
      </w:r>
    </w:p>
    <w:p w14:paraId="7CAC959F" w14:textId="77777777" w:rsidR="00000000" w:rsidRDefault="004D0624">
      <w:pPr>
        <w:pStyle w:val="newncpi"/>
        <w:divId w:val="1453666721"/>
        <w:rPr>
          <w:lang w:val="ru-RU"/>
        </w:rPr>
      </w:pPr>
      <w:r>
        <w:rPr>
          <w:lang w:val="ru-RU"/>
        </w:rPr>
        <w:t>гражданами, убывшими на работу по трудовому</w:t>
      </w:r>
      <w:r>
        <w:rPr>
          <w:lang w:val="ru-RU"/>
        </w:rPr>
        <w:t xml:space="preserve"> </w:t>
      </w:r>
      <w:hyperlink r:id="rId37" w:anchor="a46" w:tooltip="+" w:history="1">
        <w:r>
          <w:rPr>
            <w:rStyle w:val="a3"/>
            <w:lang w:val="ru-RU"/>
          </w:rPr>
          <w:t>договору</w:t>
        </w:r>
      </w:hyperlink>
      <w:r>
        <w:rPr>
          <w:lang w:val="ru-RU"/>
        </w:rPr>
        <w:t xml:space="preserve"> (контракту) в организации (учреждения), расположенные в районах, подвергшихся радиоактивному </w:t>
      </w:r>
      <w:r>
        <w:rPr>
          <w:lang w:val="ru-RU"/>
        </w:rPr>
        <w:t>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14:paraId="03F4F50B" w14:textId="77777777" w:rsidR="00000000" w:rsidRDefault="004D0624">
      <w:pPr>
        <w:pStyle w:val="underpoint"/>
        <w:divId w:val="1453666721"/>
        <w:rPr>
          <w:lang w:val="ru-RU"/>
        </w:rPr>
      </w:pPr>
      <w:bookmarkStart w:id="53" w:name="a349"/>
      <w:bookmarkEnd w:id="53"/>
      <w:r>
        <w:rPr>
          <w:lang w:val="ru-RU"/>
        </w:rPr>
        <w:t>19.2. по тарифу, обеспечивающему полное возмещение экономичес</w:t>
      </w:r>
      <w:r>
        <w:rPr>
          <w:lang w:val="ru-RU"/>
        </w:rPr>
        <w:t xml:space="preserve">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пунктах </w:t>
      </w:r>
      <w:hyperlink w:anchor="a288" w:tooltip="+" w:history="1">
        <w:r>
          <w:rPr>
            <w:rStyle w:val="a3"/>
            <w:lang w:val="ru-RU"/>
          </w:rPr>
          <w:t>12</w:t>
        </w:r>
        <w:r>
          <w:rPr>
            <w:rStyle w:val="a3"/>
            <w:vertAlign w:val="superscript"/>
            <w:lang w:val="ru-RU"/>
          </w:rPr>
          <w:t>2</w:t>
        </w:r>
      </w:hyperlink>
      <w:r>
        <w:rPr>
          <w:lang w:val="ru-RU"/>
        </w:rPr>
        <w:t xml:space="preserve">, </w:t>
      </w:r>
      <w:hyperlink w:anchor="a248" w:tooltip="+" w:history="1">
        <w:r>
          <w:rPr>
            <w:rStyle w:val="a3"/>
            <w:lang w:val="ru-RU"/>
          </w:rPr>
          <w:t>13</w:t>
        </w:r>
      </w:hyperlink>
      <w:r>
        <w:rPr>
          <w:lang w:val="ru-RU"/>
        </w:rPr>
        <w:t xml:space="preserve"> и 13</w:t>
      </w:r>
      <w:r>
        <w:rPr>
          <w:vertAlign w:val="superscript"/>
          <w:lang w:val="ru-RU"/>
        </w:rPr>
        <w:t>1</w:t>
      </w:r>
      <w:r>
        <w:rPr>
          <w:lang w:val="ru-RU"/>
        </w:rPr>
        <w:t xml:space="preserve"> настоящего Положения, а также абзацах </w:t>
      </w:r>
      <w:hyperlink w:anchor="a247" w:tooltip="+" w:history="1">
        <w:r>
          <w:rPr>
            <w:rStyle w:val="a3"/>
            <w:lang w:val="ru-RU"/>
          </w:rPr>
          <w:t>третьем–девятом</w:t>
        </w:r>
      </w:hyperlink>
      <w:r>
        <w:rPr>
          <w:lang w:val="ru-RU"/>
        </w:rPr>
        <w:t xml:space="preserve"> подпункта 19.1 настоящего пункта, и нежилых помещений, расположенных в многоквартирном жилом доме.</w:t>
      </w:r>
    </w:p>
    <w:p w14:paraId="67695945" w14:textId="77777777" w:rsidR="00000000" w:rsidRDefault="004D0624">
      <w:pPr>
        <w:pStyle w:val="point"/>
        <w:divId w:val="1453666721"/>
        <w:rPr>
          <w:lang w:val="ru-RU"/>
        </w:rPr>
      </w:pPr>
      <w:r>
        <w:rPr>
          <w:lang w:val="ru-RU"/>
        </w:rPr>
        <w:t>20. Исключен.</w:t>
      </w:r>
    </w:p>
    <w:p w14:paraId="4F92A7B3" w14:textId="77777777" w:rsidR="00000000" w:rsidRDefault="004D0624">
      <w:pPr>
        <w:pStyle w:val="point"/>
        <w:divId w:val="1453666721"/>
        <w:rPr>
          <w:lang w:val="ru-RU"/>
        </w:rPr>
      </w:pPr>
      <w:bookmarkStart w:id="54" w:name="a313"/>
      <w:bookmarkEnd w:id="54"/>
      <w:r>
        <w:rPr>
          <w:lang w:val="ru-RU"/>
        </w:rPr>
        <w:t xml:space="preserve">21. В жилых </w:t>
      </w:r>
      <w:r>
        <w:rPr>
          <w:lang w:val="ru-RU"/>
        </w:rPr>
        <w:t xml:space="preserve">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w:t>
      </w:r>
      <w:r>
        <w:rPr>
          <w:lang w:val="ru-RU"/>
        </w:rPr>
        <w:lastRenderedPageBreak/>
        <w:t>жилищно-коммунальных услуг, плата за техническое обслуживание вносится соразмерно обще</w:t>
      </w:r>
      <w:r>
        <w:rPr>
          <w:lang w:val="ru-RU"/>
        </w:rPr>
        <w:t xml:space="preserve">й площади принадлежащих им и (или) занимаемых ими жилых помещений в порядке, установленном в </w:t>
      </w:r>
      <w:hyperlink w:anchor="a12" w:tooltip="+" w:history="1">
        <w:r>
          <w:rPr>
            <w:rStyle w:val="a3"/>
            <w:lang w:val="ru-RU"/>
          </w:rPr>
          <w:t>пункте 19</w:t>
        </w:r>
      </w:hyperlink>
      <w:r>
        <w:rPr>
          <w:lang w:val="ru-RU"/>
        </w:rPr>
        <w:t xml:space="preserve"> настоящего Положения. При этом размер общей площади, приходящейся на долю в праве общей собственности каждого плательщик</w:t>
      </w:r>
      <w:r>
        <w:rPr>
          <w:lang w:val="ru-RU"/>
        </w:rPr>
        <w:t>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14:paraId="48384CA0" w14:textId="77777777" w:rsidR="00000000" w:rsidRDefault="004D0624">
      <w:pPr>
        <w:pStyle w:val="point"/>
        <w:divId w:val="1453666721"/>
        <w:rPr>
          <w:lang w:val="ru-RU"/>
        </w:rPr>
      </w:pPr>
      <w:bookmarkStart w:id="55" w:name="a16"/>
      <w:bookmarkEnd w:id="55"/>
      <w:r>
        <w:rPr>
          <w:lang w:val="ru-RU"/>
        </w:rPr>
        <w:t>22. Плата за техн</w:t>
      </w:r>
      <w:r>
        <w:rPr>
          <w:lang w:val="ru-RU"/>
        </w:rPr>
        <w:t>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w:t>
      </w:r>
      <w:r>
        <w:rPr>
          <w:lang w:val="ru-RU"/>
        </w:rPr>
        <w:t>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14:paraId="32E084B8" w14:textId="77777777" w:rsidR="00000000" w:rsidRDefault="004D0624">
      <w:pPr>
        <w:pStyle w:val="chapter"/>
        <w:divId w:val="1453666721"/>
        <w:rPr>
          <w:lang w:val="ru-RU"/>
        </w:rPr>
      </w:pPr>
      <w:bookmarkStart w:id="56" w:name="a23"/>
      <w:bookmarkEnd w:id="56"/>
      <w:r>
        <w:rPr>
          <w:lang w:val="ru-RU"/>
        </w:rPr>
        <w:t>ГЛАВА 4</w:t>
      </w:r>
      <w:r>
        <w:rPr>
          <w:lang w:val="ru-RU"/>
        </w:rPr>
        <w:br/>
        <w:t>ПЛАТА ЗА ТЕКУЩИЙ РЕМОНТ</w:t>
      </w:r>
    </w:p>
    <w:p w14:paraId="6A506494" w14:textId="77777777" w:rsidR="00000000" w:rsidRDefault="004D0624">
      <w:pPr>
        <w:pStyle w:val="point"/>
        <w:divId w:val="1453666721"/>
        <w:rPr>
          <w:lang w:val="ru-RU"/>
        </w:rPr>
      </w:pPr>
      <w:bookmarkStart w:id="57" w:name="a322"/>
      <w:bookmarkEnd w:id="57"/>
      <w:r>
        <w:rPr>
          <w:lang w:val="ru-RU"/>
        </w:rPr>
        <w:t>23. Исполнитель обязан предложить к заключению</w:t>
      </w:r>
      <w:r>
        <w:rPr>
          <w:lang w:val="ru-RU"/>
        </w:rPr>
        <w:t xml:space="preserve"> </w:t>
      </w:r>
      <w:hyperlink r:id="rId38" w:anchor="a106" w:tooltip="+" w:history="1">
        <w:r>
          <w:rPr>
            <w:rStyle w:val="a3"/>
            <w:lang w:val="ru-RU"/>
          </w:rPr>
          <w:t>договор</w:t>
        </w:r>
      </w:hyperlink>
      <w:r>
        <w:rPr>
          <w:lang w:val="ru-RU"/>
        </w:rPr>
        <w:t xml:space="preserve"> на оказание услуг по текущему ремонту, за исключением случаев, предусмотренных в </w:t>
      </w:r>
      <w:hyperlink r:id="rId39" w:anchor="a1789" w:tooltip="+" w:history="1">
        <w:r>
          <w:rPr>
            <w:rStyle w:val="a3"/>
            <w:lang w:val="ru-RU"/>
          </w:rPr>
          <w:t>части третьей</w:t>
        </w:r>
      </w:hyperlink>
      <w:r>
        <w:rPr>
          <w:lang w:val="ru-RU"/>
        </w:rPr>
        <w:t xml:space="preserve"> пункта 2 статьи 32 Жилищного кодекса Республ</w:t>
      </w:r>
      <w:r>
        <w:rPr>
          <w:lang w:val="ru-RU"/>
        </w:rPr>
        <w:t xml:space="preserve">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w:t>
      </w:r>
      <w:r>
        <w:rPr>
          <w:lang w:val="ru-RU"/>
        </w:rPr>
        <w:t>В договорах на оказание услуг по текущему ремонту указываются виды работ, их стоимость и сроки проведения.</w:t>
      </w:r>
    </w:p>
    <w:p w14:paraId="292F6486" w14:textId="77777777" w:rsidR="00000000" w:rsidRDefault="004D0624">
      <w:pPr>
        <w:pStyle w:val="newncpi"/>
        <w:divId w:val="1453666721"/>
        <w:rPr>
          <w:lang w:val="ru-RU"/>
        </w:rPr>
      </w:pPr>
      <w:bookmarkStart w:id="58" w:name="a132"/>
      <w:bookmarkEnd w:id="58"/>
      <w:r>
        <w:rPr>
          <w:lang w:val="ru-RU"/>
        </w:rPr>
        <w:t>Размер платы за текущий ремонт исчисляется исходя из фактической стоимости, определенной в акте выполненных работ к</w:t>
      </w:r>
      <w:r>
        <w:rPr>
          <w:lang w:val="ru-RU"/>
        </w:rPr>
        <w:t xml:space="preserve"> </w:t>
      </w:r>
      <w:hyperlink r:id="rId40" w:anchor="a106" w:tooltip="+" w:history="1">
        <w:r>
          <w:rPr>
            <w:rStyle w:val="a3"/>
            <w:lang w:val="ru-RU"/>
          </w:rPr>
          <w:t>договору</w:t>
        </w:r>
      </w:hyperlink>
      <w:r>
        <w:rPr>
          <w:lang w:val="ru-RU"/>
        </w:rPr>
        <w:t xml:space="preserve">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14:paraId="1A302B98" w14:textId="77777777" w:rsidR="00000000" w:rsidRDefault="004D0624">
      <w:pPr>
        <w:pStyle w:val="chapter"/>
        <w:divId w:val="1453666721"/>
        <w:rPr>
          <w:lang w:val="ru-RU"/>
        </w:rPr>
      </w:pPr>
      <w:bookmarkStart w:id="59" w:name="a24"/>
      <w:bookmarkEnd w:id="59"/>
      <w:r>
        <w:rPr>
          <w:lang w:val="ru-RU"/>
        </w:rPr>
        <w:t>ГЛАВА 5</w:t>
      </w:r>
      <w:r>
        <w:rPr>
          <w:lang w:val="ru-RU"/>
        </w:rPr>
        <w:br/>
        <w:t>ПЛАТА ЗА КАПИТАЛЬНЫЙ РЕМОНТ</w:t>
      </w:r>
    </w:p>
    <w:p w14:paraId="45052190" w14:textId="77777777" w:rsidR="00000000" w:rsidRDefault="004D0624">
      <w:pPr>
        <w:pStyle w:val="point"/>
        <w:divId w:val="1453666721"/>
        <w:rPr>
          <w:lang w:val="ru-RU"/>
        </w:rPr>
      </w:pPr>
      <w:bookmarkStart w:id="60" w:name="a66"/>
      <w:bookmarkEnd w:id="60"/>
      <w:r>
        <w:rPr>
          <w:lang w:val="ru-RU"/>
        </w:rPr>
        <w:t>24. Плат</w:t>
      </w:r>
      <w:r>
        <w:rPr>
          <w:lang w:val="ru-RU"/>
        </w:rPr>
        <w:t>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14:paraId="70E565C1" w14:textId="77777777" w:rsidR="00000000" w:rsidRDefault="004D0624">
      <w:pPr>
        <w:pStyle w:val="newncpi"/>
        <w:divId w:val="1453666721"/>
        <w:rPr>
          <w:lang w:val="ru-RU"/>
        </w:rPr>
      </w:pPr>
      <w:r>
        <w:rPr>
          <w:lang w:val="ru-RU"/>
        </w:rPr>
        <w:t>жилых помещений, – по субсиди</w:t>
      </w:r>
      <w:r>
        <w:rPr>
          <w:lang w:val="ru-RU"/>
        </w:rPr>
        <w:t>руемым тарифам для населения;</w:t>
      </w:r>
    </w:p>
    <w:p w14:paraId="2B7D9227" w14:textId="77777777" w:rsidR="00000000" w:rsidRDefault="004D0624">
      <w:pPr>
        <w:pStyle w:val="newncpi"/>
        <w:divId w:val="1453666721"/>
        <w:rPr>
          <w:lang w:val="ru-RU"/>
        </w:rPr>
      </w:pPr>
      <w:bookmarkStart w:id="61" w:name="a67"/>
      <w:bookmarkEnd w:id="61"/>
      <w:r>
        <w:rPr>
          <w:lang w:val="ru-RU"/>
        </w:rPr>
        <w:t>нежилых помещений, – по тарифам, обеспечивающим полное возмещение экономически обоснованных затрат.</w:t>
      </w:r>
    </w:p>
    <w:p w14:paraId="0B5CB185" w14:textId="77777777" w:rsidR="00000000" w:rsidRDefault="004D0624">
      <w:pPr>
        <w:pStyle w:val="point"/>
        <w:divId w:val="1453666721"/>
        <w:rPr>
          <w:lang w:val="ru-RU"/>
        </w:rPr>
      </w:pPr>
      <w:bookmarkStart w:id="62" w:name="a305"/>
      <w:bookmarkEnd w:id="62"/>
      <w:r>
        <w:rPr>
          <w:lang w:val="ru-RU"/>
        </w:rPr>
        <w:t>25. Плата за капитальный ремонт в одноквартирном и блокированном жилых домах вносится по </w:t>
      </w:r>
      <w:r>
        <w:rPr>
          <w:lang w:val="ru-RU"/>
        </w:rPr>
        <w:t>тарифам, устанавливаемым в соответствии с законодательными актами:</w:t>
      </w:r>
    </w:p>
    <w:p w14:paraId="7E12FC80" w14:textId="77777777" w:rsidR="00000000" w:rsidRDefault="004D0624">
      <w:pPr>
        <w:pStyle w:val="newncpi"/>
        <w:divId w:val="1453666721"/>
        <w:rPr>
          <w:lang w:val="ru-RU"/>
        </w:rPr>
      </w:pPr>
      <w:r>
        <w:rPr>
          <w:lang w:val="ru-RU"/>
        </w:rPr>
        <w:t>нанимателями жилых помещений государственного жилищного фонда;</w:t>
      </w:r>
    </w:p>
    <w:p w14:paraId="396DBBC1" w14:textId="77777777" w:rsidR="00000000" w:rsidRDefault="004D0624">
      <w:pPr>
        <w:pStyle w:val="newncpi"/>
        <w:divId w:val="1453666721"/>
        <w:rPr>
          <w:lang w:val="ru-RU"/>
        </w:rPr>
      </w:pPr>
      <w:r>
        <w:rPr>
          <w:lang w:val="ru-RU"/>
        </w:rPr>
        <w:t>собственниками жилых помещений частного жилищного фонда – при наличии в блокированном жилом доме (за исключением одноэтажных ж</w:t>
      </w:r>
      <w:r>
        <w:rPr>
          <w:lang w:val="ru-RU"/>
        </w:rPr>
        <w:t>илых домов) жилых помещений государственного жилищного фонда и жилых помещений частного жилищного фонда.</w:t>
      </w:r>
    </w:p>
    <w:p w14:paraId="41C89B54" w14:textId="77777777" w:rsidR="00000000" w:rsidRDefault="004D0624">
      <w:pPr>
        <w:pStyle w:val="point"/>
        <w:divId w:val="1453666721"/>
        <w:rPr>
          <w:lang w:val="ru-RU"/>
        </w:rPr>
      </w:pPr>
      <w:r>
        <w:rPr>
          <w:lang w:val="ru-RU"/>
        </w:rPr>
        <w:t>26. Внесенная плательщиками жилищно-коммунальных услуг плата за капитальный ремонт возврату не подлежит.</w:t>
      </w:r>
    </w:p>
    <w:p w14:paraId="47FBB28B" w14:textId="77777777" w:rsidR="00000000" w:rsidRDefault="004D0624">
      <w:pPr>
        <w:pStyle w:val="point"/>
        <w:divId w:val="1453666721"/>
        <w:rPr>
          <w:lang w:val="ru-RU"/>
        </w:rPr>
      </w:pPr>
      <w:bookmarkStart w:id="63" w:name="a180"/>
      <w:bookmarkEnd w:id="63"/>
      <w:r>
        <w:rPr>
          <w:lang w:val="ru-RU"/>
        </w:rPr>
        <w:t>27. Средства от внесения плательщиками жилищно</w:t>
      </w:r>
      <w:r>
        <w:rPr>
          <w:lang w:val="ru-RU"/>
        </w:rPr>
        <w:t xml:space="preserve">-коммунальных услуг платы за капитальный ремонт зачисляются на специальные счета, открытые (открываемые) местными исполнительными и </w:t>
      </w:r>
      <w:r>
        <w:rPr>
          <w:lang w:val="ru-RU"/>
        </w:rPr>
        <w:lastRenderedPageBreak/>
        <w:t>распорядительными органами, либо на специальные счета товариществ собственников и организаций застройщиков в целях аккумулир</w:t>
      </w:r>
      <w:r>
        <w:rPr>
          <w:lang w:val="ru-RU"/>
        </w:rPr>
        <w:t>ования этих средств для предстоящего финансирования и (или) возмещения расходов на проведение капитального ремонта жилых домов.</w:t>
      </w:r>
    </w:p>
    <w:p w14:paraId="1DFD4DD9" w14:textId="77777777" w:rsidR="00000000" w:rsidRDefault="004D0624">
      <w:pPr>
        <w:pStyle w:val="newncpi"/>
        <w:divId w:val="1453666721"/>
        <w:rPr>
          <w:lang w:val="ru-RU"/>
        </w:rPr>
      </w:pPr>
      <w:r>
        <w:rPr>
          <w:lang w:val="ru-RU"/>
        </w:rPr>
        <w:t>Специальные счета открываются в порядке, установленном законодательством, на основании договора специального счета, в котором ус</w:t>
      </w:r>
      <w:r>
        <w:rPr>
          <w:lang w:val="ru-RU"/>
        </w:rPr>
        <w:t>танавливается режим функционирования специального счета.</w:t>
      </w:r>
    </w:p>
    <w:p w14:paraId="19A03F06" w14:textId="77777777" w:rsidR="00000000" w:rsidRDefault="004D0624">
      <w:pPr>
        <w:pStyle w:val="newncpi"/>
        <w:divId w:val="1453666721"/>
        <w:rPr>
          <w:lang w:val="ru-RU"/>
        </w:rPr>
      </w:pPr>
      <w:r>
        <w:rPr>
          <w:lang w:val="ru-RU"/>
        </w:rP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w:t>
      </w:r>
      <w:r>
        <w:rPr>
          <w:lang w:val="ru-RU"/>
        </w:rPr>
        <w:t xml:space="preserve">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14:paraId="339E7DB5" w14:textId="77777777" w:rsidR="00000000" w:rsidRDefault="004D0624">
      <w:pPr>
        <w:pStyle w:val="newncpi"/>
        <w:divId w:val="1453666721"/>
        <w:rPr>
          <w:lang w:val="ru-RU"/>
        </w:rPr>
      </w:pPr>
      <w:r>
        <w:rPr>
          <w:lang w:val="ru-RU"/>
        </w:rPr>
        <w:t>Проценты за пользование денежными средствами, находящимися на сч</w:t>
      </w:r>
      <w:r>
        <w:rPr>
          <w:lang w:val="ru-RU"/>
        </w:rPr>
        <w:t>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w:t>
      </w:r>
      <w:r>
        <w:rPr>
          <w:lang w:val="ru-RU"/>
        </w:rPr>
        <w:t>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14:paraId="624948E4" w14:textId="77777777" w:rsidR="00000000" w:rsidRDefault="004D0624">
      <w:pPr>
        <w:pStyle w:val="newncpi"/>
        <w:divId w:val="1453666721"/>
        <w:rPr>
          <w:lang w:val="ru-RU"/>
        </w:rPr>
      </w:pPr>
      <w:bookmarkStart w:id="64" w:name="a184"/>
      <w:bookmarkEnd w:id="64"/>
      <w:r>
        <w:rPr>
          <w:lang w:val="ru-RU"/>
        </w:rPr>
        <w:t>Средства, полученные от внесения платы за капитальный ремонт, имеют целев</w:t>
      </w:r>
      <w:r>
        <w:rPr>
          <w:lang w:val="ru-RU"/>
        </w:rPr>
        <w:t>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14:paraId="307E3F40" w14:textId="77777777" w:rsidR="00000000" w:rsidRDefault="004D0624">
      <w:pPr>
        <w:pStyle w:val="chapter"/>
        <w:divId w:val="1453666721"/>
        <w:rPr>
          <w:lang w:val="ru-RU"/>
        </w:rPr>
      </w:pPr>
      <w:bookmarkStart w:id="65" w:name="a25"/>
      <w:bookmarkEnd w:id="65"/>
      <w:r>
        <w:rPr>
          <w:lang w:val="ru-RU"/>
        </w:rPr>
        <w:t>ГЛАВА 6</w:t>
      </w:r>
      <w:r>
        <w:rPr>
          <w:lang w:val="ru-RU"/>
        </w:rPr>
        <w:br/>
        <w:t>ПОРЯДОК РАСЧЕТА ПЛАТЫ ЗА КОММУНАЛЬН</w:t>
      </w:r>
      <w:r>
        <w:rPr>
          <w:lang w:val="ru-RU"/>
        </w:rPr>
        <w:t>ЫЕ УСЛУГИ</w:t>
      </w:r>
    </w:p>
    <w:p w14:paraId="764D4DB8" w14:textId="77777777" w:rsidR="00000000" w:rsidRDefault="004D0624">
      <w:pPr>
        <w:pStyle w:val="point"/>
        <w:divId w:val="1453666721"/>
        <w:rPr>
          <w:lang w:val="ru-RU"/>
        </w:rPr>
      </w:pPr>
      <w:bookmarkStart w:id="66" w:name="a54"/>
      <w:bookmarkEnd w:id="66"/>
      <w:r>
        <w:rPr>
          <w:lang w:val="ru-RU"/>
        </w:rP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w:t>
      </w:r>
      <w:r>
        <w:rPr>
          <w:lang w:val="ru-RU"/>
        </w:rPr>
        <w:t>,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14:paraId="0EAB7306" w14:textId="77777777" w:rsidR="00000000" w:rsidRDefault="004D0624">
      <w:pPr>
        <w:pStyle w:val="point"/>
        <w:divId w:val="1453666721"/>
        <w:rPr>
          <w:lang w:val="ru-RU"/>
        </w:rPr>
      </w:pPr>
      <w:bookmarkStart w:id="67" w:name="a92"/>
      <w:bookmarkEnd w:id="67"/>
      <w:r>
        <w:rPr>
          <w:lang w:val="ru-RU"/>
        </w:rPr>
        <w:t>29. Для осуществления расчетов за теплоснабжение и горячее водоснабжение в жилых домах, н</w:t>
      </w:r>
      <w:r>
        <w:rPr>
          <w:lang w:val="ru-RU"/>
        </w:rPr>
        <w:t>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14:paraId="6268654D" w14:textId="77777777" w:rsidR="00000000" w:rsidRDefault="004D0624">
      <w:pPr>
        <w:pStyle w:val="newncpi"/>
        <w:divId w:val="1453666721"/>
        <w:rPr>
          <w:lang w:val="ru-RU"/>
        </w:rPr>
      </w:pPr>
      <w:bookmarkStart w:id="68" w:name="a37"/>
      <w:bookmarkEnd w:id="68"/>
      <w:r>
        <w:rPr>
          <w:lang w:val="ru-RU"/>
        </w:rPr>
        <w:t>на отопление 1 кв. метра общей площади</w:t>
      </w:r>
      <w:r>
        <w:rPr>
          <w:lang w:val="ru-RU"/>
        </w:rPr>
        <w:t xml:space="preserve"> жилых помещений – на отопительный период;</w:t>
      </w:r>
    </w:p>
    <w:p w14:paraId="5A0316AF" w14:textId="77777777" w:rsidR="00000000" w:rsidRDefault="004D0624">
      <w:pPr>
        <w:pStyle w:val="newncpi"/>
        <w:divId w:val="1453666721"/>
        <w:rPr>
          <w:lang w:val="ru-RU"/>
        </w:rPr>
      </w:pPr>
      <w:bookmarkStart w:id="69" w:name="a45"/>
      <w:bookmarkEnd w:id="69"/>
      <w:r>
        <w:rPr>
          <w:lang w:val="ru-RU"/>
        </w:rPr>
        <w:t>на подогрев 1 куб. метра воды – на год (с сентября по август).</w:t>
      </w:r>
    </w:p>
    <w:p w14:paraId="438A1E00" w14:textId="77777777" w:rsidR="00000000" w:rsidRDefault="004D0624">
      <w:pPr>
        <w:pStyle w:val="newncpi"/>
        <w:divId w:val="1453666721"/>
        <w:rPr>
          <w:lang w:val="ru-RU"/>
        </w:rPr>
      </w:pPr>
      <w:bookmarkStart w:id="70" w:name="a68"/>
      <w:bookmarkEnd w:id="70"/>
      <w:r>
        <w:rPr>
          <w:lang w:val="ru-RU"/>
        </w:rP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w:t>
      </w:r>
      <w:r>
        <w:rPr>
          <w:lang w:val="ru-RU"/>
        </w:rPr>
        <w:t>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bookmarkStart w:id="71" w:name="a104"/>
    <w:bookmarkEnd w:id="71"/>
    <w:p w14:paraId="24ADCB74" w14:textId="77777777" w:rsidR="00000000" w:rsidRDefault="004D0624">
      <w:pPr>
        <w:pStyle w:val="newncpi"/>
        <w:divId w:val="1453666721"/>
        <w:rPr>
          <w:lang w:val="ru-RU"/>
        </w:rPr>
      </w:pPr>
      <w:r>
        <w:rPr>
          <w:lang w:val="ru-RU"/>
        </w:rPr>
        <w:fldChar w:fldCharType="begin"/>
      </w:r>
      <w:r w:rsidR="00DF1987">
        <w:rPr>
          <w:lang w:val="ru-RU"/>
        </w:rPr>
        <w:instrText>HYPERLINK "C:\\Users\\User\\Downloads\\tx.dll?d=328398&amp;a=2" \l "a2" \o "+"</w:instrText>
      </w:r>
      <w:r w:rsidR="00DF1987">
        <w:rPr>
          <w:lang w:val="ru-RU"/>
        </w:rPr>
      </w:r>
      <w:r>
        <w:rPr>
          <w:lang w:val="ru-RU"/>
        </w:rPr>
        <w:fldChar w:fldCharType="separate"/>
      </w:r>
      <w:r>
        <w:rPr>
          <w:rStyle w:val="a3"/>
          <w:lang w:val="ru-RU"/>
        </w:rPr>
        <w:t>Порядок</w:t>
      </w:r>
      <w:r>
        <w:rPr>
          <w:lang w:val="ru-RU"/>
        </w:rPr>
        <w:fldChar w:fldCharType="end"/>
      </w:r>
      <w:r>
        <w:rPr>
          <w:lang w:val="ru-RU"/>
        </w:rPr>
        <w:t xml:space="preserve"> расчета </w:t>
      </w:r>
      <w:r>
        <w:rPr>
          <w:lang w:val="ru-RU"/>
        </w:rPr>
        <w:t>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w:t>
      </w:r>
      <w:r>
        <w:rPr>
          <w:lang w:val="ru-RU"/>
        </w:rPr>
        <w:t>ия и подогрев 1 куб. метра воды определяется Министерством жилищно-коммунального хозяйства.</w:t>
      </w:r>
    </w:p>
    <w:p w14:paraId="3A62F8BC" w14:textId="77777777" w:rsidR="00000000" w:rsidRDefault="004D0624">
      <w:pPr>
        <w:pStyle w:val="point"/>
        <w:divId w:val="1453666721"/>
        <w:rPr>
          <w:lang w:val="ru-RU"/>
        </w:rPr>
      </w:pPr>
      <w:bookmarkStart w:id="72" w:name="a273"/>
      <w:bookmarkEnd w:id="72"/>
      <w:r>
        <w:rPr>
          <w:lang w:val="ru-RU"/>
        </w:rP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w:t>
      </w:r>
      <w:r>
        <w:rPr>
          <w:lang w:val="ru-RU"/>
        </w:rPr>
        <w:t>кже показаний приборов индивидуального учета расхода тепловой энергии осуществляется плательщиком жилищно-</w:t>
      </w:r>
      <w:r>
        <w:rPr>
          <w:lang w:val="ru-RU"/>
        </w:rPr>
        <w:lastRenderedPageBreak/>
        <w:t>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w:t>
      </w:r>
      <w:r>
        <w:rPr>
          <w:lang w:val="ru-RU"/>
        </w:rPr>
        <w:t>рячего водоснабжения, водоотведения (канализации), электро-, тепло- и газоснабжения в месяце, следующем за месяцем снятия показаний таких приборов.</w:t>
      </w:r>
    </w:p>
    <w:p w14:paraId="01ED04BD" w14:textId="77777777" w:rsidR="00000000" w:rsidRDefault="004D0624">
      <w:pPr>
        <w:pStyle w:val="newncpi"/>
        <w:divId w:val="1453666721"/>
        <w:rPr>
          <w:lang w:val="ru-RU"/>
        </w:rPr>
      </w:pPr>
      <w:r>
        <w:rPr>
          <w:lang w:val="ru-RU"/>
        </w:rPr>
        <w:t>Снятие и регистрация показаний приборов индивидуального учета расхода коммунальных услуг, подключенных к сис</w:t>
      </w:r>
      <w:r>
        <w:rPr>
          <w:lang w:val="ru-RU"/>
        </w:rPr>
        <w:t>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14:paraId="7CDB823A" w14:textId="77777777" w:rsidR="00000000" w:rsidRDefault="004D0624">
      <w:pPr>
        <w:pStyle w:val="newncpi"/>
        <w:divId w:val="1453666721"/>
        <w:rPr>
          <w:lang w:val="ru-RU"/>
        </w:rPr>
      </w:pPr>
      <w:r>
        <w:rPr>
          <w:lang w:val="ru-RU"/>
        </w:rPr>
        <w:t>Снятие и регистрация показаний приборов группового учета расхода холодной, горячей вод</w:t>
      </w:r>
      <w:r>
        <w:rPr>
          <w:lang w:val="ru-RU"/>
        </w:rPr>
        <w:t>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w:t>
      </w:r>
      <w:r>
        <w:rPr>
          <w:lang w:val="ru-RU"/>
        </w:rPr>
        <w:t>овой энергии с соблюдением требований техники безопасности.</w:t>
      </w:r>
    </w:p>
    <w:p w14:paraId="0C1FD46D" w14:textId="77777777" w:rsidR="00000000" w:rsidRDefault="004D0624">
      <w:pPr>
        <w:pStyle w:val="point"/>
        <w:divId w:val="1453666721"/>
        <w:rPr>
          <w:lang w:val="ru-RU"/>
        </w:rPr>
      </w:pPr>
      <w:r>
        <w:rPr>
          <w:lang w:val="ru-RU"/>
        </w:rPr>
        <w:t>31. В случае заключения плательщиком жилищно-коммунальных услуг с исполнителем</w:t>
      </w:r>
      <w:r>
        <w:rPr>
          <w:lang w:val="ru-RU"/>
        </w:rPr>
        <w:t xml:space="preserve"> </w:t>
      </w:r>
      <w:hyperlink r:id="rId41" w:anchor="a96" w:tooltip="+" w:history="1">
        <w:r>
          <w:rPr>
            <w:rStyle w:val="a3"/>
            <w:lang w:val="ru-RU"/>
          </w:rPr>
          <w:t>договора</w:t>
        </w:r>
      </w:hyperlink>
      <w:r>
        <w:rPr>
          <w:lang w:val="ru-RU"/>
        </w:rPr>
        <w:t xml:space="preserve"> на водоснабжение, предусматривающего расчеты за услугу </w:t>
      </w:r>
      <w:r>
        <w:rPr>
          <w:lang w:val="ru-RU"/>
        </w:rPr>
        <w:t>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w:t>
      </w:r>
      <w:r>
        <w:rPr>
          <w:lang w:val="ru-RU"/>
        </w:rPr>
        <w:t>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w:t>
      </w:r>
      <w:r>
        <w:rPr>
          <w:lang w:val="ru-RU"/>
        </w:rPr>
        <w:t>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14:paraId="3C250CA0" w14:textId="77777777" w:rsidR="00000000" w:rsidRDefault="004D0624">
      <w:pPr>
        <w:pStyle w:val="point"/>
        <w:divId w:val="1453666721"/>
        <w:rPr>
          <w:lang w:val="ru-RU"/>
        </w:rPr>
      </w:pPr>
      <w:bookmarkStart w:id="73" w:name="a188"/>
      <w:bookmarkEnd w:id="73"/>
      <w:r>
        <w:rPr>
          <w:lang w:val="ru-RU"/>
        </w:rPr>
        <w:t xml:space="preserve">32. В случае выявления в процессе сверки показаний приборов индивидуального </w:t>
      </w:r>
      <w:r>
        <w:rPr>
          <w:lang w:val="ru-RU"/>
        </w:rPr>
        <w:t>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w:t>
      </w:r>
      <w:r>
        <w:rPr>
          <w:lang w:val="ru-RU"/>
        </w:rPr>
        <w:t xml:space="preserve">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w:t>
      </w:r>
      <w:hyperlink w:anchor="a9" w:tooltip="+" w:history="1">
        <w:r>
          <w:rPr>
            <w:rStyle w:val="a3"/>
            <w:lang w:val="ru-RU"/>
          </w:rPr>
          <w:t>36–38</w:t>
        </w:r>
      </w:hyperlink>
      <w:r>
        <w:rPr>
          <w:lang w:val="ru-RU"/>
        </w:rPr>
        <w:t xml:space="preserve"> и </w:t>
      </w:r>
      <w:hyperlink w:anchor="a352" w:tooltip="+" w:history="1">
        <w:r>
          <w:rPr>
            <w:rStyle w:val="a3"/>
            <w:lang w:val="ru-RU"/>
          </w:rPr>
          <w:t>45</w:t>
        </w:r>
      </w:hyperlink>
      <w:r>
        <w:rPr>
          <w:lang w:val="ru-RU"/>
        </w:rPr>
        <w:t xml:space="preserve"> настоящего Положения.</w:t>
      </w:r>
    </w:p>
    <w:p w14:paraId="74622459" w14:textId="77777777" w:rsidR="00000000" w:rsidRDefault="004D0624">
      <w:pPr>
        <w:pStyle w:val="newncpi"/>
        <w:divId w:val="1453666721"/>
        <w:rPr>
          <w:lang w:val="ru-RU"/>
        </w:rPr>
      </w:pPr>
      <w:bookmarkStart w:id="74" w:name="a154"/>
      <w:bookmarkEnd w:id="74"/>
      <w:r>
        <w:rPr>
          <w:lang w:val="ru-RU"/>
        </w:rPr>
        <w:t xml:space="preserve">При обнаружении исполнителем или плательщиком жилищно-коммунальных услуг факта </w:t>
      </w:r>
      <w:proofErr w:type="spellStart"/>
      <w:r>
        <w:rPr>
          <w:lang w:val="ru-RU"/>
        </w:rPr>
        <w:t>безучетного</w:t>
      </w:r>
      <w:proofErr w:type="spellEnd"/>
      <w:r>
        <w:rPr>
          <w:lang w:val="ru-RU"/>
        </w:rPr>
        <w:t xml:space="preserve"> потребления коммунальных услуг исполнитель обязан удостоверить данный факт актом о </w:t>
      </w:r>
      <w:proofErr w:type="spellStart"/>
      <w:r>
        <w:rPr>
          <w:lang w:val="ru-RU"/>
        </w:rPr>
        <w:t>безучетном</w:t>
      </w:r>
      <w:proofErr w:type="spellEnd"/>
      <w:r>
        <w:rPr>
          <w:lang w:val="ru-RU"/>
        </w:rPr>
        <w:t xml:space="preserve"> потреблении коммунальной услуги (далее – акт</w:t>
      </w:r>
      <w:r>
        <w:rPr>
          <w:lang w:val="ru-RU"/>
        </w:rPr>
        <w:t>).</w:t>
      </w:r>
    </w:p>
    <w:p w14:paraId="74195C72" w14:textId="77777777" w:rsidR="00000000" w:rsidRDefault="004D0624">
      <w:pPr>
        <w:pStyle w:val="newncpi"/>
        <w:divId w:val="1453666721"/>
        <w:rPr>
          <w:lang w:val="ru-RU"/>
        </w:rPr>
      </w:pPr>
      <w:bookmarkStart w:id="75" w:name="a159"/>
      <w:bookmarkEnd w:id="75"/>
      <w:r>
        <w:rPr>
          <w:lang w:val="ru-RU"/>
        </w:rPr>
        <w:t xml:space="preserve">После поступления от плательщика жилищно-коммунальных услуг сообщения о факте </w:t>
      </w:r>
      <w:proofErr w:type="spellStart"/>
      <w:r>
        <w:rPr>
          <w:lang w:val="ru-RU"/>
        </w:rPr>
        <w:t>безучетного</w:t>
      </w:r>
      <w:proofErr w:type="spellEnd"/>
      <w:r>
        <w:rPr>
          <w:lang w:val="ru-RU"/>
        </w:rPr>
        <w:t xml:space="preserve">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w:t>
      </w:r>
      <w:r>
        <w:rPr>
          <w:lang w:val="ru-RU"/>
        </w:rPr>
        <w:t>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14:paraId="0BFC73D5" w14:textId="77777777" w:rsidR="00000000" w:rsidRDefault="004D0624">
      <w:pPr>
        <w:pStyle w:val="newncpi"/>
        <w:divId w:val="1453666721"/>
        <w:rPr>
          <w:lang w:val="ru-RU"/>
        </w:rPr>
      </w:pPr>
      <w:bookmarkStart w:id="76" w:name="a202"/>
      <w:bookmarkEnd w:id="76"/>
      <w:r>
        <w:rPr>
          <w:lang w:val="ru-RU"/>
        </w:rPr>
        <w:t>Акт составляется по установленной исполнителе</w:t>
      </w:r>
      <w:r>
        <w:rPr>
          <w:lang w:val="ru-RU"/>
        </w:rPr>
        <w:t>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w:t>
      </w:r>
      <w:r>
        <w:rPr>
          <w:lang w:val="ru-RU"/>
        </w:rPr>
        <w:t>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w:t>
      </w:r>
      <w:r>
        <w:rPr>
          <w:lang w:val="ru-RU"/>
        </w:rPr>
        <w:t>равляется) плательщику жилищно-коммунальных услуг, а второй хранится у исполнителя.</w:t>
      </w:r>
    </w:p>
    <w:p w14:paraId="6EF473F0" w14:textId="77777777" w:rsidR="00000000" w:rsidRDefault="004D0624">
      <w:pPr>
        <w:pStyle w:val="point"/>
        <w:divId w:val="1453666721"/>
        <w:rPr>
          <w:lang w:val="ru-RU"/>
        </w:rPr>
      </w:pPr>
      <w:bookmarkStart w:id="77" w:name="a89"/>
      <w:bookmarkEnd w:id="77"/>
      <w:r>
        <w:rPr>
          <w:lang w:val="ru-RU"/>
        </w:rP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w:t>
      </w:r>
      <w:r>
        <w:rPr>
          <w:lang w:val="ru-RU"/>
        </w:rPr>
        <w:t xml:space="preserve"> в случае своевременного информирования в этот период исполнителя о выявленном плательщиком жилищно-коммунальных услуг факте </w:t>
      </w:r>
      <w:proofErr w:type="spellStart"/>
      <w:r>
        <w:rPr>
          <w:lang w:val="ru-RU"/>
        </w:rPr>
        <w:t>безучетного</w:t>
      </w:r>
      <w:proofErr w:type="spellEnd"/>
      <w:r>
        <w:rPr>
          <w:lang w:val="ru-RU"/>
        </w:rPr>
        <w:t xml:space="preserve"> потребления коммунальной услуги, либо за предыдущие </w:t>
      </w:r>
      <w:r>
        <w:rPr>
          <w:lang w:val="ru-RU"/>
        </w:rPr>
        <w:lastRenderedPageBreak/>
        <w:t>расчетные периоды начиная с даты последнего достоверного снятия и р</w:t>
      </w:r>
      <w:r>
        <w:rPr>
          <w:lang w:val="ru-RU"/>
        </w:rPr>
        <w:t xml:space="preserve">егистрации показаний прибора индивидуального учета представителем исполнителя (но не более чем за три года) при обнаружении исполнителем факта </w:t>
      </w:r>
      <w:proofErr w:type="spellStart"/>
      <w:r>
        <w:rPr>
          <w:lang w:val="ru-RU"/>
        </w:rPr>
        <w:t>безучетного</w:t>
      </w:r>
      <w:proofErr w:type="spellEnd"/>
      <w:r>
        <w:rPr>
          <w:lang w:val="ru-RU"/>
        </w:rPr>
        <w:t xml:space="preserve"> потребления, в том числе:</w:t>
      </w:r>
    </w:p>
    <w:p w14:paraId="3310BBEB" w14:textId="77777777" w:rsidR="00000000" w:rsidRDefault="004D0624">
      <w:pPr>
        <w:pStyle w:val="underpoint"/>
        <w:divId w:val="1453666721"/>
        <w:rPr>
          <w:lang w:val="ru-RU"/>
        </w:rPr>
      </w:pPr>
      <w:r>
        <w:rPr>
          <w:lang w:val="ru-RU"/>
        </w:rPr>
        <w:t>33.1. за услуги газоснабжения:</w:t>
      </w:r>
    </w:p>
    <w:p w14:paraId="2405F86B" w14:textId="77777777" w:rsidR="00000000" w:rsidRDefault="004D0624">
      <w:pPr>
        <w:pStyle w:val="newncpi"/>
        <w:divId w:val="1453666721"/>
        <w:rPr>
          <w:lang w:val="ru-RU"/>
        </w:rPr>
      </w:pPr>
      <w:r>
        <w:rPr>
          <w:lang w:val="ru-RU"/>
        </w:rPr>
        <w:t>в случае информирования в течение расчетного</w:t>
      </w:r>
      <w:r>
        <w:rPr>
          <w:lang w:val="ru-RU"/>
        </w:rPr>
        <w:t xml:space="preserve"> периода исполнителя о выявленном плательщиком жилищно-коммунальных услуг факте </w:t>
      </w:r>
      <w:proofErr w:type="spellStart"/>
      <w:r>
        <w:rPr>
          <w:lang w:val="ru-RU"/>
        </w:rPr>
        <w:t>безучетного</w:t>
      </w:r>
      <w:proofErr w:type="spellEnd"/>
      <w:r>
        <w:rPr>
          <w:lang w:val="ru-RU"/>
        </w:rPr>
        <w:t xml:space="preserve">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w:t>
      </w:r>
      <w:r>
        <w:rPr>
          <w:lang w:val="ru-RU"/>
        </w:rPr>
        <w:t>орами индивидуального учета расхода газа;</w:t>
      </w:r>
    </w:p>
    <w:p w14:paraId="1417F6BE" w14:textId="77777777" w:rsidR="00000000" w:rsidRDefault="004D0624">
      <w:pPr>
        <w:pStyle w:val="newncpi"/>
        <w:divId w:val="1453666721"/>
        <w:rPr>
          <w:lang w:val="ru-RU"/>
        </w:rPr>
      </w:pPr>
      <w:r>
        <w:rPr>
          <w:lang w:val="ru-RU"/>
        </w:rPr>
        <w:t xml:space="preserve">при обнаружении исполнителем факта </w:t>
      </w:r>
      <w:proofErr w:type="spellStart"/>
      <w:r>
        <w:rPr>
          <w:lang w:val="ru-RU"/>
        </w:rPr>
        <w:t>безучетного</w:t>
      </w:r>
      <w:proofErr w:type="spellEnd"/>
      <w:r>
        <w:rPr>
          <w:lang w:val="ru-RU"/>
        </w:rPr>
        <w:t xml:space="preserve">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w:t>
      </w:r>
      <w:r>
        <w:rPr>
          <w:lang w:val="ru-RU"/>
        </w:rPr>
        <w:t>ом для жилых домов (жилых помещений), не оснащенных приборами индивидуального учета расхода газа;</w:t>
      </w:r>
    </w:p>
    <w:p w14:paraId="766190A4" w14:textId="77777777" w:rsidR="00000000" w:rsidRDefault="004D0624">
      <w:pPr>
        <w:pStyle w:val="underpoint"/>
        <w:divId w:val="1453666721"/>
        <w:rPr>
          <w:lang w:val="ru-RU"/>
        </w:rPr>
      </w:pPr>
      <w:r>
        <w:rPr>
          <w:lang w:val="ru-RU"/>
        </w:rPr>
        <w:t>33.2. за услуги водоснабжения и водоотведения (канализации):</w:t>
      </w:r>
    </w:p>
    <w:p w14:paraId="17F6D792" w14:textId="77777777" w:rsidR="00000000" w:rsidRDefault="004D0624">
      <w:pPr>
        <w:pStyle w:val="newncpi"/>
        <w:divId w:val="1453666721"/>
        <w:rPr>
          <w:lang w:val="ru-RU"/>
        </w:rPr>
      </w:pPr>
      <w:r>
        <w:rPr>
          <w:lang w:val="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Pr>
          <w:lang w:val="ru-RU"/>
        </w:rPr>
        <w:t>безучетного</w:t>
      </w:r>
      <w:proofErr w:type="spellEnd"/>
      <w:r>
        <w:rPr>
          <w:lang w:val="ru-RU"/>
        </w:rPr>
        <w:t xml:space="preserve"> потребления – исходя из норм водопотребления, установленных местными исполнительными и распорядительными органами, по су</w:t>
      </w:r>
      <w:r>
        <w:rPr>
          <w:lang w:val="ru-RU"/>
        </w:rPr>
        <w:t>бсидируемым тарифам для населения;</w:t>
      </w:r>
    </w:p>
    <w:p w14:paraId="73B8B668" w14:textId="77777777" w:rsidR="00000000" w:rsidRDefault="004D0624">
      <w:pPr>
        <w:pStyle w:val="newncpi"/>
        <w:divId w:val="1453666721"/>
        <w:rPr>
          <w:lang w:val="ru-RU"/>
        </w:rPr>
      </w:pPr>
      <w:bookmarkStart w:id="78" w:name="a315"/>
      <w:bookmarkEnd w:id="78"/>
      <w:r>
        <w:rPr>
          <w:lang w:val="ru-RU"/>
        </w:rPr>
        <w:t xml:space="preserve">при обнаружении исполнителем факта </w:t>
      </w:r>
      <w:proofErr w:type="spellStart"/>
      <w:r>
        <w:rPr>
          <w:lang w:val="ru-RU"/>
        </w:rPr>
        <w:t>безучетного</w:t>
      </w:r>
      <w:proofErr w:type="spellEnd"/>
      <w:r>
        <w:rPr>
          <w:lang w:val="ru-RU"/>
        </w:rPr>
        <w:t xml:space="preserve">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w:t>
      </w:r>
      <w:r>
        <w:rPr>
          <w:lang w:val="ru-RU"/>
        </w:rPr>
        <w:t>боснованных затрат на оказание этих услуг;</w:t>
      </w:r>
    </w:p>
    <w:p w14:paraId="103AA0BB" w14:textId="77777777" w:rsidR="00000000" w:rsidRDefault="004D0624">
      <w:pPr>
        <w:pStyle w:val="underpoint"/>
        <w:divId w:val="1453666721"/>
        <w:rPr>
          <w:lang w:val="ru-RU"/>
        </w:rPr>
      </w:pPr>
      <w:r>
        <w:rPr>
          <w:lang w:val="ru-RU"/>
        </w:rPr>
        <w:t>33.3. за услуги теплоснабжения (отопления):</w:t>
      </w:r>
    </w:p>
    <w:p w14:paraId="3434DD9B" w14:textId="77777777" w:rsidR="00000000" w:rsidRDefault="004D0624">
      <w:pPr>
        <w:pStyle w:val="newncpi"/>
        <w:divId w:val="1453666721"/>
        <w:rPr>
          <w:lang w:val="ru-RU"/>
        </w:rPr>
      </w:pPr>
      <w:r>
        <w:rPr>
          <w:lang w:val="ru-RU"/>
        </w:rPr>
        <w:t xml:space="preserve">в случае информирования в течение расчетного периода исполнителя о выявленном плательщиком жилищно-коммунальных услуг факте </w:t>
      </w:r>
      <w:proofErr w:type="spellStart"/>
      <w:r>
        <w:rPr>
          <w:lang w:val="ru-RU"/>
        </w:rPr>
        <w:t>безучетного</w:t>
      </w:r>
      <w:proofErr w:type="spellEnd"/>
      <w:r>
        <w:rPr>
          <w:lang w:val="ru-RU"/>
        </w:rPr>
        <w:t xml:space="preserve"> потребления – исходя из показаний</w:t>
      </w:r>
      <w:r>
        <w:rPr>
          <w:lang w:val="ru-RU"/>
        </w:rPr>
        <w:t xml:space="preserve"> прибора группового учета расхода тепловой энергии пропорционально общей площади жилого помещения по субсидируемым тарифам для населения;</w:t>
      </w:r>
    </w:p>
    <w:p w14:paraId="6B265B92" w14:textId="77777777" w:rsidR="00000000" w:rsidRDefault="004D0624">
      <w:pPr>
        <w:pStyle w:val="newncpi"/>
        <w:divId w:val="1453666721"/>
        <w:rPr>
          <w:lang w:val="ru-RU"/>
        </w:rPr>
      </w:pPr>
      <w:r>
        <w:rPr>
          <w:lang w:val="ru-RU"/>
        </w:rPr>
        <w:t xml:space="preserve">при обнаружении исполнителем факта </w:t>
      </w:r>
      <w:proofErr w:type="spellStart"/>
      <w:r>
        <w:rPr>
          <w:lang w:val="ru-RU"/>
        </w:rPr>
        <w:t>безучетного</w:t>
      </w:r>
      <w:proofErr w:type="spellEnd"/>
      <w:r>
        <w:rPr>
          <w:lang w:val="ru-RU"/>
        </w:rPr>
        <w:t xml:space="preserve"> потребления – исходя из общей площади жилого помещения и средних нормат</w:t>
      </w:r>
      <w:r>
        <w:rPr>
          <w:lang w:val="ru-RU"/>
        </w:rPr>
        <w:t>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14:paraId="3993EF31" w14:textId="77777777" w:rsidR="00000000" w:rsidRDefault="004D0624">
      <w:pPr>
        <w:pStyle w:val="newncpi"/>
        <w:divId w:val="1453666721"/>
        <w:rPr>
          <w:lang w:val="ru-RU"/>
        </w:rPr>
      </w:pPr>
      <w:r>
        <w:rPr>
          <w:lang w:val="ru-RU"/>
        </w:rPr>
        <w:t xml:space="preserve">Если расход тепловой энергии при </w:t>
      </w:r>
      <w:proofErr w:type="spellStart"/>
      <w:r>
        <w:rPr>
          <w:lang w:val="ru-RU"/>
        </w:rPr>
        <w:t>безучетном</w:t>
      </w:r>
      <w:proofErr w:type="spellEnd"/>
      <w:r>
        <w:rPr>
          <w:lang w:val="ru-RU"/>
        </w:rPr>
        <w:t xml:space="preserve"> потреблении на отопление 1</w:t>
      </w:r>
      <w:r>
        <w:rPr>
          <w:lang w:val="ru-RU"/>
        </w:rPr>
        <w:t xml:space="preserve">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w:t>
      </w:r>
      <w:r>
        <w:rPr>
          <w:lang w:val="ru-RU"/>
        </w:rPr>
        <w:t>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14:paraId="7B4C0E14" w14:textId="77777777" w:rsidR="00000000" w:rsidRDefault="004D0624">
      <w:pPr>
        <w:pStyle w:val="newncpi"/>
        <w:divId w:val="1453666721"/>
        <w:rPr>
          <w:lang w:val="ru-RU"/>
        </w:rPr>
      </w:pPr>
      <w:r>
        <w:rPr>
          <w:lang w:val="ru-RU"/>
        </w:rPr>
        <w:t xml:space="preserve">Перерасчет размера платы за услуги электроснабжения производится в порядке, определенном </w:t>
      </w:r>
      <w:hyperlink r:id="rId42" w:anchor="a84" w:tooltip="+" w:history="1">
        <w:r>
          <w:rPr>
            <w:rStyle w:val="a3"/>
            <w:lang w:val="ru-RU"/>
          </w:rPr>
          <w:t>Правилами</w:t>
        </w:r>
      </w:hyperlink>
      <w:r>
        <w:rPr>
          <w:lang w:val="ru-RU"/>
        </w:rPr>
        <w:t xml:space="preserve"> электроснабжения, утвержденными постановлением Совета Министров Республики Беларусь от 17 октября 2011 г. № 1394.</w:t>
      </w:r>
    </w:p>
    <w:p w14:paraId="2FC508F5" w14:textId="77777777" w:rsidR="00000000" w:rsidRDefault="004D0624">
      <w:pPr>
        <w:pStyle w:val="newncpi"/>
        <w:divId w:val="1453666721"/>
        <w:rPr>
          <w:lang w:val="ru-RU"/>
        </w:rPr>
      </w:pPr>
      <w:r>
        <w:rPr>
          <w:lang w:val="ru-RU"/>
        </w:rPr>
        <w:t xml:space="preserve">Со дня составления акта до момента устранения </w:t>
      </w:r>
      <w:proofErr w:type="spellStart"/>
      <w:r>
        <w:rPr>
          <w:lang w:val="ru-RU"/>
        </w:rPr>
        <w:t>безучетного</w:t>
      </w:r>
      <w:proofErr w:type="spellEnd"/>
      <w:r>
        <w:rPr>
          <w:lang w:val="ru-RU"/>
        </w:rPr>
        <w:t xml:space="preserve"> потребления коммунальн</w:t>
      </w:r>
      <w:r>
        <w:rPr>
          <w:lang w:val="ru-RU"/>
        </w:rPr>
        <w:t>ых услуг (но не более двух расчетных периодов) плата за коммунальные услуги исчисляется, если иное не установлено настоящим Положением, за услуги:</w:t>
      </w:r>
    </w:p>
    <w:p w14:paraId="34F563DD" w14:textId="77777777" w:rsidR="00000000" w:rsidRDefault="004D0624">
      <w:pPr>
        <w:pStyle w:val="newncpi"/>
        <w:divId w:val="1453666721"/>
        <w:rPr>
          <w:lang w:val="ru-RU"/>
        </w:rPr>
      </w:pPr>
      <w:bookmarkStart w:id="79" w:name="a156"/>
      <w:bookmarkEnd w:id="79"/>
      <w:r>
        <w:rPr>
          <w:lang w:val="ru-RU"/>
        </w:rPr>
        <w:t>электроснабжения – в порядке, определенном Министерством энергетики, по субсидируемым тарифам для населения;</w:t>
      </w:r>
    </w:p>
    <w:p w14:paraId="4504EC5A" w14:textId="77777777" w:rsidR="00000000" w:rsidRDefault="004D0624">
      <w:pPr>
        <w:pStyle w:val="newncpi"/>
        <w:divId w:val="1453666721"/>
        <w:rPr>
          <w:lang w:val="ru-RU"/>
        </w:rPr>
      </w:pPr>
      <w:r>
        <w:rPr>
          <w:lang w:val="ru-RU"/>
        </w:rPr>
        <w:lastRenderedPageBreak/>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14:paraId="68EC1514" w14:textId="77777777" w:rsidR="00000000" w:rsidRDefault="004D0624">
      <w:pPr>
        <w:pStyle w:val="newncpi"/>
        <w:divId w:val="1453666721"/>
        <w:rPr>
          <w:lang w:val="ru-RU"/>
        </w:rPr>
      </w:pPr>
      <w:r>
        <w:rPr>
          <w:lang w:val="ru-RU"/>
        </w:rPr>
        <w:t>газоснабжения – по субсидируемым государством ценам на газ для населе</w:t>
      </w:r>
      <w:r>
        <w:rPr>
          <w:lang w:val="ru-RU"/>
        </w:rPr>
        <w:t>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43F19F0B" w14:textId="77777777" w:rsidR="00000000" w:rsidRDefault="004D0624">
      <w:pPr>
        <w:pStyle w:val="newncpi"/>
        <w:divId w:val="1453666721"/>
        <w:rPr>
          <w:lang w:val="ru-RU"/>
        </w:rPr>
      </w:pPr>
      <w:bookmarkStart w:id="80" w:name="a157"/>
      <w:bookmarkEnd w:id="80"/>
      <w:r>
        <w:rPr>
          <w:lang w:val="ru-RU"/>
        </w:rPr>
        <w:t>Расчет и (или) перерасчет платы за коммунальные услуги по субсидируемым тарифам (ценам) в соответствии с ча</w:t>
      </w:r>
      <w:r>
        <w:rPr>
          <w:lang w:val="ru-RU"/>
        </w:rPr>
        <w:t xml:space="preserve">стями </w:t>
      </w:r>
      <w:hyperlink w:anchor="a89" w:tooltip="+" w:history="1">
        <w:r>
          <w:rPr>
            <w:rStyle w:val="a3"/>
            <w:lang w:val="ru-RU"/>
          </w:rPr>
          <w:t>первой–третьей</w:t>
        </w:r>
      </w:hyperlink>
      <w:r>
        <w:rPr>
          <w:lang w:val="ru-RU"/>
        </w:rP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w:t>
      </w:r>
      <w:r>
        <w:rPr>
          <w:lang w:val="ru-RU"/>
        </w:rPr>
        <w:t xml:space="preserve">унктами </w:t>
      </w:r>
      <w:hyperlink w:anchor="a81" w:tooltip="+" w:history="1">
        <w:r>
          <w:rPr>
            <w:rStyle w:val="a3"/>
            <w:lang w:val="ru-RU"/>
          </w:rPr>
          <w:t>12</w:t>
        </w:r>
      </w:hyperlink>
      <w:r>
        <w:rPr>
          <w:lang w:val="ru-RU"/>
        </w:rPr>
        <w:t xml:space="preserve"> и 12</w:t>
      </w:r>
      <w:r>
        <w:rPr>
          <w:vertAlign w:val="superscript"/>
          <w:lang w:val="ru-RU"/>
        </w:rPr>
        <w:t>1</w:t>
      </w:r>
      <w:r>
        <w:rPr>
          <w:lang w:val="ru-RU"/>
        </w:rPr>
        <w:t xml:space="preserve"> настоящего Положения.</w:t>
      </w:r>
    </w:p>
    <w:p w14:paraId="276F4FB9" w14:textId="77777777" w:rsidR="00000000" w:rsidRDefault="004D0624">
      <w:pPr>
        <w:pStyle w:val="newncpi"/>
        <w:divId w:val="1453666721"/>
        <w:rPr>
          <w:lang w:val="ru-RU"/>
        </w:rPr>
      </w:pPr>
      <w:r>
        <w:rPr>
          <w:lang w:val="ru-RU"/>
        </w:rP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14:paraId="7452472B" w14:textId="77777777" w:rsidR="00000000" w:rsidRDefault="004D0624">
      <w:pPr>
        <w:pStyle w:val="newncpi"/>
        <w:divId w:val="1453666721"/>
        <w:rPr>
          <w:lang w:val="ru-RU"/>
        </w:rPr>
      </w:pPr>
      <w:r>
        <w:rPr>
          <w:lang w:val="ru-RU"/>
        </w:rPr>
        <w:t xml:space="preserve">При неустранении </w:t>
      </w:r>
      <w:proofErr w:type="spellStart"/>
      <w:r>
        <w:rPr>
          <w:lang w:val="ru-RU"/>
        </w:rPr>
        <w:t>без</w:t>
      </w:r>
      <w:r>
        <w:rPr>
          <w:lang w:val="ru-RU"/>
        </w:rPr>
        <w:t>учетного</w:t>
      </w:r>
      <w:proofErr w:type="spellEnd"/>
      <w:r>
        <w:rPr>
          <w:lang w:val="ru-RU"/>
        </w:rPr>
        <w:t xml:space="preserve">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14:paraId="13812A18" w14:textId="77777777" w:rsidR="00000000" w:rsidRDefault="004D0624">
      <w:pPr>
        <w:pStyle w:val="newncpi"/>
        <w:divId w:val="1453666721"/>
        <w:rPr>
          <w:lang w:val="ru-RU"/>
        </w:rPr>
      </w:pPr>
      <w:bookmarkStart w:id="81" w:name="a316"/>
      <w:bookmarkEnd w:id="81"/>
      <w:r>
        <w:rPr>
          <w:lang w:val="ru-RU"/>
        </w:rPr>
        <w:t>водоснабжения, в</w:t>
      </w:r>
      <w:r>
        <w:rPr>
          <w:lang w:val="ru-RU"/>
        </w:rPr>
        <w:t>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w:t>
      </w:r>
      <w:r>
        <w:rPr>
          <w:lang w:val="ru-RU"/>
        </w:rPr>
        <w:t xml:space="preserve"> этих услуг;</w:t>
      </w:r>
    </w:p>
    <w:p w14:paraId="5D389CBB" w14:textId="77777777" w:rsidR="00000000" w:rsidRDefault="004D0624">
      <w:pPr>
        <w:pStyle w:val="newncpi"/>
        <w:divId w:val="1453666721"/>
        <w:rPr>
          <w:lang w:val="ru-RU"/>
        </w:rPr>
      </w:pPr>
      <w:r>
        <w:rPr>
          <w:lang w:val="ru-RU"/>
        </w:rPr>
        <w:t xml:space="preserve">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w:t>
      </w:r>
      <w:r>
        <w:rPr>
          <w:lang w:val="ru-RU"/>
        </w:rPr>
        <w:t>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14:paraId="5FE18CBF" w14:textId="77777777" w:rsidR="00000000" w:rsidRDefault="004D0624">
      <w:pPr>
        <w:pStyle w:val="newncpi"/>
        <w:divId w:val="1453666721"/>
        <w:rPr>
          <w:lang w:val="ru-RU"/>
        </w:rPr>
      </w:pPr>
      <w:r>
        <w:rPr>
          <w:lang w:val="ru-RU"/>
        </w:rPr>
        <w:t>газоснабжения – по ценам на газ, обеспечивающим полное возмещение экономически обоснованных затрат на о</w:t>
      </w:r>
      <w:r>
        <w:rPr>
          <w:lang w:val="ru-RU"/>
        </w:rPr>
        <w:t>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14:paraId="6AE15AEB" w14:textId="77777777" w:rsidR="00000000" w:rsidRDefault="004D0624">
      <w:pPr>
        <w:pStyle w:val="newncpi"/>
        <w:divId w:val="1453666721"/>
        <w:rPr>
          <w:lang w:val="ru-RU"/>
        </w:rPr>
      </w:pPr>
      <w:r>
        <w:rPr>
          <w:lang w:val="ru-RU"/>
        </w:rPr>
        <w:t>Случаи и (или) жилые помещения, в которых установка приборов индивидуального учета экономиче</w:t>
      </w:r>
      <w:r>
        <w:rPr>
          <w:lang w:val="ru-RU"/>
        </w:rPr>
        <w:t>ски нецелесообразна либо технически невозможна, определяются:</w:t>
      </w:r>
    </w:p>
    <w:p w14:paraId="6269D9E9" w14:textId="77777777" w:rsidR="00000000" w:rsidRDefault="004D0624">
      <w:pPr>
        <w:pStyle w:val="newncpi"/>
        <w:divId w:val="1453666721"/>
        <w:rPr>
          <w:lang w:val="ru-RU"/>
        </w:rPr>
      </w:pPr>
      <w:r>
        <w:rPr>
          <w:lang w:val="ru-RU"/>
        </w:rP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14:paraId="11D9B942" w14:textId="77777777" w:rsidR="00000000" w:rsidRDefault="004D0624">
      <w:pPr>
        <w:pStyle w:val="newncpi0"/>
        <w:divId w:val="1453666721"/>
        <w:rPr>
          <w:lang w:val="ru-RU"/>
        </w:rPr>
      </w:pPr>
      <w:r>
        <w:rPr>
          <w:lang w:val="ru-RU"/>
        </w:rPr>
        <w:t> </w:t>
      </w:r>
    </w:p>
    <w:tbl>
      <w:tblPr>
        <w:tblW w:w="5000" w:type="pct"/>
        <w:tblCellSpacing w:w="0" w:type="dxa"/>
        <w:tblCellMar>
          <w:left w:w="0" w:type="dxa"/>
          <w:right w:w="0" w:type="dxa"/>
        </w:tblCellMar>
        <w:tblLook w:val="04A0" w:firstRow="1" w:lastRow="0" w:firstColumn="1" w:lastColumn="0" w:noHBand="0" w:noVBand="1"/>
      </w:tblPr>
      <w:tblGrid>
        <w:gridCol w:w="600"/>
        <w:gridCol w:w="10200"/>
      </w:tblGrid>
      <w:tr w:rsidR="00000000" w14:paraId="47A03563" w14:textId="77777777">
        <w:trPr>
          <w:divId w:val="1453666721"/>
          <w:tblCellSpacing w:w="0" w:type="dxa"/>
        </w:trPr>
        <w:tc>
          <w:tcPr>
            <w:tcW w:w="600" w:type="dxa"/>
            <w:tcBorders>
              <w:top w:val="nil"/>
              <w:left w:val="nil"/>
              <w:bottom w:val="nil"/>
              <w:right w:val="nil"/>
            </w:tcBorders>
            <w:hideMark/>
          </w:tcPr>
          <w:p w14:paraId="68A4C4E2" w14:textId="77777777" w:rsidR="00000000" w:rsidRDefault="004D0624">
            <w:pPr>
              <w:jc w:val="center"/>
              <w:rPr>
                <w:rFonts w:eastAsia="Times New Roman"/>
              </w:rPr>
            </w:pPr>
            <w:r>
              <w:rPr>
                <w:rFonts w:eastAsia="Times New Roman"/>
                <w:noProof/>
              </w:rPr>
              <w:drawing>
                <wp:inline distT="0" distB="0" distL="0" distR="0" wp14:anchorId="382B7EA5" wp14:editId="77A655CE">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14:paraId="1421FCE1" w14:textId="77777777" w:rsidR="00000000" w:rsidRDefault="004D0624">
            <w:pPr>
              <w:pStyle w:val="newncpi0"/>
              <w:rPr>
                <w:sz w:val="22"/>
                <w:szCs w:val="22"/>
              </w:rPr>
            </w:pPr>
            <w:r>
              <w:rPr>
                <w:b/>
                <w:bCs/>
                <w:i/>
                <w:iCs/>
                <w:sz w:val="22"/>
                <w:szCs w:val="22"/>
              </w:rPr>
              <w:t>От редакции «Бизнес-Инфо»</w:t>
            </w:r>
          </w:p>
          <w:p w14:paraId="76EEF0FE" w14:textId="77777777" w:rsidR="00000000" w:rsidRDefault="004D0624">
            <w:pPr>
              <w:pStyle w:val="newncpi0"/>
              <w:rPr>
                <w:sz w:val="22"/>
                <w:szCs w:val="22"/>
              </w:rPr>
            </w:pPr>
            <w:hyperlink r:id="rId44" w:anchor="a2" w:tooltip="+" w:history="1">
              <w:r>
                <w:rPr>
                  <w:rStyle w:val="a3"/>
                  <w:sz w:val="22"/>
                  <w:szCs w:val="22"/>
                </w:rPr>
                <w:t>Перечень</w:t>
              </w:r>
            </w:hyperlink>
            <w:r>
              <w:rPr>
                <w:sz w:val="22"/>
                <w:szCs w:val="22"/>
              </w:rPr>
              <w:t xml:space="preserve"> случаев и (или) жилых помещений,</w:t>
            </w:r>
            <w:r>
              <w:rPr>
                <w:sz w:val="22"/>
                <w:szCs w:val="22"/>
              </w:rPr>
              <w:t xml:space="preserve">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 18.</w:t>
            </w:r>
          </w:p>
        </w:tc>
      </w:tr>
    </w:tbl>
    <w:p w14:paraId="682CED35" w14:textId="77777777" w:rsidR="00000000" w:rsidRDefault="004D0624">
      <w:pPr>
        <w:pStyle w:val="newncpi0"/>
        <w:divId w:val="1453666721"/>
        <w:rPr>
          <w:lang w:val="ru-RU"/>
        </w:rPr>
      </w:pPr>
      <w:r>
        <w:rPr>
          <w:lang w:val="ru-RU"/>
        </w:rPr>
        <w:t> </w:t>
      </w:r>
    </w:p>
    <w:p w14:paraId="1E94E6B8" w14:textId="77777777" w:rsidR="00000000" w:rsidRDefault="004D0624">
      <w:pPr>
        <w:pStyle w:val="newncpi"/>
        <w:divId w:val="1453666721"/>
        <w:rPr>
          <w:lang w:val="ru-RU"/>
        </w:rPr>
      </w:pPr>
      <w:bookmarkStart w:id="82" w:name="a103"/>
      <w:bookmarkEnd w:id="82"/>
      <w:r>
        <w:rPr>
          <w:lang w:val="ru-RU"/>
        </w:rPr>
        <w:t>Министерством энергетики по согласованию с облисполкомами, Минским горисполкомом – в отношении приборов индивидуального учета расхода газа.</w:t>
      </w:r>
    </w:p>
    <w:p w14:paraId="5163D9DD" w14:textId="77777777" w:rsidR="00000000" w:rsidRDefault="004D0624">
      <w:pPr>
        <w:pStyle w:val="point"/>
        <w:divId w:val="1453666721"/>
        <w:rPr>
          <w:lang w:val="ru-RU"/>
        </w:rPr>
      </w:pPr>
      <w:bookmarkStart w:id="83" w:name="a268"/>
      <w:bookmarkEnd w:id="83"/>
      <w:r>
        <w:rPr>
          <w:lang w:val="ru-RU"/>
        </w:rPr>
        <w:t>34. Плата за теплоснабжение (отопление) жилых и (или) нежилых помещений в многоквартирных жилых домах, оборудованных</w:t>
      </w:r>
      <w:r>
        <w:rPr>
          <w:lang w:val="ru-RU"/>
        </w:rPr>
        <w:t xml:space="preserve">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w:t>
      </w:r>
      <w:r>
        <w:rPr>
          <w:lang w:val="ru-RU"/>
        </w:rPr>
        <w:lastRenderedPageBreak/>
        <w:t>основании п</w:t>
      </w:r>
      <w:r>
        <w:rPr>
          <w:lang w:val="ru-RU"/>
        </w:rPr>
        <w:t>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w:t>
      </w:r>
      <w:r>
        <w:rPr>
          <w:lang w:val="ru-RU"/>
        </w:rPr>
        <w:t>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w:t>
      </w:r>
      <w:r>
        <w:rPr>
          <w:lang w:val="ru-RU"/>
        </w:rPr>
        <w:t>епла на отопительных приборах в порядке, определяемом Министерством жилищно-коммунального хозяйства.</w:t>
      </w:r>
    </w:p>
    <w:p w14:paraId="7EA9D5E3" w14:textId="77777777" w:rsidR="00000000" w:rsidRDefault="004D0624">
      <w:pPr>
        <w:pStyle w:val="point"/>
        <w:divId w:val="1453666721"/>
        <w:rPr>
          <w:lang w:val="ru-RU"/>
        </w:rPr>
      </w:pPr>
      <w:r>
        <w:rPr>
          <w:lang w:val="ru-RU"/>
        </w:rPr>
        <w:t>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w:t>
      </w:r>
      <w:r>
        <w:rPr>
          <w:lang w:val="ru-RU"/>
        </w:rPr>
        <w:t>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w:t>
      </w:r>
      <w:r>
        <w:rPr>
          <w:lang w:val="ru-RU"/>
        </w:rPr>
        <w:t>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14:paraId="547F672A" w14:textId="77777777" w:rsidR="00000000" w:rsidRDefault="004D0624">
      <w:pPr>
        <w:pStyle w:val="chapter"/>
        <w:divId w:val="1453666721"/>
        <w:rPr>
          <w:lang w:val="ru-RU"/>
        </w:rPr>
      </w:pPr>
      <w:bookmarkStart w:id="84" w:name="a26"/>
      <w:bookmarkEnd w:id="84"/>
      <w:r>
        <w:rPr>
          <w:lang w:val="ru-RU"/>
        </w:rPr>
        <w:t>ГЛАВА 7</w:t>
      </w:r>
      <w:r>
        <w:rPr>
          <w:lang w:val="ru-RU"/>
        </w:rPr>
        <w:br/>
        <w:t>ПЛАТА ЗА УСЛУГИ ВОДОСНАБЖ</w:t>
      </w:r>
      <w:r>
        <w:rPr>
          <w:lang w:val="ru-RU"/>
        </w:rPr>
        <w:t>ЕНИЯ, ВОДООТВЕДЕНИЯ (КАНАЛИЗАЦИИ)</w:t>
      </w:r>
    </w:p>
    <w:p w14:paraId="36A5A048" w14:textId="77777777" w:rsidR="00000000" w:rsidRDefault="004D0624">
      <w:pPr>
        <w:pStyle w:val="point"/>
        <w:divId w:val="1453666721"/>
        <w:rPr>
          <w:lang w:val="ru-RU"/>
        </w:rPr>
      </w:pPr>
      <w:bookmarkStart w:id="85" w:name="a9"/>
      <w:bookmarkEnd w:id="85"/>
      <w:r>
        <w:rPr>
          <w:lang w:val="ru-RU"/>
        </w:rP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14:paraId="0B02C4D3" w14:textId="77777777" w:rsidR="00000000" w:rsidRDefault="004D0624">
      <w:pPr>
        <w:pStyle w:val="underpoint"/>
        <w:divId w:val="1453666721"/>
        <w:rPr>
          <w:lang w:val="ru-RU"/>
        </w:rPr>
      </w:pPr>
      <w:bookmarkStart w:id="86" w:name="a264"/>
      <w:bookmarkEnd w:id="86"/>
      <w:r>
        <w:rPr>
          <w:lang w:val="ru-RU"/>
        </w:rPr>
        <w:t>36.1.</w:t>
      </w:r>
      <w:r>
        <w:rPr>
          <w:lang w:val="ru-RU"/>
        </w:rPr>
        <w:t>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w:t>
      </w:r>
      <w:r>
        <w:rPr>
          <w:lang w:val="ru-RU"/>
        </w:rPr>
        <w:t xml:space="preserve">,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w:t>
      </w:r>
      <w:hyperlink w:anchor="a186" w:tooltip="+" w:history="1">
        <w:r>
          <w:rPr>
            <w:rStyle w:val="a3"/>
            <w:lang w:val="ru-RU"/>
          </w:rPr>
          <w:t>пункте 12</w:t>
        </w:r>
        <w:r>
          <w:rPr>
            <w:rStyle w:val="a3"/>
            <w:vertAlign w:val="superscript"/>
            <w:lang w:val="ru-RU"/>
          </w:rPr>
          <w:t>1</w:t>
        </w:r>
      </w:hyperlink>
      <w:r>
        <w:rPr>
          <w:lang w:val="ru-RU"/>
        </w:rPr>
        <w:t xml:space="preserve"> настоящего П</w:t>
      </w:r>
      <w:r>
        <w:rPr>
          <w:lang w:val="ru-RU"/>
        </w:rPr>
        <w:t>оложения.</w:t>
      </w:r>
    </w:p>
    <w:p w14:paraId="04457DE4" w14:textId="77777777" w:rsidR="00000000" w:rsidRDefault="004D0624">
      <w:pPr>
        <w:pStyle w:val="newncpi"/>
        <w:divId w:val="1453666721"/>
        <w:rPr>
          <w:lang w:val="ru-RU"/>
        </w:rPr>
      </w:pPr>
      <w:r>
        <w:rPr>
          <w:lang w:val="ru-RU"/>
        </w:rP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w:t>
      </w:r>
      <w:r>
        <w:rPr>
          <w:lang w:val="ru-RU"/>
        </w:rPr>
        <w:t xml:space="preserve">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w:t>
      </w:r>
      <w:r>
        <w:rPr>
          <w:lang w:val="ru-RU"/>
        </w:rPr>
        <w:t>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w:t>
      </w:r>
      <w:r>
        <w:rPr>
          <w:lang w:val="ru-RU"/>
        </w:rPr>
        <w:t>рирован по месту жительства;</w:t>
      </w:r>
    </w:p>
    <w:p w14:paraId="78FB3FE2" w14:textId="77777777" w:rsidR="00000000" w:rsidRDefault="004D0624">
      <w:pPr>
        <w:pStyle w:val="underpoint"/>
        <w:divId w:val="1453666721"/>
        <w:rPr>
          <w:lang w:val="ru-RU"/>
        </w:rPr>
      </w:pPr>
      <w:bookmarkStart w:id="87" w:name="a55"/>
      <w:bookmarkEnd w:id="87"/>
      <w:r>
        <w:rPr>
          <w:lang w:val="ru-RU"/>
        </w:rPr>
        <w:t>36.2. по тарифам, обеспечивающим полное возмещение экономически обоснованных затрат на их оказание:</w:t>
      </w:r>
    </w:p>
    <w:p w14:paraId="59CEB9CF" w14:textId="77777777" w:rsidR="00000000" w:rsidRDefault="004D0624">
      <w:pPr>
        <w:pStyle w:val="newncpi"/>
        <w:divId w:val="1453666721"/>
        <w:rPr>
          <w:lang w:val="ru-RU"/>
        </w:rPr>
      </w:pPr>
      <w:r>
        <w:rPr>
          <w:lang w:val="ru-RU"/>
        </w:rPr>
        <w:t>при отсутствии в жилом помещении граждан, зарегистрированных по месту жительства или месту пребывания (по выбору плательщика жи</w:t>
      </w:r>
      <w:r>
        <w:rPr>
          <w:lang w:val="ru-RU"/>
        </w:rPr>
        <w:t>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w:t>
      </w:r>
      <w:r>
        <w:rPr>
          <w:lang w:val="ru-RU"/>
        </w:rPr>
        <w:t xml:space="preserve">ением случаев, указанных в пунктах </w:t>
      </w:r>
      <w:hyperlink w:anchor="a288" w:tooltip="+" w:history="1">
        <w:r>
          <w:rPr>
            <w:rStyle w:val="a3"/>
            <w:lang w:val="ru-RU"/>
          </w:rPr>
          <w:t>12</w:t>
        </w:r>
        <w:r>
          <w:rPr>
            <w:rStyle w:val="a3"/>
            <w:vertAlign w:val="superscript"/>
            <w:lang w:val="ru-RU"/>
          </w:rPr>
          <w:t>2</w:t>
        </w:r>
      </w:hyperlink>
      <w:r>
        <w:rPr>
          <w:lang w:val="ru-RU"/>
        </w:rPr>
        <w:t xml:space="preserve">, </w:t>
      </w:r>
      <w:hyperlink w:anchor="a248" w:tooltip="+" w:history="1">
        <w:r>
          <w:rPr>
            <w:rStyle w:val="a3"/>
            <w:lang w:val="ru-RU"/>
          </w:rPr>
          <w:t>13</w:t>
        </w:r>
      </w:hyperlink>
      <w:r>
        <w:rPr>
          <w:lang w:val="ru-RU"/>
        </w:rPr>
        <w:t xml:space="preserve"> и 13</w:t>
      </w:r>
      <w:r>
        <w:rPr>
          <w:vertAlign w:val="superscript"/>
          <w:lang w:val="ru-RU"/>
        </w:rPr>
        <w:t>1</w:t>
      </w:r>
      <w:r>
        <w:rPr>
          <w:lang w:val="ru-RU"/>
        </w:rPr>
        <w:t xml:space="preserve"> настоящего Положения;</w:t>
      </w:r>
    </w:p>
    <w:p w14:paraId="6ABB2C03" w14:textId="77777777" w:rsidR="00000000" w:rsidRDefault="004D0624">
      <w:pPr>
        <w:pStyle w:val="newncpi"/>
        <w:divId w:val="1453666721"/>
        <w:rPr>
          <w:lang w:val="ru-RU"/>
        </w:rPr>
      </w:pPr>
      <w:bookmarkStart w:id="88" w:name="a270"/>
      <w:bookmarkEnd w:id="88"/>
      <w:r>
        <w:rPr>
          <w:lang w:val="ru-RU"/>
        </w:rPr>
        <w:t xml:space="preserve">когда жилое помещение используется собственником для местонахождения частного унитарного предприятия, за исключением </w:t>
      </w:r>
      <w:r>
        <w:rPr>
          <w:lang w:val="ru-RU"/>
        </w:rPr>
        <w:t>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14:paraId="29946BEC" w14:textId="77777777" w:rsidR="00000000" w:rsidRDefault="004D0624">
      <w:pPr>
        <w:pStyle w:val="newncpi"/>
        <w:divId w:val="1453666721"/>
        <w:rPr>
          <w:lang w:val="ru-RU"/>
        </w:rPr>
      </w:pPr>
      <w:bookmarkStart w:id="89" w:name="a151"/>
      <w:bookmarkEnd w:id="89"/>
      <w:r>
        <w:rPr>
          <w:lang w:val="ru-RU"/>
        </w:rPr>
        <w:lastRenderedPageBreak/>
        <w:t>собственниками нежилых помещени</w:t>
      </w:r>
      <w:r>
        <w:rPr>
          <w:lang w:val="ru-RU"/>
        </w:rPr>
        <w:t>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14:paraId="3DFD07BD" w14:textId="77777777" w:rsidR="00000000" w:rsidRDefault="004D0624">
      <w:pPr>
        <w:pStyle w:val="newncpi"/>
        <w:divId w:val="1453666721"/>
        <w:rPr>
          <w:lang w:val="ru-RU"/>
        </w:rPr>
      </w:pPr>
      <w:r>
        <w:rPr>
          <w:lang w:val="ru-RU"/>
        </w:rPr>
        <w:t>при потреблении услуг водоснабжения, водоотведения (канализации) на строительных п</w:t>
      </w:r>
      <w:r>
        <w:rPr>
          <w:lang w:val="ru-RU"/>
        </w:rPr>
        <w:t>лощадках при осуществлении индивидуального жилищного строительства на предоставленных гражданам земельных участках;</w:t>
      </w:r>
    </w:p>
    <w:p w14:paraId="2F1EB0AF" w14:textId="77777777" w:rsidR="00000000" w:rsidRDefault="004D0624">
      <w:pPr>
        <w:pStyle w:val="underpoint"/>
        <w:divId w:val="1453666721"/>
        <w:rPr>
          <w:lang w:val="ru-RU"/>
        </w:rPr>
      </w:pPr>
      <w:bookmarkStart w:id="90" w:name="a153"/>
      <w:bookmarkEnd w:id="90"/>
      <w:r>
        <w:rPr>
          <w:lang w:val="ru-RU"/>
        </w:rPr>
        <w:t>36.3. по тарифам, установленным облисполкомами и Минским горисполкомом на услуги, оказываемые юридическим лицам организациями системы Минист</w:t>
      </w:r>
      <w:r>
        <w:rPr>
          <w:lang w:val="ru-RU"/>
        </w:rPr>
        <w:t>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w:t>
      </w:r>
      <w:r>
        <w:rPr>
          <w:lang w:val="ru-RU"/>
        </w:rPr>
        <w:t>спользующими их для предпринимательской деятельности.</w:t>
      </w:r>
    </w:p>
    <w:p w14:paraId="476CE6F1" w14:textId="77777777" w:rsidR="00000000" w:rsidRDefault="004D0624">
      <w:pPr>
        <w:pStyle w:val="point"/>
        <w:divId w:val="1453666721"/>
        <w:rPr>
          <w:lang w:val="ru-RU"/>
        </w:rPr>
      </w:pPr>
      <w:bookmarkStart w:id="91" w:name="a348"/>
      <w:bookmarkEnd w:id="91"/>
      <w:r>
        <w:rPr>
          <w:lang w:val="ru-RU"/>
        </w:rPr>
        <w:t>36</w:t>
      </w:r>
      <w:r>
        <w:rPr>
          <w:vertAlign w:val="superscript"/>
          <w:lang w:val="ru-RU"/>
        </w:rPr>
        <w:t>1</w:t>
      </w:r>
      <w:r>
        <w:rPr>
          <w:lang w:val="ru-RU"/>
        </w:rPr>
        <w:t xml:space="preserve">.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w:t>
      </w:r>
      <w:r>
        <w:rPr>
          <w:lang w:val="ru-RU"/>
        </w:rPr>
        <w:t>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14:paraId="37E47C53" w14:textId="77777777" w:rsidR="00000000" w:rsidRDefault="004D0624">
      <w:pPr>
        <w:pStyle w:val="newncpi"/>
        <w:divId w:val="1453666721"/>
        <w:rPr>
          <w:lang w:val="ru-RU"/>
        </w:rPr>
      </w:pPr>
      <w:r>
        <w:rPr>
          <w:lang w:val="ru-RU"/>
        </w:rPr>
        <w:t xml:space="preserve">В случае отсутствия такого </w:t>
      </w:r>
      <w:r>
        <w:rPr>
          <w:lang w:val="ru-RU"/>
        </w:rPr>
        <w:t>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14:paraId="53824EA6" w14:textId="77777777" w:rsidR="00000000" w:rsidRDefault="004D0624">
      <w:pPr>
        <w:pStyle w:val="newncpi"/>
        <w:divId w:val="1453666721"/>
        <w:rPr>
          <w:lang w:val="ru-RU"/>
        </w:rPr>
      </w:pPr>
      <w:r>
        <w:rPr>
          <w:lang w:val="ru-RU"/>
        </w:rPr>
        <w:t>Снятие и регистрация показаний</w:t>
      </w:r>
      <w:r>
        <w:rPr>
          <w:lang w:val="ru-RU"/>
        </w:rPr>
        <w:t xml:space="preserve">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14:paraId="49100F9E" w14:textId="77777777" w:rsidR="00000000" w:rsidRDefault="004D0624">
      <w:pPr>
        <w:pStyle w:val="point"/>
        <w:divId w:val="1453666721"/>
        <w:rPr>
          <w:lang w:val="ru-RU"/>
        </w:rPr>
      </w:pPr>
      <w:bookmarkStart w:id="92" w:name="a167"/>
      <w:bookmarkEnd w:id="92"/>
      <w:r>
        <w:rPr>
          <w:lang w:val="ru-RU"/>
        </w:rPr>
        <w:t>36</w:t>
      </w:r>
      <w:r>
        <w:rPr>
          <w:vertAlign w:val="superscript"/>
          <w:lang w:val="ru-RU"/>
        </w:rPr>
        <w:t>2</w:t>
      </w:r>
      <w:r>
        <w:rPr>
          <w:lang w:val="ru-RU"/>
        </w:rPr>
        <w:t>. Плата за услуги водоснабжения и водоотведения (канализации) вносится плательщик</w:t>
      </w:r>
      <w:r>
        <w:rPr>
          <w:lang w:val="ru-RU"/>
        </w:rPr>
        <w:t>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w:t>
      </w:r>
      <w:r>
        <w:rPr>
          <w:lang w:val="ru-RU"/>
        </w:rPr>
        <w:t>лючаются объемы воды, потребленные на полив огорода, содержание скота, – при наличии прибора индивидуального учета расхода воды на указанные нужды.</w:t>
      </w:r>
    </w:p>
    <w:p w14:paraId="08340E06" w14:textId="77777777" w:rsidR="00000000" w:rsidRDefault="004D0624">
      <w:pPr>
        <w:pStyle w:val="newncpi"/>
        <w:divId w:val="1453666721"/>
        <w:rPr>
          <w:lang w:val="ru-RU"/>
        </w:rPr>
      </w:pPr>
      <w:bookmarkStart w:id="93" w:name="a317"/>
      <w:bookmarkEnd w:id="93"/>
      <w:r>
        <w:rPr>
          <w:lang w:val="ru-RU"/>
        </w:rPr>
        <w:t>Плата за услуги водоснабжения, водоотведения (канализации) в жилых домах (жилых и нежилых помещениях), не ос</w:t>
      </w:r>
      <w:r>
        <w:rPr>
          <w:lang w:val="ru-RU"/>
        </w:rPr>
        <w:t>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w:t>
      </w:r>
      <w:r>
        <w:rPr>
          <w:lang w:val="ru-RU"/>
        </w:rPr>
        <w:t xml:space="preserve">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w:t>
      </w:r>
      <w:r>
        <w:rPr>
          <w:lang w:val="ru-RU"/>
        </w:rPr>
        <w:t>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14:paraId="500AA5B0" w14:textId="77777777" w:rsidR="00000000" w:rsidRDefault="004D0624">
      <w:pPr>
        <w:pStyle w:val="newncpi"/>
        <w:divId w:val="1453666721"/>
        <w:rPr>
          <w:lang w:val="ru-RU"/>
        </w:rPr>
      </w:pPr>
      <w:r>
        <w:rPr>
          <w:lang w:val="ru-RU"/>
        </w:rPr>
        <w:t>При отсутствии проживающих</w:t>
      </w:r>
      <w:r>
        <w:rPr>
          <w:lang w:val="ru-RU"/>
        </w:rPr>
        <w:t xml:space="preserve"> (зарегистрированных по месту жительства) граждан, за исключением отсутствия зарегистрированных граждан в случае, указанном в </w:t>
      </w:r>
      <w:hyperlink w:anchor="a288" w:tooltip="+" w:history="1">
        <w:r>
          <w:rPr>
            <w:rStyle w:val="a3"/>
            <w:lang w:val="ru-RU"/>
          </w:rPr>
          <w:t>пункте 12</w:t>
        </w:r>
        <w:r>
          <w:rPr>
            <w:rStyle w:val="a3"/>
            <w:vertAlign w:val="superscript"/>
            <w:lang w:val="ru-RU"/>
          </w:rPr>
          <w:t>2</w:t>
        </w:r>
      </w:hyperlink>
      <w:r>
        <w:rPr>
          <w:lang w:val="ru-RU"/>
        </w:rPr>
        <w:t xml:space="preserve"> настоящего Положения, а также принятия жилого помещения в составе наследства, но не б</w:t>
      </w:r>
      <w:r>
        <w:rPr>
          <w:lang w:val="ru-RU"/>
        </w:rPr>
        <w:t>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w:t>
      </w:r>
      <w:r>
        <w:rPr>
          <w:lang w:val="ru-RU"/>
        </w:rPr>
        <w:t xml:space="preserve">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14:paraId="438342E7" w14:textId="77777777" w:rsidR="00000000" w:rsidRDefault="004D0624">
      <w:pPr>
        <w:pStyle w:val="newncpi"/>
        <w:divId w:val="1453666721"/>
        <w:rPr>
          <w:lang w:val="ru-RU"/>
        </w:rPr>
      </w:pPr>
      <w:r>
        <w:rPr>
          <w:lang w:val="ru-RU"/>
        </w:rPr>
        <w:lastRenderedPageBreak/>
        <w:t>определенного путем деления общей площади жилого помещения на 20 кв. метр</w:t>
      </w:r>
      <w:r>
        <w:rPr>
          <w:lang w:val="ru-RU"/>
        </w:rPr>
        <w:t>ов с учетом округления в меньшую сторону до целого числа;</w:t>
      </w:r>
    </w:p>
    <w:p w14:paraId="1DAA7C53" w14:textId="77777777" w:rsidR="00000000" w:rsidRDefault="004D0624">
      <w:pPr>
        <w:pStyle w:val="newncpi"/>
        <w:divId w:val="1453666721"/>
        <w:rPr>
          <w:lang w:val="ru-RU"/>
        </w:rPr>
      </w:pPr>
      <w:r>
        <w:rPr>
          <w:lang w:val="ru-RU"/>
        </w:rPr>
        <w:t>равного одному при общей площади жилого помещения менее 20 кв. метров.</w:t>
      </w:r>
    </w:p>
    <w:p w14:paraId="30703EEA" w14:textId="77777777" w:rsidR="00000000" w:rsidRDefault="004D0624">
      <w:pPr>
        <w:pStyle w:val="newncpi"/>
        <w:divId w:val="1453666721"/>
        <w:rPr>
          <w:lang w:val="ru-RU"/>
        </w:rPr>
      </w:pPr>
      <w:r>
        <w:rPr>
          <w:lang w:val="ru-RU"/>
        </w:rPr>
        <w:t>Плата за услуги водоотведения (канализации) в многоквартирных жилых домах (жилых и нежилых помещениях), не оборудованных центра</w:t>
      </w:r>
      <w:r>
        <w:rPr>
          <w:lang w:val="ru-RU"/>
        </w:rPr>
        <w:t xml:space="preserve">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w:t>
      </w:r>
      <w:hyperlink w:anchor="a9" w:tooltip="+" w:history="1">
        <w:r>
          <w:rPr>
            <w:rStyle w:val="a3"/>
            <w:lang w:val="ru-RU"/>
          </w:rPr>
          <w:t>36</w:t>
        </w:r>
      </w:hyperlink>
      <w:r>
        <w:rPr>
          <w:lang w:val="ru-RU"/>
        </w:rPr>
        <w:t xml:space="preserve"> и </w:t>
      </w:r>
      <w:hyperlink w:anchor="a17" w:tooltip="+" w:history="1">
        <w:r>
          <w:rPr>
            <w:rStyle w:val="a3"/>
            <w:lang w:val="ru-RU"/>
          </w:rPr>
          <w:t>38</w:t>
        </w:r>
      </w:hyperlink>
      <w:r>
        <w:rPr>
          <w:lang w:val="ru-RU"/>
        </w:rPr>
        <w:t xml:space="preserve"> </w:t>
      </w:r>
      <w:r>
        <w:rPr>
          <w:lang w:val="ru-RU"/>
        </w:rPr>
        <w:t xml:space="preserve">настоящего Положения, частях </w:t>
      </w:r>
      <w:hyperlink w:anchor="a167" w:tooltip="+" w:history="1">
        <w:r>
          <w:rPr>
            <w:rStyle w:val="a3"/>
            <w:lang w:val="ru-RU"/>
          </w:rPr>
          <w:t>первой</w:t>
        </w:r>
      </w:hyperlink>
      <w:r>
        <w:rPr>
          <w:lang w:val="ru-RU"/>
        </w:rPr>
        <w:t xml:space="preserve"> и второй настоящего пункта.</w:t>
      </w:r>
    </w:p>
    <w:p w14:paraId="5D2A6AC7" w14:textId="77777777" w:rsidR="00000000" w:rsidRDefault="004D0624">
      <w:pPr>
        <w:pStyle w:val="newncpi"/>
        <w:divId w:val="1453666721"/>
        <w:rPr>
          <w:lang w:val="ru-RU"/>
        </w:rPr>
      </w:pPr>
      <w:r>
        <w:rPr>
          <w:lang w:val="ru-RU"/>
        </w:rPr>
        <w:t>Плата за услугу водоотведения (канализации) в </w:t>
      </w:r>
      <w:r>
        <w:rPr>
          <w:lang w:val="ru-RU"/>
        </w:rPr>
        <w:t>одноквартирных, блокированных, многоквартирных жилых домах, канализационные выпуски которых присоединены к распределительной уличной сети канализации</w:t>
      </w:r>
      <w:hyperlink w:anchor="a339" w:tooltip="+" w:history="1">
        <w:r>
          <w:rPr>
            <w:rStyle w:val="a3"/>
            <w:lang w:val="ru-RU"/>
          </w:rPr>
          <w:t>*</w:t>
        </w:r>
      </w:hyperlink>
      <w:r>
        <w:rPr>
          <w:lang w:val="ru-RU"/>
        </w:rPr>
        <w:t>, взимается с плательщиков жилищно-коммунальных услуг в порядке, предусм</w:t>
      </w:r>
      <w:r>
        <w:rPr>
          <w:lang w:val="ru-RU"/>
        </w:rPr>
        <w:t xml:space="preserve">отренном в частях </w:t>
      </w:r>
      <w:hyperlink w:anchor="a167" w:tooltip="+" w:history="1">
        <w:r>
          <w:rPr>
            <w:rStyle w:val="a3"/>
            <w:lang w:val="ru-RU"/>
          </w:rPr>
          <w:t>первой</w:t>
        </w:r>
      </w:hyperlink>
      <w:r>
        <w:rPr>
          <w:lang w:val="ru-RU"/>
        </w:rPr>
        <w:t xml:space="preserve"> и второй настоящего пункта, а также в пунктах </w:t>
      </w:r>
      <w:hyperlink w:anchor="a9" w:tooltip="+" w:history="1">
        <w:r>
          <w:rPr>
            <w:rStyle w:val="a3"/>
            <w:lang w:val="ru-RU"/>
          </w:rPr>
          <w:t>36</w:t>
        </w:r>
      </w:hyperlink>
      <w:r>
        <w:rPr>
          <w:lang w:val="ru-RU"/>
        </w:rPr>
        <w:t xml:space="preserve"> и </w:t>
      </w:r>
      <w:hyperlink w:anchor="a17" w:tooltip="+" w:history="1">
        <w:r>
          <w:rPr>
            <w:rStyle w:val="a3"/>
            <w:lang w:val="ru-RU"/>
          </w:rPr>
          <w:t>38</w:t>
        </w:r>
      </w:hyperlink>
      <w:r>
        <w:rPr>
          <w:lang w:val="ru-RU"/>
        </w:rPr>
        <w:t xml:space="preserve"> настоящего Положения.</w:t>
      </w:r>
    </w:p>
    <w:p w14:paraId="3F4F30FB" w14:textId="77777777" w:rsidR="00000000" w:rsidRDefault="004D0624">
      <w:pPr>
        <w:pStyle w:val="newncpi"/>
        <w:divId w:val="1453666721"/>
        <w:rPr>
          <w:lang w:val="ru-RU"/>
        </w:rPr>
      </w:pPr>
      <w:r>
        <w:rPr>
          <w:lang w:val="ru-RU"/>
        </w:rPr>
        <w:t> </w:t>
      </w:r>
    </w:p>
    <w:p w14:paraId="5C16DB1C" w14:textId="77777777" w:rsidR="00000000" w:rsidRDefault="004D0624">
      <w:pPr>
        <w:pStyle w:val="snoskiline"/>
        <w:divId w:val="1453666721"/>
        <w:rPr>
          <w:lang w:val="ru-RU"/>
        </w:rPr>
      </w:pPr>
      <w:r>
        <w:rPr>
          <w:lang w:val="ru-RU"/>
        </w:rPr>
        <w:t>______________________________</w:t>
      </w:r>
    </w:p>
    <w:p w14:paraId="73E09769" w14:textId="77777777" w:rsidR="00000000" w:rsidRDefault="004D0624">
      <w:pPr>
        <w:pStyle w:val="snoski"/>
        <w:spacing w:before="160" w:after="240"/>
        <w:ind w:firstLine="567"/>
        <w:divId w:val="1453666721"/>
        <w:rPr>
          <w:lang w:val="ru-RU"/>
        </w:rPr>
      </w:pPr>
      <w:bookmarkStart w:id="94" w:name="a339"/>
      <w:bookmarkEnd w:id="94"/>
      <w:r>
        <w:rPr>
          <w:lang w:val="ru-RU"/>
        </w:rPr>
        <w:t xml:space="preserve">* Для целей настоящего </w:t>
      </w:r>
      <w:r>
        <w:rPr>
          <w:lang w:val="ru-RU"/>
        </w:rPr>
        <w:t>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w:t>
      </w:r>
      <w:r>
        <w:rPr>
          <w:lang w:val="ru-RU"/>
        </w:rPr>
        <w:t>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p>
    <w:p w14:paraId="0A1D99F9" w14:textId="77777777" w:rsidR="00000000" w:rsidRDefault="004D0624">
      <w:pPr>
        <w:pStyle w:val="point"/>
        <w:divId w:val="1453666721"/>
        <w:rPr>
          <w:lang w:val="ru-RU"/>
        </w:rPr>
      </w:pPr>
      <w:bookmarkStart w:id="95" w:name="a105"/>
      <w:bookmarkEnd w:id="95"/>
      <w:r>
        <w:rPr>
          <w:lang w:val="ru-RU"/>
        </w:rPr>
        <w:t>37. Плата за услуг</w:t>
      </w:r>
      <w:r>
        <w:rPr>
          <w:lang w:val="ru-RU"/>
        </w:rPr>
        <w:t>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w:t>
      </w:r>
      <w:r>
        <w:rPr>
          <w:lang w:val="ru-RU"/>
        </w:rPr>
        <w:t xml:space="preserve">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14:paraId="2CA89EA1" w14:textId="77777777" w:rsidR="00000000" w:rsidRDefault="004D0624">
      <w:pPr>
        <w:pStyle w:val="newncpi"/>
        <w:divId w:val="1453666721"/>
        <w:rPr>
          <w:lang w:val="ru-RU"/>
        </w:rPr>
      </w:pPr>
      <w:bookmarkStart w:id="96" w:name="a44"/>
      <w:bookmarkEnd w:id="96"/>
      <w:r>
        <w:rPr>
          <w:lang w:val="ru-RU"/>
        </w:rPr>
        <w:t xml:space="preserve">при наличии в многоквартирном жилом доме прибора группового учета расхода тепловой энергии на </w:t>
      </w:r>
      <w:r>
        <w:rPr>
          <w:lang w:val="ru-RU"/>
        </w:rPr>
        <w:t>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14:paraId="5BDA50AA" w14:textId="77777777" w:rsidR="00000000" w:rsidRDefault="004D0624">
      <w:pPr>
        <w:pStyle w:val="newncpi"/>
        <w:divId w:val="1453666721"/>
        <w:rPr>
          <w:lang w:val="ru-RU"/>
        </w:rPr>
      </w:pPr>
      <w:r>
        <w:rPr>
          <w:lang w:val="ru-RU"/>
        </w:rPr>
        <w:t>при наличии в</w:t>
      </w:r>
      <w:r>
        <w:rPr>
          <w:lang w:val="ru-RU"/>
        </w:rPr>
        <w:t xml:space="preserve">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w:t>
      </w:r>
      <w:r>
        <w:rPr>
          <w:lang w:val="ru-RU"/>
        </w:rPr>
        <w:t xml:space="preserve">оды и отопление 1 кв. метра общей площади жилых помещений многоквартирного жилого дома согласно </w:t>
      </w:r>
      <w:hyperlink w:anchor="a293" w:tooltip="+" w:history="1">
        <w:r>
          <w:rPr>
            <w:rStyle w:val="a3"/>
            <w:lang w:val="ru-RU"/>
          </w:rPr>
          <w:t>приложению</w:t>
        </w:r>
      </w:hyperlink>
      <w:r>
        <w:rPr>
          <w:lang w:val="ru-RU"/>
        </w:rPr>
        <w:t xml:space="preserve">, в </w:t>
      </w:r>
      <w:proofErr w:type="spellStart"/>
      <w:r>
        <w:rPr>
          <w:lang w:val="ru-RU"/>
        </w:rPr>
        <w:t>межотопительном</w:t>
      </w:r>
      <w:proofErr w:type="spellEnd"/>
      <w:r>
        <w:rPr>
          <w:lang w:val="ru-RU"/>
        </w:rPr>
        <w:t xml:space="preserve"> периоде – в порядке, установленном в </w:t>
      </w:r>
      <w:hyperlink w:anchor="a44" w:tooltip="+" w:history="1">
        <w:r>
          <w:rPr>
            <w:rStyle w:val="a3"/>
            <w:lang w:val="ru-RU"/>
          </w:rPr>
          <w:t>абзаце втором</w:t>
        </w:r>
      </w:hyperlink>
      <w:r>
        <w:rPr>
          <w:lang w:val="ru-RU"/>
        </w:rPr>
        <w:t xml:space="preserve"> настоящей ча</w:t>
      </w:r>
      <w:r>
        <w:rPr>
          <w:lang w:val="ru-RU"/>
        </w:rPr>
        <w:t>сти;</w:t>
      </w:r>
    </w:p>
    <w:p w14:paraId="61558337" w14:textId="77777777" w:rsidR="00000000" w:rsidRDefault="004D0624">
      <w:pPr>
        <w:pStyle w:val="newncpi"/>
        <w:divId w:val="1453666721"/>
        <w:rPr>
          <w:lang w:val="ru-RU"/>
        </w:rPr>
      </w:pPr>
      <w:r>
        <w:rPr>
          <w:lang w:val="ru-RU"/>
        </w:rP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w:t>
      </w:r>
      <w:r>
        <w:rPr>
          <w:lang w:val="ru-RU"/>
        </w:rPr>
        <w:t>илого дома и норматива потребления тепловой энергии на подогрев 1 куб. метра воды.</w:t>
      </w:r>
    </w:p>
    <w:p w14:paraId="2897BFAE" w14:textId="77777777" w:rsidR="00000000" w:rsidRDefault="004D0624">
      <w:pPr>
        <w:pStyle w:val="newncpi"/>
        <w:divId w:val="1453666721"/>
        <w:rPr>
          <w:lang w:val="ru-RU"/>
        </w:rPr>
      </w:pPr>
      <w:r>
        <w:rPr>
          <w:lang w:val="ru-RU"/>
        </w:rP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w:t>
      </w:r>
      <w:r>
        <w:rPr>
          <w:lang w:val="ru-RU"/>
        </w:rPr>
        <w:t>сходя из норм потребления горячей воды, установленных местными исполнительными и распорядительными органами.</w:t>
      </w:r>
    </w:p>
    <w:p w14:paraId="60A142DC" w14:textId="77777777" w:rsidR="00000000" w:rsidRDefault="004D0624">
      <w:pPr>
        <w:pStyle w:val="newncpi"/>
        <w:divId w:val="1453666721"/>
        <w:rPr>
          <w:lang w:val="ru-RU"/>
        </w:rPr>
      </w:pPr>
      <w:r>
        <w:rPr>
          <w:lang w:val="ru-RU"/>
        </w:rPr>
        <w:t>Плата за услуги горячего водоснабжения осуществляется плательщиками жилищно-коммунальных услуг по:</w:t>
      </w:r>
    </w:p>
    <w:p w14:paraId="258EEB28" w14:textId="77777777" w:rsidR="00000000" w:rsidRDefault="004D0624">
      <w:pPr>
        <w:pStyle w:val="newncpi"/>
        <w:divId w:val="1453666721"/>
        <w:rPr>
          <w:lang w:val="ru-RU"/>
        </w:rPr>
      </w:pPr>
      <w:r>
        <w:rPr>
          <w:lang w:val="ru-RU"/>
        </w:rPr>
        <w:t xml:space="preserve">субсидируемым тарифам для населения в отношении </w:t>
      </w:r>
      <w:r>
        <w:rPr>
          <w:lang w:val="ru-RU"/>
        </w:rPr>
        <w:t>жилых помещений, в которых граждане зарегистрированы по месту жительства или месту пребывания (по выбору плательщика жилищно-</w:t>
      </w:r>
      <w:r>
        <w:rPr>
          <w:lang w:val="ru-RU"/>
        </w:rPr>
        <w:lastRenderedPageBreak/>
        <w:t xml:space="preserve">коммунальных услуг и (или) иного гражданина на основании письменного заявления, представляемого исполнителю по форме, утвержденной </w:t>
      </w:r>
      <w:r>
        <w:rPr>
          <w:lang w:val="ru-RU"/>
        </w:rPr>
        <w:t xml:space="preserve">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a83" w:tooltip="+" w:history="1">
        <w:r>
          <w:rPr>
            <w:rStyle w:val="a3"/>
            <w:lang w:val="ru-RU"/>
          </w:rPr>
          <w:t>абзаце четвертом</w:t>
        </w:r>
      </w:hyperlink>
      <w:r>
        <w:rPr>
          <w:lang w:val="ru-RU"/>
        </w:rPr>
        <w:t xml:space="preserve"> пункта 12, пунктах </w:t>
      </w:r>
      <w:hyperlink w:anchor="a186" w:tooltip="+" w:history="1">
        <w:r>
          <w:rPr>
            <w:rStyle w:val="a3"/>
            <w:lang w:val="ru-RU"/>
          </w:rPr>
          <w:t>12</w:t>
        </w:r>
        <w:r>
          <w:rPr>
            <w:rStyle w:val="a3"/>
            <w:vertAlign w:val="superscript"/>
            <w:lang w:val="ru-RU"/>
          </w:rPr>
          <w:t>1</w:t>
        </w:r>
      </w:hyperlink>
      <w:r>
        <w:rPr>
          <w:lang w:val="ru-RU"/>
        </w:rPr>
        <w:t xml:space="preserve"> и </w:t>
      </w:r>
      <w:hyperlink w:anchor="a335" w:tooltip="+" w:history="1">
        <w:r>
          <w:rPr>
            <w:rStyle w:val="a3"/>
            <w:lang w:val="ru-RU"/>
          </w:rPr>
          <w:t>12</w:t>
        </w:r>
        <w:r>
          <w:rPr>
            <w:rStyle w:val="a3"/>
            <w:vertAlign w:val="superscript"/>
            <w:lang w:val="ru-RU"/>
          </w:rPr>
          <w:t>4</w:t>
        </w:r>
      </w:hyperlink>
      <w:r>
        <w:rPr>
          <w:lang w:val="ru-RU"/>
        </w:rPr>
        <w:t xml:space="preserve"> настоящего Положения;</w:t>
      </w:r>
    </w:p>
    <w:p w14:paraId="76E03352" w14:textId="77777777" w:rsidR="00000000" w:rsidRDefault="004D0624">
      <w:pPr>
        <w:pStyle w:val="newncpi"/>
        <w:divId w:val="1453666721"/>
        <w:rPr>
          <w:lang w:val="ru-RU"/>
        </w:rPr>
      </w:pPr>
      <w:r>
        <w:rPr>
          <w:lang w:val="ru-RU"/>
        </w:rPr>
        <w:t>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w:t>
      </w:r>
      <w:r>
        <w:rPr>
          <w:lang w:val="ru-RU"/>
        </w:rPr>
        <w:t>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w:t>
      </w:r>
      <w:r>
        <w:rPr>
          <w:lang w:val="ru-RU"/>
        </w:rPr>
        <w:t xml:space="preserve">истрацию по месту пребывания), за исключением случаев, указанных в пунктах </w:t>
      </w:r>
      <w:hyperlink w:anchor="a288" w:tooltip="+" w:history="1">
        <w:r>
          <w:rPr>
            <w:rStyle w:val="a3"/>
            <w:lang w:val="ru-RU"/>
          </w:rPr>
          <w:t>12</w:t>
        </w:r>
        <w:r>
          <w:rPr>
            <w:rStyle w:val="a3"/>
            <w:vertAlign w:val="superscript"/>
            <w:lang w:val="ru-RU"/>
          </w:rPr>
          <w:t>2</w:t>
        </w:r>
      </w:hyperlink>
      <w:r>
        <w:rPr>
          <w:lang w:val="ru-RU"/>
        </w:rPr>
        <w:t xml:space="preserve">, </w:t>
      </w:r>
      <w:hyperlink w:anchor="a248" w:tooltip="+" w:history="1">
        <w:r>
          <w:rPr>
            <w:rStyle w:val="a3"/>
            <w:lang w:val="ru-RU"/>
          </w:rPr>
          <w:t>13</w:t>
        </w:r>
      </w:hyperlink>
      <w:r>
        <w:rPr>
          <w:lang w:val="ru-RU"/>
        </w:rPr>
        <w:t xml:space="preserve"> и 13</w:t>
      </w:r>
      <w:r>
        <w:rPr>
          <w:vertAlign w:val="superscript"/>
          <w:lang w:val="ru-RU"/>
        </w:rPr>
        <w:t>1</w:t>
      </w:r>
      <w:r>
        <w:rPr>
          <w:lang w:val="ru-RU"/>
        </w:rPr>
        <w:t xml:space="preserve"> настоящего Положения.</w:t>
      </w:r>
    </w:p>
    <w:p w14:paraId="121DD02C" w14:textId="77777777" w:rsidR="00000000" w:rsidRDefault="004D0624">
      <w:pPr>
        <w:pStyle w:val="newncpi"/>
        <w:divId w:val="1453666721"/>
        <w:rPr>
          <w:lang w:val="ru-RU"/>
        </w:rPr>
      </w:pPr>
      <w:r>
        <w:rPr>
          <w:lang w:val="ru-RU"/>
        </w:rPr>
        <w:t xml:space="preserve">В случае недобора (перебора) платы с плательщиков жилищно-коммунальных услуг </w:t>
      </w:r>
      <w:r>
        <w:rPr>
          <w:lang w:val="ru-RU"/>
        </w:rPr>
        <w:t>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w:t>
      </w:r>
      <w:r>
        <w:rPr>
          <w:lang w:val="ru-RU"/>
        </w:rPr>
        <w:t>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14:paraId="1CC7D35F" w14:textId="77777777" w:rsidR="00000000" w:rsidRDefault="004D0624">
      <w:pPr>
        <w:pStyle w:val="point"/>
        <w:divId w:val="1453666721"/>
        <w:rPr>
          <w:lang w:val="ru-RU"/>
        </w:rPr>
      </w:pPr>
      <w:bookmarkStart w:id="97" w:name="a17"/>
      <w:bookmarkEnd w:id="97"/>
      <w:r>
        <w:rPr>
          <w:lang w:val="ru-RU"/>
        </w:rPr>
        <w:t xml:space="preserve">38. Плата за услуги горячего и холодного водоснабжения и </w:t>
      </w:r>
      <w:r>
        <w:rPr>
          <w:lang w:val="ru-RU"/>
        </w:rPr>
        <w:t>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w:t>
      </w:r>
      <w:r>
        <w:rPr>
          <w:lang w:val="ru-RU"/>
        </w:rPr>
        <w:t>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w:t>
      </w:r>
      <w:r>
        <w:rPr>
          <w:lang w:val="ru-RU"/>
        </w:rPr>
        <w:t>ального учета расхода воды, но не выше норм водопотребления, установленных местными исполнительными и распорядительными органами.</w:t>
      </w:r>
    </w:p>
    <w:p w14:paraId="39049D82" w14:textId="77777777" w:rsidR="00000000" w:rsidRDefault="004D0624">
      <w:pPr>
        <w:pStyle w:val="chapter"/>
        <w:divId w:val="1453666721"/>
        <w:rPr>
          <w:lang w:val="ru-RU"/>
        </w:rPr>
      </w:pPr>
      <w:bookmarkStart w:id="98" w:name="a27"/>
      <w:bookmarkEnd w:id="98"/>
      <w:r>
        <w:rPr>
          <w:lang w:val="ru-RU"/>
        </w:rPr>
        <w:t>ГЛАВА 8</w:t>
      </w:r>
      <w:r>
        <w:rPr>
          <w:lang w:val="ru-RU"/>
        </w:rPr>
        <w:br/>
        <w:t>ПЛАТА ЗА УСЛУГИ ТЕПЛОСНАБЖЕНИЯ</w:t>
      </w:r>
    </w:p>
    <w:p w14:paraId="011B4E56" w14:textId="77777777" w:rsidR="00000000" w:rsidRDefault="004D0624">
      <w:pPr>
        <w:pStyle w:val="point"/>
        <w:divId w:val="1453666721"/>
        <w:rPr>
          <w:lang w:val="ru-RU"/>
        </w:rPr>
      </w:pPr>
      <w:bookmarkStart w:id="99" w:name="a13"/>
      <w:bookmarkEnd w:id="99"/>
      <w:r>
        <w:rPr>
          <w:lang w:val="ru-RU"/>
        </w:rPr>
        <w:t>39. Плата за услуги теплоснабжения осуществляется плательщиками жилищно-коммунальных ус</w:t>
      </w:r>
      <w:r>
        <w:rPr>
          <w:lang w:val="ru-RU"/>
        </w:rPr>
        <w:t>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w:t>
      </w:r>
      <w:r>
        <w:rPr>
          <w:lang w:val="ru-RU"/>
        </w:rPr>
        <w:t>мого:</w:t>
      </w:r>
    </w:p>
    <w:p w14:paraId="0F98DF02" w14:textId="77777777" w:rsidR="00000000" w:rsidRDefault="004D0624">
      <w:pPr>
        <w:pStyle w:val="newncpi"/>
        <w:divId w:val="1453666721"/>
        <w:rPr>
          <w:lang w:val="ru-RU"/>
        </w:rPr>
      </w:pPr>
      <w:r>
        <w:rPr>
          <w:lang w:val="ru-RU"/>
        </w:rP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w:t>
      </w:r>
      <w:r>
        <w:rPr>
          <w:lang w:val="ru-RU"/>
        </w:rPr>
        <w:t>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14:paraId="76B0182E" w14:textId="77777777" w:rsidR="00000000" w:rsidRDefault="004D0624">
      <w:pPr>
        <w:pStyle w:val="newncpi"/>
        <w:divId w:val="1453666721"/>
        <w:rPr>
          <w:lang w:val="ru-RU"/>
        </w:rPr>
      </w:pPr>
      <w:r>
        <w:rPr>
          <w:lang w:val="ru-RU"/>
        </w:rPr>
        <w:t>при наличии в многоквартирном жи</w:t>
      </w:r>
      <w:r>
        <w:rPr>
          <w:lang w:val="ru-RU"/>
        </w:rPr>
        <w:t xml:space="preserve">лом доме прибора группового учета, обеспечивающего общий учет количества тепловой энергии на отопление и подогрев воды, – в соответствии с </w:t>
      </w:r>
      <w:hyperlink w:anchor="a293" w:tooltip="+" w:history="1">
        <w:r>
          <w:rPr>
            <w:rStyle w:val="a3"/>
            <w:lang w:val="ru-RU"/>
          </w:rPr>
          <w:t>приложением</w:t>
        </w:r>
      </w:hyperlink>
      <w:r>
        <w:rPr>
          <w:lang w:val="ru-RU"/>
        </w:rPr>
        <w:t xml:space="preserve"> к настоящему Положению.</w:t>
      </w:r>
    </w:p>
    <w:p w14:paraId="5C9C9ADA" w14:textId="77777777" w:rsidR="00000000" w:rsidRDefault="004D0624">
      <w:pPr>
        <w:pStyle w:val="newncpi"/>
        <w:divId w:val="1453666721"/>
        <w:rPr>
          <w:lang w:val="ru-RU"/>
        </w:rPr>
      </w:pPr>
      <w:bookmarkStart w:id="100" w:name="a146"/>
      <w:bookmarkEnd w:id="100"/>
      <w:r>
        <w:rPr>
          <w:lang w:val="ru-RU"/>
        </w:rPr>
        <w:t>При отсутствии в многоквартирном жилом доме при</w:t>
      </w:r>
      <w:r>
        <w:rPr>
          <w:lang w:val="ru-RU"/>
        </w:rPr>
        <w:t>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w:t>
      </w:r>
      <w:r>
        <w:rPr>
          <w:lang w:val="ru-RU"/>
        </w:rPr>
        <w:t>щей площади.</w:t>
      </w:r>
    </w:p>
    <w:p w14:paraId="7EED8245" w14:textId="77777777" w:rsidR="00000000" w:rsidRDefault="004D0624">
      <w:pPr>
        <w:pStyle w:val="newncpi"/>
        <w:divId w:val="1453666721"/>
        <w:rPr>
          <w:lang w:val="ru-RU"/>
        </w:rPr>
      </w:pPr>
      <w:bookmarkStart w:id="101" w:name="a99"/>
      <w:bookmarkEnd w:id="101"/>
      <w:r>
        <w:rPr>
          <w:lang w:val="ru-RU"/>
        </w:rPr>
        <w:lastRenderedPageBreak/>
        <w:t>Плата за услуги теплоснабжения (отопление) осуществляется плательщиками жилищно-коммунальных услуг по:</w:t>
      </w:r>
    </w:p>
    <w:p w14:paraId="78AB928A" w14:textId="77777777" w:rsidR="00000000" w:rsidRDefault="004D0624">
      <w:pPr>
        <w:pStyle w:val="newncpi"/>
        <w:divId w:val="1453666721"/>
        <w:rPr>
          <w:lang w:val="ru-RU"/>
        </w:rPr>
      </w:pPr>
      <w:r>
        <w:rPr>
          <w:lang w:val="ru-RU"/>
        </w:rPr>
        <w:t>субсидируемым тарифам для населения в отношении жилых помещений, в которых зарегистрированы граждане по месту жительства, за исключением слу</w:t>
      </w:r>
      <w:r>
        <w:rPr>
          <w:lang w:val="ru-RU"/>
        </w:rPr>
        <w:t xml:space="preserve">чаев, указанных в </w:t>
      </w:r>
      <w:hyperlink w:anchor="a83" w:tooltip="+" w:history="1">
        <w:r>
          <w:rPr>
            <w:rStyle w:val="a3"/>
            <w:lang w:val="ru-RU"/>
          </w:rPr>
          <w:t>абзаце четвертом</w:t>
        </w:r>
      </w:hyperlink>
      <w:r>
        <w:rPr>
          <w:lang w:val="ru-RU"/>
        </w:rPr>
        <w:t xml:space="preserve"> пункта 12, пунктах </w:t>
      </w:r>
      <w:hyperlink w:anchor="a186" w:tooltip="+" w:history="1">
        <w:r>
          <w:rPr>
            <w:rStyle w:val="a3"/>
            <w:lang w:val="ru-RU"/>
          </w:rPr>
          <w:t>12</w:t>
        </w:r>
        <w:r>
          <w:rPr>
            <w:rStyle w:val="a3"/>
            <w:vertAlign w:val="superscript"/>
            <w:lang w:val="ru-RU"/>
          </w:rPr>
          <w:t>1</w:t>
        </w:r>
      </w:hyperlink>
      <w:r>
        <w:rPr>
          <w:lang w:val="ru-RU"/>
        </w:rPr>
        <w:t xml:space="preserve"> и </w:t>
      </w:r>
      <w:hyperlink w:anchor="a335" w:tooltip="+" w:history="1">
        <w:r>
          <w:rPr>
            <w:rStyle w:val="a3"/>
            <w:lang w:val="ru-RU"/>
          </w:rPr>
          <w:t>12</w:t>
        </w:r>
        <w:r>
          <w:rPr>
            <w:rStyle w:val="a3"/>
            <w:vertAlign w:val="superscript"/>
            <w:lang w:val="ru-RU"/>
          </w:rPr>
          <w:t>4</w:t>
        </w:r>
      </w:hyperlink>
      <w:r>
        <w:rPr>
          <w:lang w:val="ru-RU"/>
        </w:rPr>
        <w:t xml:space="preserve"> настоящего Положения;</w:t>
      </w:r>
    </w:p>
    <w:p w14:paraId="6921B38A" w14:textId="77777777" w:rsidR="00000000" w:rsidRDefault="004D0624">
      <w:pPr>
        <w:pStyle w:val="newncpi"/>
        <w:divId w:val="1453666721"/>
        <w:rPr>
          <w:lang w:val="ru-RU"/>
        </w:rPr>
      </w:pPr>
      <w:r>
        <w:rPr>
          <w:lang w:val="ru-RU"/>
        </w:rP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w:t>
      </w:r>
      <w:hyperlink w:anchor="a288" w:tooltip="+" w:history="1">
        <w:r>
          <w:rPr>
            <w:rStyle w:val="a3"/>
            <w:lang w:val="ru-RU"/>
          </w:rPr>
          <w:t>12</w:t>
        </w:r>
        <w:r>
          <w:rPr>
            <w:rStyle w:val="a3"/>
            <w:vertAlign w:val="superscript"/>
            <w:lang w:val="ru-RU"/>
          </w:rPr>
          <w:t>2</w:t>
        </w:r>
      </w:hyperlink>
      <w:r>
        <w:rPr>
          <w:lang w:val="ru-RU"/>
        </w:rPr>
        <w:t xml:space="preserve">, </w:t>
      </w:r>
      <w:hyperlink w:anchor="a248" w:tooltip="+" w:history="1">
        <w:r>
          <w:rPr>
            <w:rStyle w:val="a3"/>
            <w:lang w:val="ru-RU"/>
          </w:rPr>
          <w:t>13</w:t>
        </w:r>
      </w:hyperlink>
      <w:r>
        <w:rPr>
          <w:lang w:val="ru-RU"/>
        </w:rPr>
        <w:t xml:space="preserve"> и 13</w:t>
      </w:r>
      <w:r>
        <w:rPr>
          <w:vertAlign w:val="superscript"/>
          <w:lang w:val="ru-RU"/>
        </w:rPr>
        <w:t>1</w:t>
      </w:r>
      <w:r>
        <w:rPr>
          <w:lang w:val="ru-RU"/>
        </w:rPr>
        <w:t xml:space="preserve"> настоящего Положения.</w:t>
      </w:r>
    </w:p>
    <w:p w14:paraId="4CF19544" w14:textId="77777777" w:rsidR="00000000" w:rsidRDefault="004D0624">
      <w:pPr>
        <w:pStyle w:val="newncpi"/>
        <w:divId w:val="1453666721"/>
        <w:rPr>
          <w:lang w:val="ru-RU"/>
        </w:rPr>
      </w:pPr>
      <w:r>
        <w:rPr>
          <w:lang w:val="ru-RU"/>
        </w:rP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w:t>
      </w:r>
      <w:r>
        <w:rPr>
          <w:lang w:val="ru-RU"/>
        </w:rPr>
        <w:t>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w:t>
      </w:r>
      <w:r>
        <w:rPr>
          <w:lang w:val="ru-RU"/>
        </w:rPr>
        <w:t>риод, устанавливаемым местными исполнительными и распорядительными органами.</w:t>
      </w:r>
    </w:p>
    <w:p w14:paraId="6AF82D43" w14:textId="77777777" w:rsidR="00000000" w:rsidRDefault="004D0624">
      <w:pPr>
        <w:pStyle w:val="newncpi"/>
        <w:divId w:val="1453666721"/>
        <w:rPr>
          <w:lang w:val="ru-RU"/>
        </w:rPr>
      </w:pPr>
      <w:r>
        <w:rPr>
          <w:lang w:val="ru-RU"/>
        </w:rP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w:t>
      </w:r>
      <w:r>
        <w:rPr>
          <w:lang w:val="ru-RU"/>
        </w:rPr>
        <w:t xml:space="preserve">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w:t>
      </w:r>
      <w:r>
        <w:rPr>
          <w:lang w:val="ru-RU"/>
        </w:rPr>
        <w:t>чета расхода тепловой энергии или распределителей тепла на отопительных приборах.</w:t>
      </w:r>
    </w:p>
    <w:p w14:paraId="4DED6231" w14:textId="77777777" w:rsidR="00000000" w:rsidRDefault="004D0624">
      <w:pPr>
        <w:pStyle w:val="point"/>
        <w:divId w:val="1453666721"/>
        <w:rPr>
          <w:lang w:val="ru-RU"/>
        </w:rPr>
      </w:pPr>
      <w:bookmarkStart w:id="102" w:name="a246"/>
      <w:bookmarkEnd w:id="102"/>
      <w:r>
        <w:rPr>
          <w:lang w:val="ru-RU"/>
        </w:rP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w:t>
      </w:r>
      <w:r>
        <w:rPr>
          <w:lang w:val="ru-RU"/>
        </w:rPr>
        <w:t>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w:t>
      </w:r>
      <w:r>
        <w:rPr>
          <w:lang w:val="ru-RU"/>
        </w:rPr>
        <w:t>ифов.</w:t>
      </w:r>
    </w:p>
    <w:p w14:paraId="26DCDF93" w14:textId="77777777" w:rsidR="00000000" w:rsidRDefault="004D0624">
      <w:pPr>
        <w:pStyle w:val="newncpi"/>
        <w:divId w:val="1453666721"/>
        <w:rPr>
          <w:lang w:val="ru-RU"/>
        </w:rPr>
      </w:pPr>
      <w:r>
        <w:rPr>
          <w:lang w:val="ru-RU"/>
        </w:rP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w:t>
      </w:r>
      <w:r>
        <w:rPr>
          <w:lang w:val="ru-RU"/>
        </w:rPr>
        <w:t>ию после 1 января 2018 г., производятся по показаниям данных приборов с учетом расхода тепловой энергии на отопление вспомогательных помещений.</w:t>
      </w:r>
    </w:p>
    <w:p w14:paraId="0279C1DA" w14:textId="77777777" w:rsidR="00000000" w:rsidRDefault="004D0624">
      <w:pPr>
        <w:pStyle w:val="newncpi"/>
        <w:divId w:val="1453666721"/>
        <w:rPr>
          <w:lang w:val="ru-RU"/>
        </w:rPr>
      </w:pPr>
      <w:r>
        <w:rPr>
          <w:lang w:val="ru-RU"/>
        </w:rPr>
        <w:t>Плательщикам жилищно-коммунальных услуг в жилых помещениях, находящихся в многоквартирных жилых домах, введенных</w:t>
      </w:r>
      <w:r>
        <w:rPr>
          <w:lang w:val="ru-RU"/>
        </w:rPr>
        <w:t xml:space="preserve">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w:t>
      </w:r>
      <w:r>
        <w:rPr>
          <w:lang w:val="ru-RU"/>
        </w:rPr>
        <w:t>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14:paraId="140E8B8F" w14:textId="77777777" w:rsidR="00000000" w:rsidRDefault="004D0624">
      <w:pPr>
        <w:pStyle w:val="newncpi"/>
        <w:divId w:val="1453666721"/>
        <w:rPr>
          <w:lang w:val="ru-RU"/>
        </w:rPr>
      </w:pPr>
      <w:r>
        <w:rPr>
          <w:lang w:val="ru-RU"/>
        </w:rP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w:t>
      </w:r>
      <w:r>
        <w:rPr>
          <w:lang w:val="ru-RU"/>
        </w:rPr>
        <w:t>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w:t>
      </w:r>
      <w:r>
        <w:rPr>
          <w:lang w:val="ru-RU"/>
        </w:rPr>
        <w:t>я скидка сохраняется в случае смены плательщика жилищно-коммунальных услуг.</w:t>
      </w:r>
    </w:p>
    <w:p w14:paraId="0D0CABBF" w14:textId="77777777" w:rsidR="00000000" w:rsidRDefault="004D0624">
      <w:pPr>
        <w:pStyle w:val="newncpi"/>
        <w:divId w:val="1453666721"/>
        <w:rPr>
          <w:lang w:val="ru-RU"/>
        </w:rPr>
      </w:pPr>
      <w:r>
        <w:rPr>
          <w:lang w:val="ru-RU"/>
        </w:rP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w:t>
      </w:r>
      <w:r>
        <w:rPr>
          <w:lang w:val="ru-RU"/>
        </w:rPr>
        <w:t xml:space="preserve">орах </w:t>
      </w:r>
      <w:r>
        <w:rPr>
          <w:lang w:val="ru-RU"/>
        </w:rPr>
        <w:lastRenderedPageBreak/>
        <w:t>в жилых и (или) нежилых помещениях в многоквартирных жилых домах определяется Министерством жилищно-коммунального хозяйства.</w:t>
      </w:r>
    </w:p>
    <w:p w14:paraId="3A256ABF" w14:textId="77777777" w:rsidR="00000000" w:rsidRDefault="004D0624">
      <w:pPr>
        <w:pStyle w:val="point"/>
        <w:divId w:val="1453666721"/>
        <w:rPr>
          <w:lang w:val="ru-RU"/>
        </w:rPr>
      </w:pPr>
      <w:r>
        <w:rPr>
          <w:lang w:val="ru-RU"/>
        </w:rPr>
        <w:t>41. Плательщики жилищно-коммунальных услуг, у которых в собственности и (или) во владении и пользовании находятся жилые и нежи</w:t>
      </w:r>
      <w:r>
        <w:rPr>
          <w:lang w:val="ru-RU"/>
        </w:rPr>
        <w:t>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w:t>
      </w:r>
      <w:r>
        <w:rPr>
          <w:lang w:val="ru-RU"/>
        </w:rPr>
        <w:t xml:space="preserve"> связанных с отоплением этих помещений.</w:t>
      </w:r>
    </w:p>
    <w:p w14:paraId="487CE93E" w14:textId="77777777" w:rsidR="00000000" w:rsidRDefault="004D0624">
      <w:pPr>
        <w:pStyle w:val="newncpi"/>
        <w:divId w:val="1453666721"/>
        <w:rPr>
          <w:lang w:val="ru-RU"/>
        </w:rPr>
      </w:pPr>
      <w:bookmarkStart w:id="103" w:name="a259"/>
      <w:bookmarkEnd w:id="103"/>
      <w:r>
        <w:rPr>
          <w:lang w:val="ru-RU"/>
        </w:rP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w:t>
      </w:r>
      <w:r>
        <w:rPr>
          <w:lang w:val="ru-RU"/>
        </w:rPr>
        <w:t>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w:t>
      </w:r>
      <w:r>
        <w:rPr>
          <w:lang w:val="ru-RU"/>
        </w:rPr>
        <w:t>лей тепла на отопительных приборах, и включается в плату за услуги теплоснабжения.</w:t>
      </w:r>
    </w:p>
    <w:p w14:paraId="7B0CD0C7" w14:textId="77777777" w:rsidR="00000000" w:rsidRDefault="004D0624">
      <w:pPr>
        <w:pStyle w:val="point"/>
        <w:divId w:val="1453666721"/>
        <w:rPr>
          <w:lang w:val="ru-RU"/>
        </w:rPr>
      </w:pPr>
      <w:r>
        <w:rPr>
          <w:lang w:val="ru-RU"/>
        </w:rPr>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w:t>
      </w:r>
      <w:r>
        <w:rPr>
          <w:lang w:val="ru-RU"/>
        </w:rPr>
        <w:t xml:space="preserve">бжения в течение отопительного периода производится в порядке, установленном в </w:t>
      </w:r>
      <w:hyperlink w:anchor="a13" w:tooltip="+" w:history="1">
        <w:r>
          <w:rPr>
            <w:rStyle w:val="a3"/>
            <w:lang w:val="ru-RU"/>
          </w:rPr>
          <w:t>пункте 39</w:t>
        </w:r>
      </w:hyperlink>
      <w:r>
        <w:rPr>
          <w:lang w:val="ru-RU"/>
        </w:rPr>
        <w:t xml:space="preserve"> настоящего Положения. По окончании отопительного периода, если иное не предусмотрено договором, исполнитель осуществляет снятие показа</w:t>
      </w:r>
      <w:r>
        <w:rPr>
          <w:lang w:val="ru-RU"/>
        </w:rPr>
        <w:t xml:space="preserve">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w:t>
      </w:r>
      <w:r>
        <w:rPr>
          <w:lang w:val="ru-RU"/>
        </w:rPr>
        <w:t>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14:paraId="35B259A8" w14:textId="77777777" w:rsidR="00000000" w:rsidRDefault="004D0624">
      <w:pPr>
        <w:pStyle w:val="newncpi"/>
        <w:divId w:val="1453666721"/>
        <w:rPr>
          <w:lang w:val="ru-RU"/>
        </w:rPr>
      </w:pPr>
      <w:r>
        <w:rPr>
          <w:lang w:val="ru-RU"/>
        </w:rPr>
        <w:t>При этом суммарное фактическое потребление тепловой энергии на отопление жилых и вспомогательных помещений за</w:t>
      </w:r>
      <w:r>
        <w:rPr>
          <w:lang w:val="ru-RU"/>
        </w:rPr>
        <w:t xml:space="preserve">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a13" w:tooltip="+" w:history="1">
        <w:r>
          <w:rPr>
            <w:rStyle w:val="a3"/>
            <w:lang w:val="ru-RU"/>
          </w:rPr>
          <w:t>пунктом 39</w:t>
        </w:r>
      </w:hyperlink>
      <w:r>
        <w:rPr>
          <w:lang w:val="ru-RU"/>
        </w:rPr>
        <w:t xml:space="preserve"> настоящего Положения.</w:t>
      </w:r>
    </w:p>
    <w:p w14:paraId="16264326" w14:textId="77777777" w:rsidR="00000000" w:rsidRDefault="004D0624">
      <w:pPr>
        <w:pStyle w:val="newncpi"/>
        <w:divId w:val="1453666721"/>
        <w:rPr>
          <w:lang w:val="ru-RU"/>
        </w:rPr>
      </w:pPr>
      <w:r>
        <w:rPr>
          <w:lang w:val="ru-RU"/>
        </w:rPr>
        <w:t xml:space="preserve">В случае превышения суммарного фактического объема </w:t>
      </w:r>
      <w:r>
        <w:rPr>
          <w:lang w:val="ru-RU"/>
        </w:rPr>
        <w:t xml:space="preserve">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a13" w:tooltip="+" w:history="1">
        <w:r>
          <w:rPr>
            <w:rStyle w:val="a3"/>
            <w:lang w:val="ru-RU"/>
          </w:rPr>
          <w:t>пунктом 39</w:t>
        </w:r>
      </w:hyperlink>
      <w:r>
        <w:rPr>
          <w:lang w:val="ru-RU"/>
        </w:rP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w:t>
      </w:r>
      <w:r>
        <w:rPr>
          <w:lang w:val="ru-RU"/>
        </w:rPr>
        <w:t>услуг и исполнителями.</w:t>
      </w:r>
    </w:p>
    <w:p w14:paraId="54EAB65C" w14:textId="77777777" w:rsidR="00000000" w:rsidRDefault="004D0624">
      <w:pPr>
        <w:pStyle w:val="newncpi"/>
        <w:divId w:val="1453666721"/>
        <w:rPr>
          <w:lang w:val="ru-RU"/>
        </w:rPr>
      </w:pPr>
      <w:r>
        <w:rPr>
          <w:lang w:val="ru-RU"/>
        </w:rP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a13" w:tooltip="+" w:history="1">
        <w:r>
          <w:rPr>
            <w:rStyle w:val="a3"/>
            <w:lang w:val="ru-RU"/>
          </w:rPr>
          <w:t>пунктом 39</w:t>
        </w:r>
      </w:hyperlink>
      <w:r>
        <w:rPr>
          <w:lang w:val="ru-RU"/>
        </w:rPr>
        <w:t xml:space="preserve"> настоящего Положения, над суммарным фактическ</w:t>
      </w:r>
      <w:r>
        <w:rPr>
          <w:lang w:val="ru-RU"/>
        </w:rPr>
        <w:t>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w:t>
      </w:r>
      <w:r>
        <w:rPr>
          <w:lang w:val="ru-RU"/>
        </w:rPr>
        <w:t>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w:t>
      </w:r>
      <w:r>
        <w:rPr>
          <w:lang w:val="ru-RU"/>
        </w:rPr>
        <w:t>олнителями.</w:t>
      </w:r>
    </w:p>
    <w:p w14:paraId="4B62D20B" w14:textId="77777777" w:rsidR="00000000" w:rsidRDefault="004D0624">
      <w:pPr>
        <w:pStyle w:val="point"/>
        <w:divId w:val="1453666721"/>
        <w:rPr>
          <w:lang w:val="ru-RU"/>
        </w:rPr>
      </w:pPr>
      <w:r>
        <w:rPr>
          <w:lang w:val="ru-RU"/>
        </w:rP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w:t>
      </w:r>
      <w:r>
        <w:rPr>
          <w:lang w:val="ru-RU"/>
        </w:rPr>
        <w:t xml:space="preserve">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w:t>
      </w:r>
      <w:r>
        <w:rPr>
          <w:lang w:val="ru-RU"/>
        </w:rPr>
        <w:t>сети.</w:t>
      </w:r>
    </w:p>
    <w:p w14:paraId="2920DC0B" w14:textId="77777777" w:rsidR="00000000" w:rsidRDefault="004D0624">
      <w:pPr>
        <w:pStyle w:val="newncpi"/>
        <w:divId w:val="1453666721"/>
        <w:rPr>
          <w:lang w:val="ru-RU"/>
        </w:rPr>
      </w:pPr>
      <w:r>
        <w:rPr>
          <w:lang w:val="ru-RU"/>
        </w:rPr>
        <w:lastRenderedPageBreak/>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14:paraId="6CA668FC" w14:textId="77777777" w:rsidR="00000000" w:rsidRDefault="004D0624">
      <w:pPr>
        <w:pStyle w:val="newncpi"/>
        <w:divId w:val="1453666721"/>
        <w:rPr>
          <w:lang w:val="ru-RU"/>
        </w:rPr>
      </w:pPr>
      <w:r>
        <w:rPr>
          <w:lang w:val="ru-RU"/>
        </w:rPr>
        <w:t>Расход тепловой энергии в жилых и встроен</w:t>
      </w:r>
      <w:r>
        <w:rPr>
          <w:lang w:val="ru-RU"/>
        </w:rPr>
        <w:t>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14:paraId="47168754" w14:textId="77777777" w:rsidR="00000000" w:rsidRDefault="004D0624">
      <w:pPr>
        <w:pStyle w:val="newncpi"/>
        <w:divId w:val="1453666721"/>
        <w:rPr>
          <w:lang w:val="ru-RU"/>
        </w:rPr>
      </w:pPr>
      <w:r>
        <w:rPr>
          <w:lang w:val="ru-RU"/>
        </w:rPr>
        <w:t>на</w:t>
      </w:r>
      <w:r>
        <w:rPr>
          <w:lang w:val="ru-RU"/>
        </w:rPr>
        <w:t xml:space="preserve">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14:paraId="46527E0D" w14:textId="77777777" w:rsidR="00000000" w:rsidRDefault="004D0624">
      <w:pPr>
        <w:pStyle w:val="newncpi"/>
        <w:divId w:val="1453666721"/>
        <w:rPr>
          <w:lang w:val="ru-RU"/>
        </w:rPr>
      </w:pPr>
      <w:r>
        <w:rPr>
          <w:lang w:val="ru-RU"/>
        </w:rPr>
        <w:t>по встроенным (пристроен</w:t>
      </w:r>
      <w:r>
        <w:rPr>
          <w:lang w:val="ru-RU"/>
        </w:rPr>
        <w:t>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w:t>
      </w:r>
      <w:r>
        <w:rPr>
          <w:lang w:val="ru-RU"/>
        </w:rPr>
        <w:t xml:space="preserve">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14:paraId="65BA9F13" w14:textId="77777777" w:rsidR="00000000" w:rsidRDefault="004D0624">
      <w:pPr>
        <w:pStyle w:val="chapter"/>
        <w:divId w:val="1453666721"/>
        <w:rPr>
          <w:lang w:val="ru-RU"/>
        </w:rPr>
      </w:pPr>
      <w:bookmarkStart w:id="104" w:name="a28"/>
      <w:bookmarkEnd w:id="104"/>
      <w:r>
        <w:rPr>
          <w:lang w:val="ru-RU"/>
        </w:rPr>
        <w:t>ГЛАВА 9</w:t>
      </w:r>
      <w:r>
        <w:rPr>
          <w:lang w:val="ru-RU"/>
        </w:rPr>
        <w:br/>
        <w:t>ПЛАТА ЗА УСЛУГИ ЭЛЕКТРОСНАБЖЕНИЯ</w:t>
      </w:r>
    </w:p>
    <w:p w14:paraId="43757A63" w14:textId="77777777" w:rsidR="00000000" w:rsidRDefault="004D0624">
      <w:pPr>
        <w:pStyle w:val="point"/>
        <w:divId w:val="1453666721"/>
        <w:rPr>
          <w:lang w:val="ru-RU"/>
        </w:rPr>
      </w:pPr>
      <w:bookmarkStart w:id="105" w:name="a163"/>
      <w:bookmarkEnd w:id="105"/>
      <w:r>
        <w:rPr>
          <w:lang w:val="ru-RU"/>
        </w:rPr>
        <w:t>44. Плата за услуги эле</w:t>
      </w:r>
      <w:r>
        <w:rPr>
          <w:lang w:val="ru-RU"/>
        </w:rPr>
        <w:t>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w:t>
      </w:r>
      <w:r>
        <w:rPr>
          <w:lang w:val="ru-RU"/>
        </w:rPr>
        <w:t xml:space="preserve">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a306" w:tooltip="+" w:history="1">
        <w:r>
          <w:rPr>
            <w:rStyle w:val="a3"/>
            <w:lang w:val="ru-RU"/>
          </w:rPr>
          <w:t>пунктом 7</w:t>
        </w:r>
      </w:hyperlink>
      <w:r>
        <w:rPr>
          <w:lang w:val="ru-RU"/>
        </w:rP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w:t>
      </w:r>
      <w:r>
        <w:rPr>
          <w:lang w:val="ru-RU"/>
        </w:rPr>
        <w:t>ту пребывания, для неработающих пенсионеров, достигших общеустановленного пенсионного возраста, – пенсионное</w:t>
      </w:r>
      <w:r>
        <w:rPr>
          <w:lang w:val="ru-RU"/>
        </w:rPr>
        <w:t xml:space="preserve"> </w:t>
      </w:r>
      <w:hyperlink r:id="rId45" w:anchor="a4" w:tooltip="+" w:history="1">
        <w:r>
          <w:rPr>
            <w:rStyle w:val="a3"/>
            <w:lang w:val="ru-RU"/>
          </w:rPr>
          <w:t>удостоверение</w:t>
        </w:r>
      </w:hyperlink>
      <w:r>
        <w:rPr>
          <w:lang w:val="ru-RU"/>
        </w:rPr>
        <w:t xml:space="preserve"> и трудовая</w:t>
      </w:r>
      <w:r>
        <w:rPr>
          <w:lang w:val="ru-RU"/>
        </w:rPr>
        <w:t xml:space="preserve"> </w:t>
      </w:r>
      <w:hyperlink r:id="rId46" w:anchor="a17" w:tooltip="+" w:history="1">
        <w:r>
          <w:rPr>
            <w:rStyle w:val="a3"/>
            <w:lang w:val="ru-RU"/>
          </w:rPr>
          <w:t>книжка</w:t>
        </w:r>
      </w:hyperlink>
      <w:r>
        <w:rPr>
          <w:lang w:val="ru-RU"/>
        </w:rPr>
        <w:t xml:space="preserve"> либо другой</w:t>
      </w:r>
      <w:r>
        <w:rPr>
          <w:lang w:val="ru-RU"/>
        </w:rPr>
        <w:t xml:space="preserve">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w:t>
      </w:r>
      <w:r>
        <w:rPr>
          <w:lang w:val="ru-RU"/>
        </w:rPr>
        <w:t xml:space="preserve"> </w:t>
      </w:r>
      <w:hyperlink r:id="rId47" w:anchor="a47" w:tooltip="+" w:history="1">
        <w:r>
          <w:rPr>
            <w:rStyle w:val="a3"/>
            <w:lang w:val="ru-RU"/>
          </w:rPr>
          <w:t>удостоверение</w:t>
        </w:r>
      </w:hyperlink>
      <w:r>
        <w:rPr>
          <w:lang w:val="ru-RU"/>
        </w:rPr>
        <w:t xml:space="preserve"> инв</w:t>
      </w:r>
      <w:r>
        <w:rPr>
          <w:lang w:val="ru-RU"/>
        </w:rPr>
        <w:t>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14:paraId="0CE503AE" w14:textId="77777777" w:rsidR="00000000" w:rsidRDefault="004D0624">
      <w:pPr>
        <w:pStyle w:val="newncpi"/>
        <w:divId w:val="1453666721"/>
        <w:rPr>
          <w:lang w:val="ru-RU"/>
        </w:rPr>
      </w:pPr>
      <w:r>
        <w:rPr>
          <w:lang w:val="ru-RU"/>
        </w:rPr>
        <w:t>Плата за потребленные услуги электроснабжения по субсидируемым тарифам</w:t>
      </w:r>
      <w:r>
        <w:rPr>
          <w:lang w:val="ru-RU"/>
        </w:rPr>
        <w:t xml:space="preserve">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a306" w:tooltip="+" w:history="1">
        <w:r>
          <w:rPr>
            <w:rStyle w:val="a3"/>
            <w:lang w:val="ru-RU"/>
          </w:rPr>
          <w:t>пунктом 7</w:t>
        </w:r>
      </w:hyperlink>
      <w:r>
        <w:rPr>
          <w:lang w:val="ru-RU"/>
        </w:rP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14:paraId="48CAEA46" w14:textId="77777777" w:rsidR="00000000" w:rsidRDefault="004D0624">
      <w:pPr>
        <w:pStyle w:val="newncpi"/>
        <w:divId w:val="1453666721"/>
        <w:rPr>
          <w:lang w:val="ru-RU"/>
        </w:rPr>
      </w:pPr>
      <w:r>
        <w:rPr>
          <w:lang w:val="ru-RU"/>
        </w:rP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w:t>
      </w:r>
      <w:r>
        <w:rPr>
          <w:lang w:val="ru-RU"/>
        </w:rPr>
        <w:t>одят оплату за электрическую энергию по выбору исходя из:</w:t>
      </w:r>
    </w:p>
    <w:p w14:paraId="2B8A64E2" w14:textId="77777777" w:rsidR="00000000" w:rsidRDefault="004D0624">
      <w:pPr>
        <w:pStyle w:val="newncpi"/>
        <w:divId w:val="1453666721"/>
        <w:rPr>
          <w:lang w:val="ru-RU"/>
        </w:rPr>
      </w:pPr>
      <w:r>
        <w:rPr>
          <w:lang w:val="ru-RU"/>
        </w:rPr>
        <w:t>дифференцированных по временным периодам тарифов;</w:t>
      </w:r>
    </w:p>
    <w:p w14:paraId="774D09B1" w14:textId="77777777" w:rsidR="00000000" w:rsidRDefault="004D0624">
      <w:pPr>
        <w:pStyle w:val="newncpi"/>
        <w:divId w:val="1453666721"/>
        <w:rPr>
          <w:lang w:val="ru-RU"/>
        </w:rPr>
      </w:pPr>
      <w:proofErr w:type="spellStart"/>
      <w:r>
        <w:rPr>
          <w:lang w:val="ru-RU"/>
        </w:rPr>
        <w:t>одноставочного</w:t>
      </w:r>
      <w:proofErr w:type="spellEnd"/>
      <w:r>
        <w:rPr>
          <w:lang w:val="ru-RU"/>
        </w:rPr>
        <w:t xml:space="preserve"> тарифа.</w:t>
      </w:r>
    </w:p>
    <w:p w14:paraId="6179B21A" w14:textId="77777777" w:rsidR="00000000" w:rsidRDefault="004D0624">
      <w:pPr>
        <w:pStyle w:val="newncpi"/>
        <w:divId w:val="1453666721"/>
        <w:rPr>
          <w:lang w:val="ru-RU"/>
        </w:rPr>
      </w:pPr>
      <w:r>
        <w:rPr>
          <w:lang w:val="ru-RU"/>
        </w:rPr>
        <w:lastRenderedPageBreak/>
        <w:t>При расчетах по дифференцированным по временным периодам тарифам на электрическую энергию такие тарифы, установленные для пер</w:t>
      </w:r>
      <w:r>
        <w:rPr>
          <w:lang w:val="ru-RU"/>
        </w:rPr>
        <w:t>иода минимальных нагрузок энергосистемы, применяются в государственные праздники и праздничные дни, установленные и объявленные на определенную дату в порядке, предусмотренном законодательством, нерабочими, а также в субботу и воскресенье.</w:t>
      </w:r>
    </w:p>
    <w:p w14:paraId="14B27161" w14:textId="77777777" w:rsidR="00000000" w:rsidRDefault="004D0624">
      <w:pPr>
        <w:pStyle w:val="newncpi"/>
        <w:divId w:val="1453666721"/>
        <w:rPr>
          <w:lang w:val="ru-RU"/>
        </w:rPr>
      </w:pPr>
      <w:bookmarkStart w:id="106" w:name="a281"/>
      <w:bookmarkEnd w:id="106"/>
      <w:r>
        <w:rPr>
          <w:lang w:val="ru-RU"/>
        </w:rPr>
        <w:t xml:space="preserve">Плата за услуги </w:t>
      </w:r>
      <w:r>
        <w:rPr>
          <w:lang w:val="ru-RU"/>
        </w:rPr>
        <w:t xml:space="preserve">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a163" w:tooltip="+" w:history="1">
        <w:r>
          <w:rPr>
            <w:rStyle w:val="a3"/>
            <w:lang w:val="ru-RU"/>
          </w:rPr>
          <w:t>части первой</w:t>
        </w:r>
      </w:hyperlink>
      <w:r>
        <w:rPr>
          <w:lang w:val="ru-RU"/>
        </w:rPr>
        <w:t xml:space="preserve"> настоящего пункта, с плательщиков жили</w:t>
      </w:r>
      <w:r>
        <w:rPr>
          <w:lang w:val="ru-RU"/>
        </w:rPr>
        <w:t>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w:t>
      </w:r>
      <w:r>
        <w:rPr>
          <w:lang w:val="ru-RU"/>
        </w:rPr>
        <w:t>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w:t>
      </w:r>
      <w:r>
        <w:rPr>
          <w:lang w:val="ru-RU"/>
        </w:rPr>
        <w:t>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14:paraId="1CB4593A" w14:textId="77777777" w:rsidR="00000000" w:rsidRDefault="004D0624">
      <w:pPr>
        <w:pStyle w:val="newncpi"/>
        <w:divId w:val="1453666721"/>
        <w:rPr>
          <w:lang w:val="ru-RU"/>
        </w:rPr>
      </w:pPr>
      <w:bookmarkStart w:id="107" w:name="a345"/>
      <w:bookmarkEnd w:id="107"/>
      <w:r>
        <w:rPr>
          <w:lang w:val="ru-RU"/>
        </w:rPr>
        <w:t>Плата за услуги электроснабжения взимается по субсидируемым тарифам для населения в порядке, оп</w:t>
      </w:r>
      <w:r>
        <w:rPr>
          <w:lang w:val="ru-RU"/>
        </w:rPr>
        <w:t>ределенном в </w:t>
      </w:r>
      <w:hyperlink w:anchor="a281" w:tooltip="+" w:history="1">
        <w:r>
          <w:rPr>
            <w:rStyle w:val="a3"/>
            <w:lang w:val="ru-RU"/>
          </w:rPr>
          <w:t>части первой</w:t>
        </w:r>
      </w:hyperlink>
      <w:r>
        <w:rPr>
          <w:lang w:val="ru-RU"/>
        </w:rPr>
        <w:t xml:space="preserve">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w:t>
      </w:r>
      <w:r>
        <w:rPr>
          <w:lang w:val="ru-RU"/>
        </w:rPr>
        <w:t xml:space="preserve">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w:t>
      </w:r>
      <w:proofErr w:type="spellStart"/>
      <w:r>
        <w:rPr>
          <w:lang w:val="ru-RU"/>
        </w:rPr>
        <w:t>пищеприготовления</w:t>
      </w:r>
      <w:proofErr w:type="spellEnd"/>
      <w:r>
        <w:rPr>
          <w:lang w:val="ru-RU"/>
        </w:rPr>
        <w:t xml:space="preserve"> и не обор</w:t>
      </w:r>
      <w:r>
        <w:rPr>
          <w:lang w:val="ru-RU"/>
        </w:rPr>
        <w:t>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14:paraId="4DCFC862" w14:textId="77777777" w:rsidR="00000000" w:rsidRDefault="004D0624">
      <w:pPr>
        <w:pStyle w:val="newncpi"/>
        <w:divId w:val="1453666721"/>
        <w:rPr>
          <w:lang w:val="ru-RU"/>
        </w:rPr>
      </w:pPr>
      <w:r>
        <w:rPr>
          <w:lang w:val="ru-RU"/>
        </w:rPr>
        <w:t>В случае использования для целей предпринимательской деятельности жилого помещения, части жилого поме</w:t>
      </w:r>
      <w:r>
        <w:rPr>
          <w:lang w:val="ru-RU"/>
        </w:rPr>
        <w:t>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w:t>
      </w:r>
      <w:r>
        <w:rPr>
          <w:lang w:val="ru-RU"/>
        </w:rPr>
        <w:t>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w:t>
      </w:r>
      <w:r>
        <w:rPr>
          <w:lang w:val="ru-RU"/>
        </w:rPr>
        <w:t>луги электроснабжения по тарифам, установленным для юридических лиц и индивидуальных предпринимателей.</w:t>
      </w:r>
    </w:p>
    <w:p w14:paraId="374727ED" w14:textId="77777777" w:rsidR="00000000" w:rsidRDefault="004D0624">
      <w:pPr>
        <w:pStyle w:val="point"/>
        <w:divId w:val="1453666721"/>
        <w:rPr>
          <w:lang w:val="ru-RU"/>
        </w:rPr>
      </w:pPr>
      <w:r>
        <w:rPr>
          <w:lang w:val="ru-RU"/>
        </w:rPr>
        <w:t>44</w:t>
      </w:r>
      <w:r>
        <w:rPr>
          <w:vertAlign w:val="superscript"/>
          <w:lang w:val="ru-RU"/>
        </w:rPr>
        <w:t>1</w:t>
      </w:r>
      <w:r>
        <w:rPr>
          <w:lang w:val="ru-RU"/>
        </w:rPr>
        <w:t>. Исключен.</w:t>
      </w:r>
    </w:p>
    <w:p w14:paraId="3FD37E26" w14:textId="77777777" w:rsidR="00000000" w:rsidRDefault="004D0624">
      <w:pPr>
        <w:pStyle w:val="point"/>
        <w:divId w:val="1453666721"/>
        <w:rPr>
          <w:lang w:val="ru-RU"/>
        </w:rPr>
      </w:pPr>
      <w:r>
        <w:rPr>
          <w:lang w:val="ru-RU"/>
        </w:rPr>
        <w:t>44</w:t>
      </w:r>
      <w:r>
        <w:rPr>
          <w:vertAlign w:val="superscript"/>
          <w:lang w:val="ru-RU"/>
        </w:rPr>
        <w:t>2</w:t>
      </w:r>
      <w:r>
        <w:rPr>
          <w:lang w:val="ru-RU"/>
        </w:rPr>
        <w:t>. Исключен.</w:t>
      </w:r>
    </w:p>
    <w:p w14:paraId="2F9B437C" w14:textId="77777777" w:rsidR="00000000" w:rsidRDefault="004D0624">
      <w:pPr>
        <w:pStyle w:val="point"/>
        <w:divId w:val="1453666721"/>
        <w:rPr>
          <w:lang w:val="ru-RU"/>
        </w:rPr>
      </w:pPr>
      <w:r>
        <w:rPr>
          <w:lang w:val="ru-RU"/>
        </w:rPr>
        <w:t>44</w:t>
      </w:r>
      <w:r>
        <w:rPr>
          <w:vertAlign w:val="superscript"/>
          <w:lang w:val="ru-RU"/>
        </w:rPr>
        <w:t>3</w:t>
      </w:r>
      <w:r>
        <w:rPr>
          <w:lang w:val="ru-RU"/>
        </w:rPr>
        <w:t>. Исключен.</w:t>
      </w:r>
    </w:p>
    <w:p w14:paraId="7278B10E" w14:textId="77777777" w:rsidR="00000000" w:rsidRDefault="004D0624">
      <w:pPr>
        <w:pStyle w:val="chapter"/>
        <w:divId w:val="1453666721"/>
        <w:rPr>
          <w:lang w:val="ru-RU"/>
        </w:rPr>
      </w:pPr>
      <w:bookmarkStart w:id="108" w:name="a29"/>
      <w:bookmarkEnd w:id="108"/>
      <w:r>
        <w:rPr>
          <w:lang w:val="ru-RU"/>
        </w:rPr>
        <w:t>ГЛАВА 10</w:t>
      </w:r>
      <w:r>
        <w:rPr>
          <w:lang w:val="ru-RU"/>
        </w:rPr>
        <w:br/>
        <w:t>ПЛАТА ЗА УСЛУГИ ГАЗОСНАБЖЕНИЯ, СНАБЖЕНИЯ СЖИЖЕННЫМ УГЛЕВОДОРОДНЫМ ГАЗОМ ОТ ИНДИВИДУАЛЬНОЙ БАЛЛОННОЙ</w:t>
      </w:r>
      <w:r>
        <w:rPr>
          <w:lang w:val="ru-RU"/>
        </w:rPr>
        <w:t xml:space="preserve"> УСТАНОВКИ</w:t>
      </w:r>
    </w:p>
    <w:p w14:paraId="1B2D4B18" w14:textId="77777777" w:rsidR="00000000" w:rsidRDefault="004D0624">
      <w:pPr>
        <w:pStyle w:val="point"/>
        <w:divId w:val="1453666721"/>
        <w:rPr>
          <w:lang w:val="ru-RU"/>
        </w:rPr>
      </w:pPr>
      <w:bookmarkStart w:id="109" w:name="a352"/>
      <w:bookmarkEnd w:id="109"/>
      <w:r>
        <w:rPr>
          <w:lang w:val="ru-RU"/>
        </w:rPr>
        <w:t>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w:t>
      </w:r>
      <w:r>
        <w:rPr>
          <w:lang w:val="ru-RU"/>
        </w:rPr>
        <w:t>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w:t>
      </w:r>
      <w:r>
        <w:rPr>
          <w:lang w:val="ru-RU"/>
        </w:rPr>
        <w:t xml:space="preserve">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a306" w:tooltip="+" w:history="1">
        <w:r>
          <w:rPr>
            <w:rStyle w:val="a3"/>
            <w:lang w:val="ru-RU"/>
          </w:rPr>
          <w:t>пу</w:t>
        </w:r>
        <w:r>
          <w:rPr>
            <w:rStyle w:val="a3"/>
            <w:lang w:val="ru-RU"/>
          </w:rPr>
          <w:t>нктом 7</w:t>
        </w:r>
      </w:hyperlink>
      <w:r>
        <w:rPr>
          <w:lang w:val="ru-RU"/>
        </w:rPr>
        <w:t xml:space="preserve"> настоящего Положения, или инвалидами III группы, зарегистрированных по месту пребывания в находящихся в их собственности одноквартирных жилых домах, квартирах многоквартирных или </w:t>
      </w:r>
      <w:r>
        <w:rPr>
          <w:lang w:val="ru-RU"/>
        </w:rPr>
        <w:lastRenderedPageBreak/>
        <w:t>блокированных жилых домов, в садовых домиках (дачах), на основании пи</w:t>
      </w:r>
      <w:r>
        <w:rPr>
          <w:lang w:val="ru-RU"/>
        </w:rPr>
        <w:t>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w:t>
      </w:r>
      <w:r>
        <w:rPr>
          <w:lang w:val="ru-RU"/>
        </w:rPr>
        <w:t xml:space="preserve"> </w:t>
      </w:r>
      <w:hyperlink r:id="rId48" w:anchor="a4" w:tooltip="+" w:history="1">
        <w:r>
          <w:rPr>
            <w:rStyle w:val="a3"/>
            <w:lang w:val="ru-RU"/>
          </w:rPr>
          <w:t>удостоверение</w:t>
        </w:r>
      </w:hyperlink>
      <w:r>
        <w:rPr>
          <w:lang w:val="ru-RU"/>
        </w:rPr>
        <w:t xml:space="preserve"> и трудовая</w:t>
      </w:r>
      <w:r>
        <w:rPr>
          <w:lang w:val="ru-RU"/>
        </w:rPr>
        <w:t xml:space="preserve"> </w:t>
      </w:r>
      <w:hyperlink r:id="rId49" w:anchor="a17" w:tooltip="+" w:history="1">
        <w:r>
          <w:rPr>
            <w:rStyle w:val="a3"/>
            <w:lang w:val="ru-RU"/>
          </w:rPr>
          <w:t>книжка</w:t>
        </w:r>
      </w:hyperlink>
      <w:r>
        <w:rPr>
          <w:lang w:val="ru-RU"/>
        </w:rPr>
        <w:t xml:space="preserve"> </w:t>
      </w:r>
      <w:r>
        <w:rPr>
          <w:lang w:val="ru-RU"/>
        </w:rPr>
        <w:t>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w:t>
      </w:r>
      <w:r>
        <w:rPr>
          <w:lang w:val="ru-RU"/>
        </w:rPr>
        <w:t xml:space="preserve"> </w:t>
      </w:r>
      <w:hyperlink r:id="rId50" w:anchor="a47" w:tooltip="+" w:history="1">
        <w:r>
          <w:rPr>
            <w:rStyle w:val="a3"/>
            <w:lang w:val="ru-RU"/>
          </w:rPr>
          <w:t>удосто</w:t>
        </w:r>
        <w:r>
          <w:rPr>
            <w:rStyle w:val="a3"/>
            <w:lang w:val="ru-RU"/>
          </w:rPr>
          <w:t>верение</w:t>
        </w:r>
      </w:hyperlink>
      <w:r>
        <w:rPr>
          <w:lang w:val="ru-RU"/>
        </w:rPr>
        <w:t xml:space="preserve"> инвалида), взимается за услуги:</w:t>
      </w:r>
    </w:p>
    <w:p w14:paraId="33A68580" w14:textId="77777777" w:rsidR="00000000" w:rsidRDefault="004D0624">
      <w:pPr>
        <w:pStyle w:val="underpoint"/>
        <w:divId w:val="1453666721"/>
        <w:rPr>
          <w:lang w:val="ru-RU"/>
        </w:rPr>
      </w:pPr>
      <w:bookmarkStart w:id="110" w:name="a185"/>
      <w:bookmarkEnd w:id="110"/>
      <w:r>
        <w:rPr>
          <w:lang w:val="ru-RU"/>
        </w:rP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14:paraId="165C58AB" w14:textId="77777777" w:rsidR="00000000" w:rsidRDefault="004D0624">
      <w:pPr>
        <w:pStyle w:val="newncpi"/>
        <w:divId w:val="1453666721"/>
        <w:rPr>
          <w:lang w:val="ru-RU"/>
        </w:rPr>
      </w:pPr>
      <w:r>
        <w:rPr>
          <w:lang w:val="ru-RU"/>
        </w:rPr>
        <w:t>до 3000 куб. метров включительно – по субсидируемым государством ценам для населения;</w:t>
      </w:r>
    </w:p>
    <w:p w14:paraId="6FC25170" w14:textId="77777777" w:rsidR="00000000" w:rsidRDefault="004D0624">
      <w:pPr>
        <w:pStyle w:val="newncpi"/>
        <w:divId w:val="1453666721"/>
        <w:rPr>
          <w:lang w:val="ru-RU"/>
        </w:rPr>
      </w:pPr>
      <w:r>
        <w:rPr>
          <w:lang w:val="ru-RU"/>
        </w:rP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w:t>
      </w:r>
      <w:r>
        <w:rPr>
          <w:lang w:val="ru-RU"/>
        </w:rPr>
        <w:t>й полное возмещение экономически обоснованных затрат на оказание этой услуги;</w:t>
      </w:r>
    </w:p>
    <w:p w14:paraId="0CBB342B" w14:textId="77777777" w:rsidR="00000000" w:rsidRDefault="004D0624">
      <w:pPr>
        <w:pStyle w:val="newncpi"/>
        <w:divId w:val="1453666721"/>
        <w:rPr>
          <w:lang w:val="ru-RU"/>
        </w:rPr>
      </w:pPr>
      <w:r>
        <w:rPr>
          <w:lang w:val="ru-RU"/>
        </w:rPr>
        <w:t>свыше 5500 куб. метров – по ценам, обеспечивающим полное возмещение экономически обоснованных затрат на оказание этой услуги;</w:t>
      </w:r>
    </w:p>
    <w:p w14:paraId="04CD207A" w14:textId="77777777" w:rsidR="00000000" w:rsidRDefault="004D0624">
      <w:pPr>
        <w:pStyle w:val="underpoint"/>
        <w:divId w:val="1453666721"/>
        <w:rPr>
          <w:lang w:val="ru-RU"/>
        </w:rPr>
      </w:pPr>
      <w:r>
        <w:rPr>
          <w:lang w:val="ru-RU"/>
        </w:rPr>
        <w:t>45.2. снабжения сжиженным углеводородным газом от ин</w:t>
      </w:r>
      <w:r>
        <w:rPr>
          <w:lang w:val="ru-RU"/>
        </w:rPr>
        <w:t>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емкостью 50 литров и весом 21 килограмм:</w:t>
      </w:r>
    </w:p>
    <w:p w14:paraId="4C63AD67" w14:textId="77777777" w:rsidR="00000000" w:rsidRDefault="004D0624">
      <w:pPr>
        <w:pStyle w:val="newncpi"/>
        <w:divId w:val="1453666721"/>
        <w:rPr>
          <w:lang w:val="ru-RU"/>
        </w:rPr>
      </w:pPr>
      <w:r>
        <w:rPr>
          <w:lang w:val="ru-RU"/>
        </w:rPr>
        <w:t>до 5 баллонов включительно на каждого гражданина, зарегистр</w:t>
      </w:r>
      <w:r>
        <w:rPr>
          <w:lang w:val="ru-RU"/>
        </w:rPr>
        <w:t xml:space="preserve">ированного по месту жительства (по месту пребывания в соответствии с </w:t>
      </w:r>
      <w:hyperlink w:anchor="a352" w:tooltip="+" w:history="1">
        <w:r>
          <w:rPr>
            <w:rStyle w:val="a3"/>
            <w:lang w:val="ru-RU"/>
          </w:rPr>
          <w:t>абзацем первым</w:t>
        </w:r>
      </w:hyperlink>
      <w:r>
        <w:rPr>
          <w:lang w:val="ru-RU"/>
        </w:rPr>
        <w:t xml:space="preserve"> части первой настоящего пункта) в жилом помещении плательщика жилищно-коммунальных услуг (потребителя газа), – по субсидируемым государств</w:t>
      </w:r>
      <w:r>
        <w:rPr>
          <w:lang w:val="ru-RU"/>
        </w:rPr>
        <w:t>ом ценам на оказание услуг по снабжению сжиженным углеводородным газом от индивидуальной баллонной установки;</w:t>
      </w:r>
    </w:p>
    <w:p w14:paraId="27003464" w14:textId="77777777" w:rsidR="00000000" w:rsidRDefault="004D0624">
      <w:pPr>
        <w:pStyle w:val="newncpi"/>
        <w:divId w:val="1453666721"/>
        <w:rPr>
          <w:lang w:val="ru-RU"/>
        </w:rPr>
      </w:pPr>
      <w:r>
        <w:rPr>
          <w:lang w:val="ru-RU"/>
        </w:rPr>
        <w:t xml:space="preserve">свыше 5 баллонов на каждого гражданина, зарегистрированного по месту жительства (по месту пребывания в соответствии с </w:t>
      </w:r>
      <w:hyperlink w:anchor="a352" w:tooltip="+" w:history="1">
        <w:r>
          <w:rPr>
            <w:rStyle w:val="a3"/>
            <w:lang w:val="ru-RU"/>
          </w:rPr>
          <w:t>абзацем первым</w:t>
        </w:r>
      </w:hyperlink>
      <w:r>
        <w:rPr>
          <w:lang w:val="ru-RU"/>
        </w:rPr>
        <w:t xml:space="preserve">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w:t>
      </w:r>
      <w:r>
        <w:rPr>
          <w:lang w:val="ru-RU"/>
        </w:rPr>
        <w:t>ородным газом от индивидуальной баллонной установки.</w:t>
      </w:r>
    </w:p>
    <w:p w14:paraId="4DE6B05A" w14:textId="77777777" w:rsidR="00000000" w:rsidRDefault="004D0624">
      <w:pPr>
        <w:pStyle w:val="newncpi"/>
        <w:divId w:val="1453666721"/>
        <w:rPr>
          <w:lang w:val="ru-RU"/>
        </w:rPr>
      </w:pPr>
      <w:r>
        <w:rPr>
          <w:lang w:val="ru-RU"/>
        </w:rPr>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w:t>
      </w:r>
      <w:r>
        <w:rPr>
          <w:lang w:val="ru-RU"/>
        </w:rPr>
        <w:t xml:space="preserve">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a352" w:tooltip="+" w:history="1">
        <w:r>
          <w:rPr>
            <w:rStyle w:val="a3"/>
            <w:lang w:val="ru-RU"/>
          </w:rPr>
          <w:t>части первой</w:t>
        </w:r>
      </w:hyperlink>
      <w:r>
        <w:rPr>
          <w:lang w:val="ru-RU"/>
        </w:rPr>
        <w:t xml:space="preserve"> настоящего пункта, применяется</w:t>
      </w:r>
      <w:r>
        <w:rPr>
          <w:lang w:val="ru-RU"/>
        </w:rPr>
        <w:t xml:space="preserve">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14:paraId="2608463D" w14:textId="77777777" w:rsidR="00000000" w:rsidRDefault="004D0624">
      <w:pPr>
        <w:pStyle w:val="newncpi"/>
        <w:divId w:val="1453666721"/>
        <w:rPr>
          <w:lang w:val="ru-RU"/>
        </w:rPr>
      </w:pPr>
      <w:r>
        <w:rPr>
          <w:lang w:val="ru-RU"/>
        </w:rPr>
        <w:t>Фактические объемы потребления сжиженного газа в баллонах емкостью 50 литров и </w:t>
      </w:r>
      <w:r>
        <w:rPr>
          <w:lang w:val="ru-RU"/>
        </w:rPr>
        <w:t xml:space="preserve">весом 21 килограмм,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a352" w:tooltip="+" w:history="1">
        <w:r>
          <w:rPr>
            <w:rStyle w:val="a3"/>
            <w:lang w:val="ru-RU"/>
          </w:rPr>
          <w:t>абзацем первым</w:t>
        </w:r>
      </w:hyperlink>
      <w:r>
        <w:rPr>
          <w:lang w:val="ru-RU"/>
        </w:rPr>
        <w:t xml:space="preserve"> части п</w:t>
      </w:r>
      <w:r>
        <w:rPr>
          <w:lang w:val="ru-RU"/>
        </w:rPr>
        <w:t>ервой настоящего пункта) в жилом помещении плательщика жилищно-коммунальных услуг (потребителя газа).</w:t>
      </w:r>
    </w:p>
    <w:p w14:paraId="267B47F6" w14:textId="77777777" w:rsidR="00000000" w:rsidRDefault="004D0624">
      <w:pPr>
        <w:pStyle w:val="newncpi"/>
        <w:divId w:val="1453666721"/>
        <w:rPr>
          <w:lang w:val="ru-RU"/>
        </w:rPr>
      </w:pPr>
      <w:r>
        <w:rPr>
          <w:lang w:val="ru-RU"/>
        </w:rP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w:t>
      </w:r>
      <w:r>
        <w:rPr>
          <w:lang w:val="ru-RU"/>
        </w:rPr>
        <w:t xml:space="preserve">зимается по тарифам, обеспечивающим полное возмещение экономически обоснованных затрат на оказание этих услуг, за исключением случаев, указанных в </w:t>
      </w:r>
      <w:hyperlink w:anchor="a352" w:tooltip="+" w:history="1">
        <w:r>
          <w:rPr>
            <w:rStyle w:val="a3"/>
            <w:lang w:val="ru-RU"/>
          </w:rPr>
          <w:t>части первой</w:t>
        </w:r>
      </w:hyperlink>
      <w:r>
        <w:rPr>
          <w:lang w:val="ru-RU"/>
        </w:rPr>
        <w:t xml:space="preserve"> настоящего пункта.</w:t>
      </w:r>
    </w:p>
    <w:p w14:paraId="62846BE0" w14:textId="77777777" w:rsidR="00000000" w:rsidRDefault="004D0624">
      <w:pPr>
        <w:pStyle w:val="newncpi"/>
        <w:divId w:val="1453666721"/>
        <w:rPr>
          <w:lang w:val="ru-RU"/>
        </w:rPr>
      </w:pPr>
      <w:bookmarkStart w:id="111" w:name="a171"/>
      <w:bookmarkEnd w:id="111"/>
      <w:r>
        <w:rPr>
          <w:lang w:val="ru-RU"/>
        </w:rPr>
        <w:lastRenderedPageBreak/>
        <w:t>В случае проживания в одной квартире (однок</w:t>
      </w:r>
      <w:r>
        <w:rPr>
          <w:lang w:val="ru-RU"/>
        </w:rPr>
        <w:t xml:space="preserve">вартирном жилом доме) нескольких собственников (нанимателей) порядок взимания платы, установленный в </w:t>
      </w:r>
      <w:hyperlink w:anchor="a352" w:tooltip="+" w:history="1">
        <w:r>
          <w:rPr>
            <w:rStyle w:val="a3"/>
            <w:lang w:val="ru-RU"/>
          </w:rPr>
          <w:t>части первой</w:t>
        </w:r>
      </w:hyperlink>
      <w:r>
        <w:rPr>
          <w:lang w:val="ru-RU"/>
        </w:rPr>
        <w:t xml:space="preserve"> настоящего пункта, применяется с учетом особенностей, указанных в </w:t>
      </w:r>
      <w:hyperlink w:anchor="a186" w:tooltip="+" w:history="1">
        <w:r>
          <w:rPr>
            <w:rStyle w:val="a3"/>
            <w:lang w:val="ru-RU"/>
          </w:rPr>
          <w:t>пункте 1</w:t>
        </w:r>
        <w:r>
          <w:rPr>
            <w:rStyle w:val="a3"/>
            <w:lang w:val="ru-RU"/>
          </w:rPr>
          <w:t>2</w:t>
        </w:r>
        <w:r>
          <w:rPr>
            <w:rStyle w:val="a3"/>
            <w:vertAlign w:val="superscript"/>
            <w:lang w:val="ru-RU"/>
          </w:rPr>
          <w:t>1</w:t>
        </w:r>
      </w:hyperlink>
      <w:r>
        <w:rPr>
          <w:lang w:val="ru-RU"/>
        </w:rP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w:t>
      </w:r>
      <w:r>
        <w:rPr>
          <w:lang w:val="ru-RU"/>
        </w:rPr>
        <w:t>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14:paraId="0D2B6378" w14:textId="77777777" w:rsidR="00000000" w:rsidRDefault="004D0624">
      <w:pPr>
        <w:pStyle w:val="newncpi"/>
        <w:divId w:val="1453666721"/>
        <w:rPr>
          <w:lang w:val="ru-RU"/>
        </w:rPr>
      </w:pPr>
      <w:r>
        <w:rPr>
          <w:lang w:val="ru-RU"/>
        </w:rPr>
        <w:t xml:space="preserve">В случае, указанном в </w:t>
      </w:r>
      <w:hyperlink w:anchor="a171" w:tooltip="+" w:history="1">
        <w:r>
          <w:rPr>
            <w:rStyle w:val="a3"/>
            <w:lang w:val="ru-RU"/>
          </w:rPr>
          <w:t>части пятой</w:t>
        </w:r>
      </w:hyperlink>
      <w:r>
        <w:rPr>
          <w:lang w:val="ru-RU"/>
        </w:rPr>
        <w:t xml:space="preserve">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w:t>
      </w:r>
      <w:r>
        <w:rPr>
          <w:lang w:val="ru-RU"/>
        </w:rPr>
        <w:t>ствии с письменным соглашением между указанными лицами.</w:t>
      </w:r>
    </w:p>
    <w:p w14:paraId="5493A612" w14:textId="77777777" w:rsidR="00000000" w:rsidRDefault="004D0624">
      <w:pPr>
        <w:pStyle w:val="newncpi"/>
        <w:divId w:val="1453666721"/>
        <w:rPr>
          <w:lang w:val="ru-RU"/>
        </w:rPr>
      </w:pPr>
      <w:r>
        <w:rPr>
          <w:lang w:val="ru-RU"/>
        </w:rPr>
        <w:t xml:space="preserve">В случае, указанном в </w:t>
      </w:r>
      <w:hyperlink w:anchor="a171" w:tooltip="+" w:history="1">
        <w:r>
          <w:rPr>
            <w:rStyle w:val="a3"/>
            <w:lang w:val="ru-RU"/>
          </w:rPr>
          <w:t>части пятой</w:t>
        </w:r>
      </w:hyperlink>
      <w:r>
        <w:rPr>
          <w:lang w:val="ru-RU"/>
        </w:rPr>
        <w:t xml:space="preserve"> настоящего пункта, расчеты с исполнителем за потребленные услуги снабжения сжиженным углеводородным газом от индивидуальной баллонно</w:t>
      </w:r>
      <w:r>
        <w:rPr>
          <w:lang w:val="ru-RU"/>
        </w:rPr>
        <w:t>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w:t>
      </w:r>
      <w:r>
        <w:rPr>
          <w:lang w:val="ru-RU"/>
        </w:rPr>
        <w:t>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w:t>
      </w:r>
      <w:r>
        <w:rPr>
          <w:lang w:val="ru-RU"/>
        </w:rPr>
        <w:t xml:space="preserve"> указанными лицами.</w:t>
      </w:r>
    </w:p>
    <w:p w14:paraId="3F56D236" w14:textId="77777777" w:rsidR="00000000" w:rsidRDefault="004D0624">
      <w:pPr>
        <w:pStyle w:val="point"/>
        <w:divId w:val="1453666721"/>
        <w:rPr>
          <w:lang w:val="ru-RU"/>
        </w:rPr>
      </w:pPr>
      <w:r>
        <w:rPr>
          <w:lang w:val="ru-RU"/>
        </w:rPr>
        <w:t>45</w:t>
      </w:r>
      <w:r>
        <w:rPr>
          <w:vertAlign w:val="superscript"/>
          <w:lang w:val="ru-RU"/>
        </w:rPr>
        <w:t>1</w:t>
      </w:r>
      <w:r>
        <w:rPr>
          <w:lang w:val="ru-RU"/>
        </w:rPr>
        <w:t xml:space="preserve">.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a352" w:tooltip="+" w:history="1">
        <w:r>
          <w:rPr>
            <w:rStyle w:val="a3"/>
            <w:lang w:val="ru-RU"/>
          </w:rPr>
          <w:t>частью первой</w:t>
        </w:r>
      </w:hyperlink>
      <w:r>
        <w:rPr>
          <w:lang w:val="ru-RU"/>
        </w:rPr>
        <w:t xml:space="preserve"> пункта 45 настоящего </w:t>
      </w:r>
      <w:r>
        <w:rPr>
          <w:lang w:val="ru-RU"/>
        </w:rPr>
        <w:t>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w:t>
      </w:r>
      <w:r>
        <w:rPr>
          <w:lang w:val="ru-RU"/>
        </w:rPr>
        <w:t xml:space="preserve">ным углеводородным газом от индивидуальных баллонных установок в соответствии с </w:t>
      </w:r>
      <w:hyperlink w:anchor="a306" w:tooltip="+" w:history="1">
        <w:r>
          <w:rPr>
            <w:rStyle w:val="a3"/>
            <w:lang w:val="ru-RU"/>
          </w:rPr>
          <w:t>пунктом 7</w:t>
        </w:r>
      </w:hyperlink>
      <w:r>
        <w:rPr>
          <w:lang w:val="ru-RU"/>
        </w:rPr>
        <w:t xml:space="preserve"> настоящего Положения, или инвалиду III группы по адресу регистрации по месту жительства и по выбору данного плательщика (потребителя</w:t>
      </w:r>
      <w:r>
        <w:rPr>
          <w:lang w:val="ru-RU"/>
        </w:rPr>
        <w:t xml:space="preserve"> газа) по одному адресу регистрации по месту пребывания, если иное не установлено настоящим Положением.</w:t>
      </w:r>
    </w:p>
    <w:p w14:paraId="00CB3B03" w14:textId="77777777" w:rsidR="00000000" w:rsidRDefault="004D0624">
      <w:pPr>
        <w:pStyle w:val="point"/>
        <w:divId w:val="1453666721"/>
        <w:rPr>
          <w:lang w:val="ru-RU"/>
        </w:rPr>
      </w:pPr>
      <w:r>
        <w:rPr>
          <w:lang w:val="ru-RU"/>
        </w:rPr>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w:t>
      </w:r>
      <w:r>
        <w:rPr>
          <w:lang w:val="ru-RU"/>
        </w:rPr>
        <w:t>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14:paraId="0FA389F4" w14:textId="77777777" w:rsidR="00000000" w:rsidRDefault="004D0624">
      <w:pPr>
        <w:pStyle w:val="point"/>
        <w:divId w:val="1453666721"/>
        <w:rPr>
          <w:lang w:val="ru-RU"/>
        </w:rPr>
      </w:pPr>
      <w:r>
        <w:rPr>
          <w:lang w:val="ru-RU"/>
        </w:rPr>
        <w:t>47. В случае оснащения в</w:t>
      </w:r>
      <w:r>
        <w:rPr>
          <w:lang w:val="ru-RU"/>
        </w:rPr>
        <w:t xml:space="preserve">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w:t>
      </w:r>
      <w:r>
        <w:rPr>
          <w:lang w:val="ru-RU"/>
        </w:rPr>
        <w:t>азанные в акте на установку такого прибора.</w:t>
      </w:r>
    </w:p>
    <w:p w14:paraId="0FF02166" w14:textId="77777777" w:rsidR="00000000" w:rsidRDefault="004D0624">
      <w:pPr>
        <w:pStyle w:val="point"/>
        <w:divId w:val="1453666721"/>
        <w:rPr>
          <w:lang w:val="ru-RU"/>
        </w:rPr>
      </w:pPr>
      <w:r>
        <w:rPr>
          <w:lang w:val="ru-RU"/>
        </w:rPr>
        <w:t>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w:t>
      </w:r>
      <w:r>
        <w:rPr>
          <w:lang w:val="ru-RU"/>
        </w:rPr>
        <w:t xml:space="preserve"> отопительным прибором или который является потребителем сжиженного углеводородного газа в баллонах емкостью 50 литров и весом 21 килограмм, годовой объем потребления газа нарастающим итогом исчисляется с даты заключения договора с новым собственником (нан</w:t>
      </w:r>
      <w:r>
        <w:rPr>
          <w:lang w:val="ru-RU"/>
        </w:rPr>
        <w:t xml:space="preserve">имателем) жилого помещения, в котором зарегистрированы по месту жительства граждане, либо регистрации по месту пребывания в соответствии с </w:t>
      </w:r>
      <w:hyperlink w:anchor="a352" w:tooltip="+" w:history="1">
        <w:r>
          <w:rPr>
            <w:rStyle w:val="a3"/>
            <w:lang w:val="ru-RU"/>
          </w:rPr>
          <w:t>абзацем первым</w:t>
        </w:r>
      </w:hyperlink>
      <w:r>
        <w:rPr>
          <w:lang w:val="ru-RU"/>
        </w:rPr>
        <w:t xml:space="preserve"> части первой пункта 45 настоящего Положения плательщика жилищно-комм</w:t>
      </w:r>
      <w:r>
        <w:rPr>
          <w:lang w:val="ru-RU"/>
        </w:rPr>
        <w:t>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w:t>
      </w:r>
      <w:r>
        <w:rPr>
          <w:lang w:val="ru-RU"/>
        </w:rPr>
        <w:lastRenderedPageBreak/>
        <w:t>коммунальных услуг (потреби</w:t>
      </w:r>
      <w:r>
        <w:rPr>
          <w:lang w:val="ru-RU"/>
        </w:rPr>
        <w:t xml:space="preserve">телем газа) либо потребленных до регистрации плательщика жилищно-коммунальных услуг (потребителя газа) по месту пребывания в соответствии с </w:t>
      </w:r>
      <w:hyperlink w:anchor="a352" w:tooltip="+" w:history="1">
        <w:r>
          <w:rPr>
            <w:rStyle w:val="a3"/>
            <w:lang w:val="ru-RU"/>
          </w:rPr>
          <w:t>абзацем первым</w:t>
        </w:r>
      </w:hyperlink>
      <w:r>
        <w:rPr>
          <w:lang w:val="ru-RU"/>
        </w:rPr>
        <w:t xml:space="preserve"> части первой пункта 45 настоящего Положения, за исключением случаев</w:t>
      </w:r>
      <w:r>
        <w:rPr>
          <w:lang w:val="ru-RU"/>
        </w:rPr>
        <w:t>,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14:paraId="0A3DF72C" w14:textId="77777777" w:rsidR="00000000" w:rsidRDefault="004D0624">
      <w:pPr>
        <w:pStyle w:val="point"/>
        <w:divId w:val="1453666721"/>
        <w:rPr>
          <w:lang w:val="ru-RU"/>
        </w:rPr>
      </w:pPr>
      <w:bookmarkStart w:id="112" w:name="a256"/>
      <w:bookmarkEnd w:id="112"/>
      <w:r>
        <w:rPr>
          <w:lang w:val="ru-RU"/>
        </w:rPr>
        <w:t>49. В случае наличия у плате</w:t>
      </w:r>
      <w:r>
        <w:rPr>
          <w:lang w:val="ru-RU"/>
        </w:rPr>
        <w:t xml:space="preserve">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w:t>
      </w:r>
      <w:r>
        <w:rPr>
          <w:lang w:val="ru-RU"/>
        </w:rPr>
        <w:t>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w:t>
      </w:r>
      <w:r>
        <w:rPr>
          <w:lang w:val="ru-RU"/>
        </w:rPr>
        <w:t xml:space="preserve">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a352" w:tooltip="+" w:history="1">
        <w:r>
          <w:rPr>
            <w:rStyle w:val="a3"/>
            <w:lang w:val="ru-RU"/>
          </w:rPr>
          <w:t>пункте 45</w:t>
        </w:r>
      </w:hyperlink>
      <w:r>
        <w:rPr>
          <w:lang w:val="ru-RU"/>
        </w:rPr>
        <w:t xml:space="preserve"> настоящего Положения, </w:t>
      </w:r>
      <w:r>
        <w:rPr>
          <w:lang w:val="ru-RU"/>
        </w:rPr>
        <w:t>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w:t>
      </w:r>
      <w:r>
        <w:rPr>
          <w:lang w:val="ru-RU"/>
        </w:rPr>
        <w:t>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w:t>
      </w:r>
      <w:r>
        <w:rPr>
          <w:lang w:val="ru-RU"/>
        </w:rPr>
        <w:t>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14:paraId="06401C28" w14:textId="77777777" w:rsidR="00000000" w:rsidRDefault="004D0624">
      <w:pPr>
        <w:pStyle w:val="newncpi"/>
        <w:divId w:val="1453666721"/>
        <w:rPr>
          <w:lang w:val="ru-RU"/>
        </w:rPr>
      </w:pPr>
      <w:r>
        <w:rPr>
          <w:lang w:val="ru-RU"/>
        </w:rPr>
        <w:t>В случае наличия у плательщика жили</w:t>
      </w:r>
      <w:r>
        <w:rPr>
          <w:lang w:val="ru-RU"/>
        </w:rPr>
        <w:t>щно-коммунальных услуг (потребителя газа) индивидуальной баллонной установки, установленной в жилом доме, и индивидуальных баллонных установок во встроенных (пристроенных) нежилых помещениях одноквартирного, блокированного жилого дома, в том числе переведе</w:t>
      </w:r>
      <w:r>
        <w:rPr>
          <w:lang w:val="ru-RU"/>
        </w:rPr>
        <w:t>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w:t>
      </w:r>
      <w:r>
        <w:rPr>
          <w:lang w:val="ru-RU"/>
        </w:rPr>
        <w:t xml:space="preserve">о жилого дома, и используемых для целей </w:t>
      </w:r>
      <w:proofErr w:type="spellStart"/>
      <w:r>
        <w:rPr>
          <w:lang w:val="ru-RU"/>
        </w:rPr>
        <w:t>пищеприготовления</w:t>
      </w:r>
      <w:proofErr w:type="spellEnd"/>
      <w:r>
        <w:rPr>
          <w:lang w:val="ru-RU"/>
        </w:rPr>
        <w:t>, объем потребления сжиженного углеводородного газа в баллонах емкостью 50 литров и весом 21 килограмм, исчисляемый в порядке взимания платы, установленном в </w:t>
      </w:r>
      <w:hyperlink w:anchor="a352" w:tooltip="+" w:history="1">
        <w:r>
          <w:rPr>
            <w:rStyle w:val="a3"/>
            <w:lang w:val="ru-RU"/>
          </w:rPr>
          <w:t>пункте </w:t>
        </w:r>
        <w:r>
          <w:rPr>
            <w:rStyle w:val="a3"/>
            <w:lang w:val="ru-RU"/>
          </w:rPr>
          <w:t>45</w:t>
        </w:r>
      </w:hyperlink>
      <w:r>
        <w:rPr>
          <w:lang w:val="ru-RU"/>
        </w:rPr>
        <w:t xml:space="preserve"> настоящего Положения, определяется путем их суммирования.</w:t>
      </w:r>
    </w:p>
    <w:p w14:paraId="6484D919" w14:textId="77777777" w:rsidR="00000000" w:rsidRDefault="004D0624">
      <w:pPr>
        <w:pStyle w:val="point"/>
        <w:divId w:val="1453666721"/>
        <w:rPr>
          <w:lang w:val="ru-RU"/>
        </w:rPr>
      </w:pPr>
      <w:bookmarkStart w:id="113" w:name="a331"/>
      <w:bookmarkEnd w:id="113"/>
      <w:r>
        <w:rPr>
          <w:lang w:val="ru-RU"/>
        </w:rPr>
        <w:t>49</w:t>
      </w:r>
      <w:r>
        <w:rPr>
          <w:vertAlign w:val="superscript"/>
          <w:lang w:val="ru-RU"/>
        </w:rPr>
        <w:t>1</w:t>
      </w:r>
      <w:r>
        <w:rPr>
          <w:lang w:val="ru-RU"/>
        </w:rPr>
        <w:t>. </w:t>
      </w:r>
      <w:r>
        <w:rPr>
          <w:lang w:val="ru-RU"/>
        </w:rP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w:t>
      </w:r>
      <w:r>
        <w:rPr>
          <w:lang w:val="ru-RU"/>
        </w:rPr>
        <w:t>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w:t>
      </w:r>
      <w:r>
        <w:rPr>
          <w:lang w:val="ru-RU"/>
        </w:rPr>
        <w:t>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w:t>
      </w:r>
      <w:r>
        <w:rPr>
          <w:lang w:val="ru-RU"/>
        </w:rPr>
        <w:t>нным для юридических лиц и индивидуальных предпринимателей.</w:t>
      </w:r>
    </w:p>
    <w:p w14:paraId="57897CDE" w14:textId="77777777" w:rsidR="00000000" w:rsidRDefault="004D0624">
      <w:pPr>
        <w:pStyle w:val="chapter"/>
        <w:divId w:val="1453666721"/>
        <w:rPr>
          <w:lang w:val="ru-RU"/>
        </w:rPr>
      </w:pPr>
      <w:bookmarkStart w:id="114" w:name="a30"/>
      <w:bookmarkEnd w:id="114"/>
      <w:r>
        <w:rPr>
          <w:lang w:val="ru-RU"/>
        </w:rPr>
        <w:t>ГЛАВА 11</w:t>
      </w:r>
      <w:r>
        <w:rPr>
          <w:lang w:val="ru-RU"/>
        </w:rPr>
        <w:br/>
        <w:t>ПЛАТА ЗА ТЕХНИЧЕСКОЕ ОБСЛУЖИВАНИЕ ЛИФТА</w:t>
      </w:r>
    </w:p>
    <w:p w14:paraId="50883EA4" w14:textId="77777777" w:rsidR="00000000" w:rsidRDefault="004D0624">
      <w:pPr>
        <w:pStyle w:val="point"/>
        <w:divId w:val="1453666721"/>
        <w:rPr>
          <w:lang w:val="ru-RU"/>
        </w:rPr>
      </w:pPr>
      <w:bookmarkStart w:id="115" w:name="a329"/>
      <w:bookmarkEnd w:id="115"/>
      <w:r>
        <w:rPr>
          <w:lang w:val="ru-RU"/>
        </w:rPr>
        <w:t>50. Плата за техническое обслуживание лифта вносится плательщиками жилищно-коммунальных услуг в отношении жилых и (или) нежилых помещений, находящи</w:t>
      </w:r>
      <w:r>
        <w:rPr>
          <w:lang w:val="ru-RU"/>
        </w:rPr>
        <w:t xml:space="preserve">хся на этаже, на котором расположена </w:t>
      </w:r>
      <w:r>
        <w:rPr>
          <w:lang w:val="ru-RU"/>
        </w:rPr>
        <w:lastRenderedPageBreak/>
        <w:t>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w:t>
      </w:r>
      <w:r>
        <w:rPr>
          <w:lang w:val="ru-RU"/>
        </w:rPr>
        <w:t>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w:t>
      </w:r>
      <w:r>
        <w:rPr>
          <w:lang w:val="ru-RU"/>
        </w:rPr>
        <w:t> </w:t>
      </w:r>
      <w:hyperlink r:id="rId51" w:anchor="a2" w:tooltip="+" w:history="1">
        <w:r>
          <w:rPr>
            <w:rStyle w:val="a3"/>
            <w:lang w:val="ru-RU"/>
          </w:rPr>
          <w:t>перечню</w:t>
        </w:r>
      </w:hyperlink>
      <w:r>
        <w:rPr>
          <w:lang w:val="ru-RU"/>
        </w:rPr>
        <w:t>, устанавливаемому Министерством здравоохранения.</w:t>
      </w:r>
    </w:p>
    <w:p w14:paraId="15D80C4C" w14:textId="77777777" w:rsidR="00000000" w:rsidRDefault="004D0624">
      <w:pPr>
        <w:pStyle w:val="newncpi"/>
        <w:divId w:val="1453666721"/>
        <w:rPr>
          <w:lang w:val="ru-RU"/>
        </w:rPr>
      </w:pPr>
      <w:r>
        <w:rPr>
          <w:lang w:val="ru-RU"/>
        </w:rPr>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w:t>
      </w:r>
      <w:r>
        <w:rPr>
          <w:lang w:val="ru-RU"/>
        </w:rPr>
        <w:t xml:space="preserve"> в соответствии с </w:t>
      </w:r>
      <w:hyperlink r:id="rId52" w:anchor="a757" w:tooltip="+" w:history="1">
        <w:r>
          <w:rPr>
            <w:rStyle w:val="a3"/>
            <w:lang w:val="ru-RU"/>
          </w:rPr>
          <w:t>пунктом 1.11</w:t>
        </w:r>
        <w:r>
          <w:rPr>
            <w:rStyle w:val="a3"/>
            <w:vertAlign w:val="superscript"/>
            <w:lang w:val="ru-RU"/>
          </w:rPr>
          <w:t>1</w:t>
        </w:r>
      </w:hyperlink>
      <w:r>
        <w:rPr>
          <w:lang w:val="ru-RU"/>
        </w:rPr>
        <w:t xml:space="preserve"> перечня административных процедур, осуществляемых государственными органами и иными организациями по заявлениям граждан.</w:t>
      </w:r>
    </w:p>
    <w:p w14:paraId="1C5C769C" w14:textId="77777777" w:rsidR="00000000" w:rsidRDefault="004D0624">
      <w:pPr>
        <w:pStyle w:val="newncpi"/>
        <w:divId w:val="1453666721"/>
        <w:rPr>
          <w:lang w:val="ru-RU"/>
        </w:rPr>
      </w:pPr>
      <w:bookmarkStart w:id="116" w:name="a330"/>
      <w:bookmarkEnd w:id="116"/>
      <w:r>
        <w:rPr>
          <w:lang w:val="ru-RU"/>
        </w:rPr>
        <w:t>При наличии в жилых домах конструктивных особенн</w:t>
      </w:r>
      <w:r>
        <w:rPr>
          <w:lang w:val="ru-RU"/>
        </w:rPr>
        <w:t>остей расположения остановочных площадок лифта плата за техническое обслуживание лифта плательщиками жилищно-коммунальных услуг вносится, если:</w:t>
      </w:r>
    </w:p>
    <w:p w14:paraId="223EFE96" w14:textId="77777777" w:rsidR="00000000" w:rsidRDefault="004D0624">
      <w:pPr>
        <w:pStyle w:val="newncpi"/>
        <w:divId w:val="1453666721"/>
        <w:rPr>
          <w:lang w:val="ru-RU"/>
        </w:rPr>
      </w:pPr>
      <w:r>
        <w:rPr>
          <w:lang w:val="ru-RU"/>
        </w:rPr>
        <w:t>первая остановочная площадка лифта расположена в подвале, – плательщиками жилищно-коммунальных услуг, проживающи</w:t>
      </w:r>
      <w:r>
        <w:rPr>
          <w:lang w:val="ru-RU"/>
        </w:rPr>
        <w:t>ми на первом этаже и выше;</w:t>
      </w:r>
    </w:p>
    <w:p w14:paraId="65B99802" w14:textId="77777777" w:rsidR="00000000" w:rsidRDefault="004D0624">
      <w:pPr>
        <w:pStyle w:val="newncpi"/>
        <w:divId w:val="1453666721"/>
        <w:rPr>
          <w:lang w:val="ru-RU"/>
        </w:rPr>
      </w:pPr>
      <w:r>
        <w:rPr>
          <w:lang w:val="ru-RU"/>
        </w:rPr>
        <w:t>лифт останавливается между первым и вторым этажами, – плательщиками жилищно-коммунальных услуг, проживающими на третьем этаже и выше;</w:t>
      </w:r>
    </w:p>
    <w:p w14:paraId="1C096490" w14:textId="77777777" w:rsidR="00000000" w:rsidRDefault="004D0624">
      <w:pPr>
        <w:pStyle w:val="newncpi"/>
        <w:divId w:val="1453666721"/>
        <w:rPr>
          <w:lang w:val="ru-RU"/>
        </w:rPr>
      </w:pPr>
      <w:r>
        <w:rPr>
          <w:lang w:val="ru-RU"/>
        </w:rPr>
        <w:t>на первом этаже расположены нежилые помещения, – плательщиками жилищно-коммунальных услуг, прож</w:t>
      </w:r>
      <w:r>
        <w:rPr>
          <w:lang w:val="ru-RU"/>
        </w:rPr>
        <w:t>ивающими на первом жилом этаже и выше;</w:t>
      </w:r>
    </w:p>
    <w:p w14:paraId="2F63A801" w14:textId="77777777" w:rsidR="00000000" w:rsidRDefault="004D0624">
      <w:pPr>
        <w:pStyle w:val="newncpi"/>
        <w:divId w:val="1453666721"/>
        <w:rPr>
          <w:lang w:val="ru-RU"/>
        </w:rPr>
      </w:pPr>
      <w:r>
        <w:rPr>
          <w:lang w:val="ru-RU"/>
        </w:rP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w:t>
      </w:r>
      <w:r>
        <w:rPr>
          <w:lang w:val="ru-RU"/>
        </w:rPr>
        <w:t>ыше;</w:t>
      </w:r>
    </w:p>
    <w:p w14:paraId="1D30F0FA" w14:textId="77777777" w:rsidR="00000000" w:rsidRDefault="004D0624">
      <w:pPr>
        <w:pStyle w:val="newncpi"/>
        <w:divId w:val="1453666721"/>
        <w:rPr>
          <w:lang w:val="ru-RU"/>
        </w:rPr>
      </w:pPr>
      <w:r>
        <w:rPr>
          <w:lang w:val="ru-RU"/>
        </w:rP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14:paraId="79996CA6" w14:textId="77777777" w:rsidR="00000000" w:rsidRDefault="004D0624">
      <w:pPr>
        <w:pStyle w:val="point"/>
        <w:divId w:val="1453666721"/>
        <w:rPr>
          <w:lang w:val="ru-RU"/>
        </w:rPr>
      </w:pPr>
      <w:bookmarkStart w:id="117" w:name="a108"/>
      <w:bookmarkEnd w:id="117"/>
      <w:r>
        <w:rPr>
          <w:lang w:val="ru-RU"/>
        </w:rPr>
        <w:t>51. </w:t>
      </w:r>
      <w:r>
        <w:rPr>
          <w:lang w:val="ru-RU"/>
        </w:rPr>
        <w:t xml:space="preserve">Плата за техническое обслуживание лифта вносится с учетом положений </w:t>
      </w:r>
      <w:hyperlink w:anchor="a329" w:tooltip="+" w:history="1">
        <w:r>
          <w:rPr>
            <w:rStyle w:val="a3"/>
            <w:lang w:val="ru-RU"/>
          </w:rPr>
          <w:t>пункта 50</w:t>
        </w:r>
      </w:hyperlink>
      <w:r>
        <w:rPr>
          <w:lang w:val="ru-RU"/>
        </w:rPr>
        <w:t xml:space="preserve"> настоящего Положения по тарифу, обеспечивающему полное возмещение экономически обоснованных затрат:</w:t>
      </w:r>
    </w:p>
    <w:p w14:paraId="0DEA279A" w14:textId="77777777" w:rsidR="00000000" w:rsidRDefault="004D0624">
      <w:pPr>
        <w:pStyle w:val="newncpi"/>
        <w:divId w:val="1453666721"/>
        <w:rPr>
          <w:lang w:val="ru-RU"/>
        </w:rPr>
      </w:pPr>
      <w:r>
        <w:rPr>
          <w:lang w:val="ru-RU"/>
        </w:rPr>
        <w:t xml:space="preserve">в случаях, предусмотренных в </w:t>
      </w:r>
      <w:hyperlink w:anchor="a83" w:tooltip="+" w:history="1">
        <w:r>
          <w:rPr>
            <w:rStyle w:val="a3"/>
            <w:lang w:val="ru-RU"/>
          </w:rPr>
          <w:t>абзаце четвертом</w:t>
        </w:r>
      </w:hyperlink>
      <w:r>
        <w:rPr>
          <w:lang w:val="ru-RU"/>
        </w:rPr>
        <w:t xml:space="preserve"> пункта 12 настоящего Положения;</w:t>
      </w:r>
    </w:p>
    <w:p w14:paraId="6AFDE5D5" w14:textId="77777777" w:rsidR="00000000" w:rsidRDefault="004D0624">
      <w:pPr>
        <w:pStyle w:val="newncpi"/>
        <w:divId w:val="1453666721"/>
        <w:rPr>
          <w:lang w:val="ru-RU"/>
        </w:rPr>
      </w:pPr>
      <w:r>
        <w:rPr>
          <w:lang w:val="ru-RU"/>
        </w:rP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w:t>
      </w:r>
      <w:r>
        <w:rPr>
          <w:lang w:val="ru-RU"/>
        </w:rPr>
        <w:t>й, ранее относившихся к жилым и переведенных в установленном законодательством порядке в нежилые.</w:t>
      </w:r>
    </w:p>
    <w:p w14:paraId="296700A2" w14:textId="77777777" w:rsidR="00000000" w:rsidRDefault="004D0624">
      <w:pPr>
        <w:pStyle w:val="newncpi"/>
        <w:divId w:val="1453666721"/>
        <w:rPr>
          <w:lang w:val="ru-RU"/>
        </w:rPr>
      </w:pPr>
      <w:r>
        <w:rPr>
          <w:lang w:val="ru-RU"/>
        </w:rPr>
        <w:t xml:space="preserve">Плата за техническое обслуживание лифта вносится с учетом положений </w:t>
      </w:r>
      <w:hyperlink w:anchor="a329" w:tooltip="+" w:history="1">
        <w:r>
          <w:rPr>
            <w:rStyle w:val="a3"/>
            <w:lang w:val="ru-RU"/>
          </w:rPr>
          <w:t>пункта 50</w:t>
        </w:r>
      </w:hyperlink>
      <w:r>
        <w:rPr>
          <w:lang w:val="ru-RU"/>
        </w:rPr>
        <w:t xml:space="preserve"> настоящего Положения по тарифам для юридически</w:t>
      </w:r>
      <w:r>
        <w:rPr>
          <w:lang w:val="ru-RU"/>
        </w:rPr>
        <w:t>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14:paraId="6F902230" w14:textId="77777777" w:rsidR="00000000" w:rsidRDefault="004D0624">
      <w:pPr>
        <w:pStyle w:val="chapter"/>
        <w:divId w:val="1453666721"/>
        <w:rPr>
          <w:lang w:val="ru-RU"/>
        </w:rPr>
      </w:pPr>
      <w:bookmarkStart w:id="118" w:name="a31"/>
      <w:bookmarkEnd w:id="118"/>
      <w:r>
        <w:rPr>
          <w:lang w:val="ru-RU"/>
        </w:rPr>
        <w:t>ГЛАВА 12</w:t>
      </w:r>
      <w:r>
        <w:rPr>
          <w:lang w:val="ru-RU"/>
        </w:rPr>
        <w:br/>
        <w:t>ПЛАТА ЗА ОБРАЩЕНИЕ С ТВЕРДЫМИ КОММУНАЛЬНЫМИ ОТХОДАМИ</w:t>
      </w:r>
    </w:p>
    <w:p w14:paraId="077C7564" w14:textId="77777777" w:rsidR="00000000" w:rsidRDefault="004D0624">
      <w:pPr>
        <w:pStyle w:val="point"/>
        <w:divId w:val="1453666721"/>
        <w:rPr>
          <w:lang w:val="ru-RU"/>
        </w:rPr>
      </w:pPr>
      <w:bookmarkStart w:id="119" w:name="a187"/>
      <w:bookmarkEnd w:id="119"/>
      <w:r>
        <w:rPr>
          <w:lang w:val="ru-RU"/>
        </w:rPr>
        <w:t>52. Пла</w:t>
      </w:r>
      <w:r>
        <w:rPr>
          <w:lang w:val="ru-RU"/>
        </w:rPr>
        <w:t>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w:t>
      </w:r>
      <w:r>
        <w:rPr>
          <w:lang w:val="ru-RU"/>
        </w:rPr>
        <w:t xml:space="preserve">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w:t>
      </w:r>
      <w:r>
        <w:rPr>
          <w:lang w:val="ru-RU"/>
        </w:rPr>
        <w:lastRenderedPageBreak/>
        <w:t>исполнителю по форме, утвержденной Министерством жилищно-коммунального хозяй</w:t>
      </w:r>
      <w:r>
        <w:rPr>
          <w:lang w:val="ru-RU"/>
        </w:rPr>
        <w:t>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14:paraId="4CB02ACF" w14:textId="77777777" w:rsidR="00000000" w:rsidRDefault="004D0624">
      <w:pPr>
        <w:pStyle w:val="newncpi"/>
        <w:divId w:val="1453666721"/>
        <w:rPr>
          <w:lang w:val="ru-RU"/>
        </w:rPr>
      </w:pPr>
      <w:r>
        <w:rPr>
          <w:lang w:val="ru-RU"/>
        </w:rPr>
        <w:t>При выборе плательщиком жилищно-коммунальных услуг и (или) иным гражданином внесен</w:t>
      </w:r>
      <w:r>
        <w:rPr>
          <w:lang w:val="ru-RU"/>
        </w:rPr>
        <w:t>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w:t>
      </w:r>
      <w:r>
        <w:rPr>
          <w:lang w:val="ru-RU"/>
        </w:rPr>
        <w:t>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w:t>
      </w:r>
      <w:r>
        <w:rPr>
          <w:lang w:val="ru-RU"/>
        </w:rPr>
        <w:t>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w:t>
      </w:r>
      <w:r>
        <w:rPr>
          <w:lang w:val="ru-RU"/>
        </w:rPr>
        <w:t>ированы по месту жительства.</w:t>
      </w:r>
    </w:p>
    <w:p w14:paraId="1D672ADB" w14:textId="77777777" w:rsidR="00000000" w:rsidRDefault="004D0624">
      <w:pPr>
        <w:pStyle w:val="newncpi"/>
        <w:divId w:val="1453666721"/>
        <w:rPr>
          <w:lang w:val="ru-RU"/>
        </w:rPr>
      </w:pPr>
      <w:bookmarkStart w:id="120" w:name="a100"/>
      <w:bookmarkEnd w:id="120"/>
      <w:r>
        <w:rPr>
          <w:lang w:val="ru-RU"/>
        </w:rPr>
        <w:t>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w:t>
      </w:r>
      <w:r>
        <w:rPr>
          <w:lang w:val="ru-RU"/>
        </w:rPr>
        <w:t xml:space="preserve">льных услуг, в которых отсутствуют зарегистрированные по месту жительства граждане, за исключением случаев, указанных в </w:t>
      </w:r>
      <w:hyperlink w:anchor="a187" w:tooltip="+" w:history="1">
        <w:r>
          <w:rPr>
            <w:rStyle w:val="a3"/>
            <w:lang w:val="ru-RU"/>
          </w:rPr>
          <w:t>части первой</w:t>
        </w:r>
      </w:hyperlink>
      <w:r>
        <w:rPr>
          <w:lang w:val="ru-RU"/>
        </w:rPr>
        <w:t xml:space="preserve"> настоящего пункта, вносится исходя из норматива образования твердых коммунальных отходов </w:t>
      </w:r>
      <w:r>
        <w:rPr>
          <w:lang w:val="ru-RU"/>
        </w:rPr>
        <w:t>на одного плательщика жилищно-коммунальных услуг по субсидируемым тарифам для населения.</w:t>
      </w:r>
    </w:p>
    <w:p w14:paraId="19E3DD5E" w14:textId="77777777" w:rsidR="00000000" w:rsidRDefault="004D0624">
      <w:pPr>
        <w:pStyle w:val="newncpi"/>
        <w:divId w:val="1453666721"/>
        <w:rPr>
          <w:lang w:val="ru-RU"/>
        </w:rPr>
      </w:pPr>
      <w:r>
        <w:rPr>
          <w:lang w:val="ru-RU"/>
        </w:rPr>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w:t>
      </w:r>
      <w:r>
        <w:rPr>
          <w:lang w:val="ru-RU"/>
        </w:rPr>
        <w:t>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w:t>
      </w:r>
      <w:r>
        <w:rPr>
          <w:lang w:val="ru-RU"/>
        </w:rPr>
        <w:t>щениях), при наличии технической возможности оказания услуг по вывозу, обезвреживанию и переработке твердых коммунальных отходов.</w:t>
      </w:r>
    </w:p>
    <w:p w14:paraId="55B00F67" w14:textId="77777777" w:rsidR="00000000" w:rsidRDefault="004D0624">
      <w:pPr>
        <w:pStyle w:val="newncpi"/>
        <w:divId w:val="1453666721"/>
        <w:rPr>
          <w:lang w:val="ru-RU"/>
        </w:rPr>
      </w:pPr>
      <w:r>
        <w:rPr>
          <w:lang w:val="ru-RU"/>
        </w:rPr>
        <w:t>Плата за обращение с твердыми коммунальными отходами в отношении одноквартирных, блокированных жилых домов, в которых отсутств</w:t>
      </w:r>
      <w:r>
        <w:rPr>
          <w:lang w:val="ru-RU"/>
        </w:rPr>
        <w:t>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w:t>
      </w:r>
      <w:r>
        <w:rPr>
          <w:lang w:val="ru-RU"/>
        </w:rPr>
        <w:t>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w:t>
      </w:r>
      <w:r>
        <w:rPr>
          <w:lang w:val="ru-RU"/>
        </w:rPr>
        <w:t>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14:paraId="5E4BBB5B" w14:textId="77777777" w:rsidR="00000000" w:rsidRDefault="004D0624">
      <w:pPr>
        <w:pStyle w:val="point"/>
        <w:divId w:val="1453666721"/>
        <w:rPr>
          <w:lang w:val="ru-RU"/>
        </w:rPr>
      </w:pPr>
      <w:r>
        <w:rPr>
          <w:lang w:val="ru-RU"/>
        </w:rPr>
        <w:t>52</w:t>
      </w:r>
      <w:r>
        <w:rPr>
          <w:vertAlign w:val="superscript"/>
          <w:lang w:val="ru-RU"/>
        </w:rPr>
        <w:t>1</w:t>
      </w:r>
      <w:r>
        <w:rPr>
          <w:lang w:val="ru-RU"/>
        </w:rPr>
        <w:t>. Плата за обр</w:t>
      </w:r>
      <w:r>
        <w:rPr>
          <w:lang w:val="ru-RU"/>
        </w:rPr>
        <w:t>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w:t>
      </w:r>
      <w:r>
        <w:rPr>
          <w:lang w:val="ru-RU"/>
        </w:rPr>
        <w:t xml:space="preserve"> </w:t>
      </w:r>
      <w:hyperlink r:id="rId53" w:anchor="a75" w:tooltip="+" w:history="1">
        <w:r>
          <w:rPr>
            <w:rStyle w:val="a3"/>
            <w:lang w:val="ru-RU"/>
          </w:rPr>
          <w:t>свидетельства</w:t>
        </w:r>
      </w:hyperlink>
      <w:r>
        <w:rPr>
          <w:lang w:val="ru-RU"/>
        </w:rPr>
        <w:t xml:space="preserve"> о праве на наследство, но не более семи месяцев со дня открытия наследства.</w:t>
      </w:r>
    </w:p>
    <w:p w14:paraId="1A5F8334" w14:textId="77777777" w:rsidR="00000000" w:rsidRDefault="004D0624">
      <w:pPr>
        <w:pStyle w:val="point"/>
        <w:divId w:val="1453666721"/>
        <w:rPr>
          <w:lang w:val="ru-RU"/>
        </w:rPr>
      </w:pPr>
      <w:bookmarkStart w:id="121" w:name="a150"/>
      <w:bookmarkEnd w:id="121"/>
      <w:r>
        <w:rPr>
          <w:lang w:val="ru-RU"/>
        </w:rP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w:t>
      </w:r>
      <w:r>
        <w:rPr>
          <w:lang w:val="ru-RU"/>
        </w:rPr>
        <w:t xml:space="preserve"> в соответствии с условиями договора на оказание услуг.</w:t>
      </w:r>
    </w:p>
    <w:p w14:paraId="5D392001" w14:textId="77777777" w:rsidR="00000000" w:rsidRDefault="004D0624">
      <w:pPr>
        <w:pStyle w:val="point"/>
        <w:divId w:val="1453666721"/>
        <w:rPr>
          <w:lang w:val="ru-RU"/>
        </w:rPr>
      </w:pPr>
      <w:bookmarkStart w:id="122" w:name="a109"/>
      <w:bookmarkEnd w:id="122"/>
      <w:r>
        <w:rPr>
          <w:lang w:val="ru-RU"/>
        </w:rP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w:t>
      </w:r>
      <w:r>
        <w:rPr>
          <w:lang w:val="ru-RU"/>
        </w:rPr>
        <w:t xml:space="preserve">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w:t>
      </w:r>
      <w:r>
        <w:rPr>
          <w:lang w:val="ru-RU"/>
        </w:rPr>
        <w:lastRenderedPageBreak/>
        <w:t>учредителем данного предприятия и в отношении собственника имущества данного предприятия возбуж</w:t>
      </w:r>
      <w:r>
        <w:rPr>
          <w:lang w:val="ru-RU"/>
        </w:rPr>
        <w:t>дено производство по делу об экономической несостоятельности (банкротстве).</w:t>
      </w:r>
    </w:p>
    <w:p w14:paraId="738DB674" w14:textId="77777777" w:rsidR="00000000" w:rsidRDefault="004D0624">
      <w:pPr>
        <w:pStyle w:val="chapter"/>
        <w:divId w:val="1453666721"/>
        <w:rPr>
          <w:lang w:val="ru-RU"/>
        </w:rPr>
      </w:pPr>
      <w:bookmarkStart w:id="123" w:name="a32"/>
      <w:bookmarkEnd w:id="123"/>
      <w:r>
        <w:rPr>
          <w:lang w:val="ru-RU"/>
        </w:rPr>
        <w:t>ГЛАВА 13</w:t>
      </w:r>
      <w:r>
        <w:rPr>
          <w:lang w:val="ru-RU"/>
        </w:rPr>
        <w:b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14:paraId="1E9D7628" w14:textId="77777777" w:rsidR="00000000" w:rsidRDefault="004D0624">
      <w:pPr>
        <w:pStyle w:val="point"/>
        <w:divId w:val="1453666721"/>
        <w:rPr>
          <w:lang w:val="ru-RU"/>
        </w:rPr>
      </w:pPr>
      <w:bookmarkStart w:id="124" w:name="a97"/>
      <w:bookmarkEnd w:id="124"/>
      <w:r>
        <w:rPr>
          <w:lang w:val="ru-RU"/>
        </w:rPr>
        <w:t>55. Плательщи</w:t>
      </w:r>
      <w:r>
        <w:rPr>
          <w:lang w:val="ru-RU"/>
        </w:rPr>
        <w:t>ки жилищно-коммунальных услуг в общежитиях вносят плату за:</w:t>
      </w:r>
    </w:p>
    <w:p w14:paraId="19CA934E" w14:textId="77777777" w:rsidR="00000000" w:rsidRDefault="004D0624">
      <w:pPr>
        <w:pStyle w:val="newncpi"/>
        <w:divId w:val="1453666721"/>
        <w:rPr>
          <w:lang w:val="ru-RU"/>
        </w:rPr>
      </w:pPr>
      <w:bookmarkStart w:id="125" w:name="a145"/>
      <w:bookmarkEnd w:id="125"/>
      <w:r>
        <w:rPr>
          <w:lang w:val="ru-RU"/>
        </w:rPr>
        <w:t>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w:t>
      </w:r>
      <w:r>
        <w:rPr>
          <w:lang w:val="ru-RU"/>
        </w:rPr>
        <w:t>льно занимаемой ими общей площади жилого помещения по субсидируемым тарифам для населения;</w:t>
      </w:r>
    </w:p>
    <w:p w14:paraId="0B81E8B6" w14:textId="77777777" w:rsidR="00000000" w:rsidRDefault="004D0624">
      <w:pPr>
        <w:pStyle w:val="newncpi"/>
        <w:divId w:val="1453666721"/>
        <w:rPr>
          <w:lang w:val="ru-RU"/>
        </w:rPr>
      </w:pPr>
      <w:bookmarkStart w:id="126" w:name="a141"/>
      <w:bookmarkEnd w:id="126"/>
      <w:r>
        <w:rPr>
          <w:lang w:val="ru-RU"/>
        </w:rPr>
        <w:t xml:space="preserve">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w:t>
      </w:r>
      <w:r>
        <w:rPr>
          <w:lang w:val="ru-RU"/>
        </w:rPr>
        <w:t>занимаемой ими общей площади жилого помещения в размерах, устанавливаемых в соответствии с законодательством;</w:t>
      </w:r>
    </w:p>
    <w:p w14:paraId="11C94BA3" w14:textId="77777777" w:rsidR="00000000" w:rsidRDefault="004D0624">
      <w:pPr>
        <w:pStyle w:val="newncpi"/>
        <w:divId w:val="1453666721"/>
        <w:rPr>
          <w:lang w:val="ru-RU"/>
        </w:rPr>
      </w:pPr>
      <w:bookmarkStart w:id="127" w:name="a258"/>
      <w:bookmarkEnd w:id="127"/>
      <w:r>
        <w:rPr>
          <w:lang w:val="ru-RU"/>
        </w:rPr>
        <w:t>пользование жилым помещением, техническое обслуживание, капитальный и текущий ремонт и теплоснабжение по изолированным жилым помещениям, состоящим</w:t>
      </w:r>
      <w:r>
        <w:rPr>
          <w:lang w:val="ru-RU"/>
        </w:rPr>
        <w:t xml:space="preserve">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w:t>
      </w:r>
      <w:hyperlink w:anchor="a290" w:tooltip="+" w:history="1">
        <w:r>
          <w:rPr>
            <w:rStyle w:val="a3"/>
            <w:lang w:val="ru-RU"/>
          </w:rPr>
          <w:t>16</w:t>
        </w:r>
      </w:hyperlink>
      <w:r>
        <w:rPr>
          <w:lang w:val="ru-RU"/>
        </w:rPr>
        <w:t xml:space="preserve">, 17, </w:t>
      </w:r>
      <w:hyperlink w:anchor="a12" w:tooltip="+" w:history="1">
        <w:r>
          <w:rPr>
            <w:rStyle w:val="a3"/>
            <w:lang w:val="ru-RU"/>
          </w:rPr>
          <w:t>19</w:t>
        </w:r>
      </w:hyperlink>
      <w:r>
        <w:rPr>
          <w:lang w:val="ru-RU"/>
        </w:rPr>
        <w:t xml:space="preserve">, </w:t>
      </w:r>
      <w:hyperlink w:anchor="a16" w:tooltip="+" w:history="1">
        <w:r>
          <w:rPr>
            <w:rStyle w:val="a3"/>
            <w:lang w:val="ru-RU"/>
          </w:rPr>
          <w:t>22–24</w:t>
        </w:r>
      </w:hyperlink>
      <w:r>
        <w:rPr>
          <w:lang w:val="ru-RU"/>
        </w:rPr>
        <w:t xml:space="preserve">, </w:t>
      </w:r>
      <w:hyperlink w:anchor="a17" w:tooltip="+" w:history="1">
        <w:r>
          <w:rPr>
            <w:rStyle w:val="a3"/>
            <w:lang w:val="ru-RU"/>
          </w:rPr>
          <w:t>38</w:t>
        </w:r>
      </w:hyperlink>
      <w:r>
        <w:rPr>
          <w:lang w:val="ru-RU"/>
        </w:rPr>
        <w:t xml:space="preserve"> и 39 настоящего Положения;</w:t>
      </w:r>
    </w:p>
    <w:p w14:paraId="7267648F" w14:textId="77777777" w:rsidR="00000000" w:rsidRDefault="004D0624">
      <w:pPr>
        <w:pStyle w:val="newncpi"/>
        <w:divId w:val="1453666721"/>
        <w:rPr>
          <w:lang w:val="ru-RU"/>
        </w:rPr>
      </w:pPr>
      <w:r>
        <w:rPr>
          <w:lang w:val="ru-RU"/>
        </w:rPr>
        <w:t xml:space="preserve">санитарное содержание вспомогательных помещений жилого дома – исходя из фактических затрат исполнителя </w:t>
      </w:r>
      <w:proofErr w:type="gramStart"/>
      <w:r>
        <w:rPr>
          <w:lang w:val="ru-RU"/>
        </w:rPr>
        <w:t>соразмерно общей площади</w:t>
      </w:r>
      <w:proofErr w:type="gramEnd"/>
      <w:r>
        <w:rPr>
          <w:lang w:val="ru-RU"/>
        </w:rPr>
        <w:t xml:space="preserve"> принадлежащих</w:t>
      </w:r>
      <w:r>
        <w:rPr>
          <w:lang w:val="ru-RU"/>
        </w:rPr>
        <w:t xml:space="preserve"> им и (или) занимаемых ими жилых и (или) нежилых помещений, но не выше платы, рассчитанной исходя из предельно допустимого тарифа на данную услугу.</w:t>
      </w:r>
    </w:p>
    <w:p w14:paraId="0389B292" w14:textId="77777777" w:rsidR="00000000" w:rsidRDefault="004D0624">
      <w:pPr>
        <w:pStyle w:val="point"/>
        <w:divId w:val="1453666721"/>
        <w:rPr>
          <w:lang w:val="ru-RU"/>
        </w:rPr>
      </w:pPr>
      <w:bookmarkStart w:id="128" w:name="a319"/>
      <w:bookmarkEnd w:id="128"/>
      <w:r>
        <w:rPr>
          <w:lang w:val="ru-RU"/>
        </w:rPr>
        <w:t xml:space="preserve">56. Плата за услуги холодного и горячего водоснабжения, водоотведения (канализации) при отсутствии приборов </w:t>
      </w:r>
      <w:r>
        <w:rPr>
          <w:lang w:val="ru-RU"/>
        </w:rPr>
        <w:t>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w:t>
      </w:r>
      <w:r>
        <w:rPr>
          <w:lang w:val="ru-RU"/>
        </w:rPr>
        <w:t>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w:t>
      </w:r>
      <w:r>
        <w:rPr>
          <w:lang w:val="ru-RU"/>
        </w:rPr>
        <w:t> </w:t>
      </w:r>
      <w:hyperlink r:id="rId54" w:anchor="a3" w:tooltip="+" w:history="1">
        <w:r>
          <w:rPr>
            <w:rStyle w:val="a3"/>
            <w:lang w:val="ru-RU"/>
          </w:rPr>
          <w:t>договорам</w:t>
        </w:r>
      </w:hyperlink>
      <w:r>
        <w:rPr>
          <w:lang w:val="ru-RU"/>
        </w:rPr>
        <w:t xml:space="preserve"> н</w:t>
      </w:r>
      <w:r>
        <w:rPr>
          <w:lang w:val="ru-RU"/>
        </w:rPr>
        <w:t>айма.</w:t>
      </w:r>
    </w:p>
    <w:p w14:paraId="54943ED0" w14:textId="77777777" w:rsidR="00000000" w:rsidRDefault="004D0624">
      <w:pPr>
        <w:pStyle w:val="newncpi"/>
        <w:divId w:val="1453666721"/>
        <w:rPr>
          <w:lang w:val="ru-RU"/>
        </w:rPr>
      </w:pPr>
      <w:r>
        <w:rPr>
          <w:lang w:val="ru-RU"/>
        </w:rP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w:t>
      </w:r>
      <w:r>
        <w:rPr>
          <w:lang w:val="ru-RU"/>
        </w:rPr>
        <w:t>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14:paraId="563A9F1B" w14:textId="77777777" w:rsidR="00000000" w:rsidRDefault="004D0624">
      <w:pPr>
        <w:pStyle w:val="point"/>
        <w:divId w:val="1453666721"/>
        <w:rPr>
          <w:lang w:val="ru-RU"/>
        </w:rPr>
      </w:pPr>
      <w:r>
        <w:rPr>
          <w:lang w:val="ru-RU"/>
        </w:rPr>
        <w:t>57. Плата за электроснабжение при наличии прибора группового учета и отсутствии в</w:t>
      </w:r>
      <w:r>
        <w:rPr>
          <w:lang w:val="ru-RU"/>
        </w:rPr>
        <w:t xml:space="preserve">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w:t>
      </w:r>
      <w:r>
        <w:rPr>
          <w:lang w:val="ru-RU"/>
        </w:rPr>
        <w:t> </w:t>
      </w:r>
      <w:hyperlink r:id="rId55" w:anchor="a3" w:tooltip="+" w:history="1">
        <w:r>
          <w:rPr>
            <w:rStyle w:val="a3"/>
            <w:lang w:val="ru-RU"/>
          </w:rPr>
          <w:t>договорам</w:t>
        </w:r>
      </w:hyperlink>
      <w:r>
        <w:rPr>
          <w:lang w:val="ru-RU"/>
        </w:rPr>
        <w:t xml:space="preserve"> найма.</w:t>
      </w:r>
    </w:p>
    <w:p w14:paraId="21F6BE14" w14:textId="77777777" w:rsidR="00000000" w:rsidRDefault="004D0624">
      <w:pPr>
        <w:pStyle w:val="newncpi"/>
        <w:divId w:val="1453666721"/>
        <w:rPr>
          <w:lang w:val="ru-RU"/>
        </w:rPr>
      </w:pPr>
      <w:r>
        <w:rPr>
          <w:lang w:val="ru-RU"/>
        </w:rPr>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w:t>
      </w:r>
      <w:r>
        <w:rPr>
          <w:lang w:val="ru-RU"/>
        </w:rPr>
        <w:t xml:space="preserve">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w:t>
      </w:r>
      <w:r>
        <w:rPr>
          <w:lang w:val="ru-RU"/>
        </w:rPr>
        <w:lastRenderedPageBreak/>
        <w:t>занимаемы</w:t>
      </w:r>
      <w:r>
        <w:rPr>
          <w:lang w:val="ru-RU"/>
        </w:rPr>
        <w:t>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14:paraId="11E6D4FE" w14:textId="77777777" w:rsidR="00000000" w:rsidRDefault="004D0624">
      <w:pPr>
        <w:pStyle w:val="point"/>
        <w:divId w:val="1453666721"/>
        <w:rPr>
          <w:lang w:val="ru-RU"/>
        </w:rPr>
      </w:pPr>
      <w:r>
        <w:rPr>
          <w:lang w:val="ru-RU"/>
        </w:rPr>
        <w:t>58. Плата за газоснабжение производится пропорционально количеству граждан, зарегистрирован</w:t>
      </w:r>
      <w:r>
        <w:rPr>
          <w:lang w:val="ru-RU"/>
        </w:rPr>
        <w:t>ных по месту жительства в жилом помещении, а также имеющих право владения и пользования жилым помещением в общежитии по</w:t>
      </w:r>
      <w:r>
        <w:rPr>
          <w:lang w:val="ru-RU"/>
        </w:rPr>
        <w:t> </w:t>
      </w:r>
      <w:hyperlink r:id="rId56" w:anchor="a3" w:tooltip="+" w:history="1">
        <w:r>
          <w:rPr>
            <w:rStyle w:val="a3"/>
            <w:lang w:val="ru-RU"/>
          </w:rPr>
          <w:t>договору</w:t>
        </w:r>
      </w:hyperlink>
      <w:r>
        <w:rPr>
          <w:lang w:val="ru-RU"/>
        </w:rPr>
        <w:t xml:space="preserve"> найма.</w:t>
      </w:r>
    </w:p>
    <w:p w14:paraId="5F85D1F0" w14:textId="77777777" w:rsidR="00000000" w:rsidRDefault="004D0624">
      <w:pPr>
        <w:pStyle w:val="point"/>
        <w:divId w:val="1453666721"/>
        <w:rPr>
          <w:lang w:val="ru-RU"/>
        </w:rPr>
      </w:pPr>
      <w:r>
        <w:rPr>
          <w:lang w:val="ru-RU"/>
        </w:rPr>
        <w:t>59. Плата за техническое обслуживание лифта вносится плательщиками жи</w:t>
      </w:r>
      <w:r>
        <w:rPr>
          <w:lang w:val="ru-RU"/>
        </w:rPr>
        <w:t>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w:t>
      </w:r>
      <w:r>
        <w:rPr>
          <w:lang w:val="ru-RU"/>
        </w:rPr>
        <w:t xml:space="preserve">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w:t>
      </w:r>
      <w:r>
        <w:rPr>
          <w:lang w:val="ru-RU"/>
        </w:rPr>
        <w:t>по состоянию здоровья не могут пользоваться лифтом, по</w:t>
      </w:r>
      <w:r>
        <w:rPr>
          <w:lang w:val="ru-RU"/>
        </w:rPr>
        <w:t> </w:t>
      </w:r>
      <w:hyperlink r:id="rId57" w:anchor="a2" w:tooltip="+" w:history="1">
        <w:r>
          <w:rPr>
            <w:rStyle w:val="a3"/>
            <w:lang w:val="ru-RU"/>
          </w:rPr>
          <w:t>перечню</w:t>
        </w:r>
      </w:hyperlink>
      <w:r>
        <w:rPr>
          <w:lang w:val="ru-RU"/>
        </w:rPr>
        <w:t>, устанавливаемому Министерством здравоохранения.</w:t>
      </w:r>
    </w:p>
    <w:p w14:paraId="2BD3D0D6" w14:textId="77777777" w:rsidR="00000000" w:rsidRDefault="004D0624">
      <w:pPr>
        <w:pStyle w:val="newncpi"/>
        <w:divId w:val="1453666721"/>
        <w:rPr>
          <w:lang w:val="ru-RU"/>
        </w:rPr>
      </w:pPr>
      <w:r>
        <w:rPr>
          <w:lang w:val="ru-RU"/>
        </w:rPr>
        <w:t>Возмещение расходов на электроэнергию, потребляемую на работу лифта в общежитии, осуществляет</w:t>
      </w:r>
      <w:r>
        <w:rPr>
          <w:lang w:val="ru-RU"/>
        </w:rPr>
        <w:t>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w:t>
      </w:r>
      <w:r>
        <w:rPr>
          <w:lang w:val="ru-RU"/>
        </w:rPr>
        <w:t>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w:t>
      </w:r>
      <w:r>
        <w:rPr>
          <w:lang w:val="ru-RU"/>
        </w:rPr>
        <w:t> </w:t>
      </w:r>
      <w:hyperlink r:id="rId58" w:anchor="a3" w:tooltip="+" w:history="1">
        <w:r>
          <w:rPr>
            <w:rStyle w:val="a3"/>
            <w:lang w:val="ru-RU"/>
          </w:rPr>
          <w:t>договорам</w:t>
        </w:r>
      </w:hyperlink>
      <w:r>
        <w:rPr>
          <w:lang w:val="ru-RU"/>
        </w:rPr>
        <w:t xml:space="preserve"> найма, за исключением детей до семи лет и граждан, которые по состоянию здоровья не могут пользоваться лифтом, по</w:t>
      </w:r>
      <w:r>
        <w:rPr>
          <w:lang w:val="ru-RU"/>
        </w:rPr>
        <w:t> </w:t>
      </w:r>
      <w:hyperlink r:id="rId59" w:anchor="a2" w:tooltip="+" w:history="1">
        <w:r>
          <w:rPr>
            <w:rStyle w:val="a3"/>
            <w:lang w:val="ru-RU"/>
          </w:rPr>
          <w:t>перечню</w:t>
        </w:r>
      </w:hyperlink>
      <w:r>
        <w:rPr>
          <w:lang w:val="ru-RU"/>
        </w:rPr>
        <w:t>,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14:paraId="77FF63C0" w14:textId="77777777" w:rsidR="00000000" w:rsidRDefault="004D0624">
      <w:pPr>
        <w:pStyle w:val="point"/>
        <w:divId w:val="1453666721"/>
        <w:rPr>
          <w:lang w:val="ru-RU"/>
        </w:rPr>
      </w:pPr>
      <w:r>
        <w:rPr>
          <w:lang w:val="ru-RU"/>
        </w:rPr>
        <w:t>60. Плата за обращение с твердыми коммунальными отходами производится в порядке,</w:t>
      </w:r>
      <w:r>
        <w:rPr>
          <w:lang w:val="ru-RU"/>
        </w:rPr>
        <w:t xml:space="preserve"> установленном в </w:t>
      </w:r>
      <w:hyperlink w:anchor="a187" w:tooltip="+" w:history="1">
        <w:r>
          <w:rPr>
            <w:rStyle w:val="a3"/>
            <w:lang w:val="ru-RU"/>
          </w:rPr>
          <w:t>пункте 52</w:t>
        </w:r>
      </w:hyperlink>
      <w:r>
        <w:rPr>
          <w:lang w:val="ru-RU"/>
        </w:rPr>
        <w:t xml:space="preserve"> настоящего Положения.</w:t>
      </w:r>
    </w:p>
    <w:p w14:paraId="1BA2BDEE" w14:textId="77777777" w:rsidR="00000000" w:rsidRDefault="004D0624">
      <w:pPr>
        <w:pStyle w:val="chapter"/>
        <w:divId w:val="1453666721"/>
        <w:rPr>
          <w:lang w:val="ru-RU"/>
        </w:rPr>
      </w:pPr>
      <w:bookmarkStart w:id="129" w:name="a33"/>
      <w:bookmarkEnd w:id="129"/>
      <w:r>
        <w:rPr>
          <w:lang w:val="ru-RU"/>
        </w:rPr>
        <w:t>ГЛАВА 14</w:t>
      </w:r>
      <w:r>
        <w:rPr>
          <w:lang w:val="ru-RU"/>
        </w:rPr>
        <w:b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w:t>
      </w:r>
      <w:r>
        <w:rPr>
          <w:lang w:val="ru-RU"/>
        </w:rPr>
        <w:t>ЕКТРОЭНЕРГИЮ</w:t>
      </w:r>
    </w:p>
    <w:p w14:paraId="4D5D0CA1" w14:textId="77777777" w:rsidR="00000000" w:rsidRDefault="004D0624">
      <w:pPr>
        <w:pStyle w:val="point"/>
        <w:divId w:val="1453666721"/>
        <w:rPr>
          <w:lang w:val="ru-RU"/>
        </w:rPr>
      </w:pPr>
      <w:bookmarkStart w:id="130" w:name="a201"/>
      <w:bookmarkEnd w:id="130"/>
      <w:r>
        <w:rPr>
          <w:lang w:val="ru-RU"/>
        </w:rPr>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w:t>
      </w:r>
      <w:r>
        <w:rPr>
          <w:lang w:val="ru-RU"/>
        </w:rPr>
        <w:t>илыми помещениями в порядке, установленном законодательством.</w:t>
      </w:r>
    </w:p>
    <w:p w14:paraId="05BA6D09" w14:textId="77777777" w:rsidR="00000000" w:rsidRDefault="004D0624">
      <w:pPr>
        <w:pStyle w:val="newncpi"/>
        <w:divId w:val="1453666721"/>
        <w:rPr>
          <w:lang w:val="ru-RU"/>
        </w:rPr>
      </w:pPr>
      <w:r>
        <w:rPr>
          <w:lang w:val="ru-RU"/>
        </w:rP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14:paraId="5BF59F00" w14:textId="77777777" w:rsidR="00000000" w:rsidRDefault="004D0624">
      <w:pPr>
        <w:pStyle w:val="newncpi"/>
        <w:divId w:val="1453666721"/>
        <w:rPr>
          <w:lang w:val="ru-RU"/>
        </w:rPr>
      </w:pPr>
      <w:r>
        <w:rPr>
          <w:lang w:val="ru-RU"/>
        </w:rPr>
        <w:t>При это</w:t>
      </w:r>
      <w:r>
        <w:rPr>
          <w:lang w:val="ru-RU"/>
        </w:rPr>
        <w:t>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w:t>
      </w:r>
      <w:r>
        <w:rPr>
          <w:lang w:val="ru-RU"/>
        </w:rPr>
        <w:t xml:space="preserve"> </w:t>
      </w:r>
      <w:hyperlink r:id="rId60" w:anchor="a18" w:tooltip="+" w:history="1">
        <w:r>
          <w:rPr>
            <w:rStyle w:val="a3"/>
            <w:lang w:val="ru-RU"/>
          </w:rPr>
          <w:t>форме</w:t>
        </w:r>
      </w:hyperlink>
      <w:r>
        <w:rPr>
          <w:lang w:val="ru-RU"/>
        </w:rPr>
        <w:t>, установленной Министерством жилищно-к</w:t>
      </w:r>
      <w:r>
        <w:rPr>
          <w:lang w:val="ru-RU"/>
        </w:rPr>
        <w:t>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w:t>
      </w:r>
      <w:r>
        <w:rPr>
          <w:lang w:val="ru-RU"/>
        </w:rPr>
        <w:t>ванных затрат.</w:t>
      </w:r>
    </w:p>
    <w:p w14:paraId="78E1ADB2" w14:textId="77777777" w:rsidR="00000000" w:rsidRDefault="004D0624">
      <w:pPr>
        <w:pStyle w:val="point"/>
        <w:divId w:val="1453666721"/>
        <w:rPr>
          <w:lang w:val="ru-RU"/>
        </w:rPr>
      </w:pPr>
      <w:bookmarkStart w:id="131" w:name="a291"/>
      <w:bookmarkEnd w:id="131"/>
      <w:r>
        <w:rPr>
          <w:lang w:val="ru-RU"/>
        </w:rPr>
        <w:t xml:space="preserve">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w:t>
      </w:r>
      <w:r>
        <w:rPr>
          <w:lang w:val="ru-RU"/>
        </w:rPr>
        <w:lastRenderedPageBreak/>
        <w:t>объеме возместившие расходы на электроэнергию, уплачивают</w:t>
      </w:r>
      <w:r>
        <w:rPr>
          <w:lang w:val="ru-RU"/>
        </w:rPr>
        <w:t xml:space="preserve"> пени в размере 0,3 процента от не уплаченной в установленный срок суммы этих платежей и расходов за каждый день просрочки.</w:t>
      </w:r>
    </w:p>
    <w:p w14:paraId="04D178AF" w14:textId="77777777" w:rsidR="00000000" w:rsidRDefault="004D0624">
      <w:pPr>
        <w:pStyle w:val="newncpi"/>
        <w:divId w:val="1453666721"/>
        <w:rPr>
          <w:lang w:val="ru-RU"/>
        </w:rPr>
      </w:pPr>
      <w:r>
        <w:rPr>
          <w:lang w:val="ru-RU"/>
        </w:rPr>
        <w:t>Плательщики жилищно-коммунальных услуг, несвоевременно и (или) не в полном объеме внесшие плату за дополнительные жилищно-коммунальн</w:t>
      </w:r>
      <w:r>
        <w:rPr>
          <w:lang w:val="ru-RU"/>
        </w:rPr>
        <w:t>ые услуги, уплачивают пени в размере и в сроки, установленные договором на оказание этих услуг.</w:t>
      </w:r>
    </w:p>
    <w:p w14:paraId="730F7E27" w14:textId="77777777" w:rsidR="00000000" w:rsidRDefault="004D0624">
      <w:pPr>
        <w:pStyle w:val="newncpi"/>
        <w:divId w:val="1453666721"/>
        <w:rPr>
          <w:lang w:val="ru-RU"/>
        </w:rPr>
      </w:pPr>
      <w:r>
        <w:rPr>
          <w:lang w:val="ru-RU"/>
        </w:rP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w:t>
      </w:r>
      <w:r>
        <w:rPr>
          <w:lang w:val="ru-RU"/>
        </w:rPr>
        <w:t xml:space="preserve"> пени в размере 0,3 процента от не уплаченной в установленный срок суммы этих платежей за каждый день просрочки.</w:t>
      </w:r>
    </w:p>
    <w:p w14:paraId="3467A14B" w14:textId="77777777" w:rsidR="00000000" w:rsidRDefault="004D0624">
      <w:pPr>
        <w:pStyle w:val="newncpi"/>
        <w:divId w:val="1453666721"/>
        <w:rPr>
          <w:lang w:val="ru-RU"/>
        </w:rPr>
      </w:pPr>
      <w:r>
        <w:rPr>
          <w:lang w:val="ru-RU"/>
        </w:rPr>
        <w:t>В случае наличия по лицевому счету плательщика жилищно-коммунальных услуг переплаты по одним услугам и (или) возмещаемым расходам и задолженнос</w:t>
      </w:r>
      <w:r>
        <w:rPr>
          <w:lang w:val="ru-RU"/>
        </w:rPr>
        <w:t xml:space="preserve">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w:t>
      </w:r>
      <w:r>
        <w:rPr>
          <w:lang w:val="ru-RU"/>
        </w:rPr>
        <w:t>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14:paraId="06A38F4B" w14:textId="77777777" w:rsidR="00000000" w:rsidRDefault="004D0624">
      <w:pPr>
        <w:pStyle w:val="point"/>
        <w:divId w:val="1453666721"/>
        <w:rPr>
          <w:lang w:val="ru-RU"/>
        </w:rPr>
      </w:pPr>
      <w:r>
        <w:rPr>
          <w:lang w:val="ru-RU"/>
        </w:rPr>
        <w:t>63. Начисление и взимание пеней, указанных в </w:t>
      </w:r>
      <w:hyperlink w:anchor="a291" w:tooltip="+" w:history="1">
        <w:r>
          <w:rPr>
            <w:rStyle w:val="a3"/>
            <w:lang w:val="ru-RU"/>
          </w:rPr>
          <w:t>пункте 62</w:t>
        </w:r>
      </w:hyperlink>
      <w:r>
        <w:rPr>
          <w:lang w:val="ru-RU"/>
        </w:rPr>
        <w:t xml:space="preserve"> настояще</w:t>
      </w:r>
      <w:r>
        <w:rPr>
          <w:lang w:val="ru-RU"/>
        </w:rPr>
        <w:t xml:space="preserve">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w:t>
      </w:r>
      <w:r>
        <w:rPr>
          <w:lang w:val="ru-RU"/>
        </w:rPr>
        <w:t>за пользование жилым помещением и возмещения расходов на электроэнергию.</w:t>
      </w:r>
    </w:p>
    <w:p w14:paraId="4BBCE9F1" w14:textId="77777777" w:rsidR="00000000" w:rsidRDefault="004D0624">
      <w:pPr>
        <w:pStyle w:val="chapter"/>
        <w:divId w:val="1453666721"/>
        <w:rPr>
          <w:lang w:val="ru-RU"/>
        </w:rPr>
      </w:pPr>
      <w:bookmarkStart w:id="132" w:name="a87"/>
      <w:bookmarkEnd w:id="132"/>
      <w:r>
        <w:rPr>
          <w:lang w:val="ru-RU"/>
        </w:rPr>
        <w:t>ГЛАВА 15</w:t>
      </w:r>
      <w:r>
        <w:rPr>
          <w:lang w:val="ru-RU"/>
        </w:rPr>
        <w:br/>
        <w:t>ВОЗМЕЩЕНИЕ РАСХОДОВ НА ЭЛЕКТРОЭНЕРГИЮ</w:t>
      </w:r>
    </w:p>
    <w:p w14:paraId="29679726" w14:textId="77777777" w:rsidR="00000000" w:rsidRDefault="004D0624">
      <w:pPr>
        <w:pStyle w:val="point"/>
        <w:divId w:val="1453666721"/>
        <w:rPr>
          <w:lang w:val="ru-RU"/>
        </w:rPr>
      </w:pPr>
      <w:bookmarkStart w:id="133" w:name="a333"/>
      <w:bookmarkEnd w:id="133"/>
      <w:r>
        <w:rPr>
          <w:lang w:val="ru-RU"/>
        </w:rPr>
        <w:t>64. Возмещение расходов организаций, осуществляющих эксплуатацию жилищного фонда и (или) предоставляющих жилищно-коммунальные услуги, на</w:t>
      </w:r>
      <w:r>
        <w:rPr>
          <w:lang w:val="ru-RU"/>
        </w:rPr>
        <w:t>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w:t>
      </w:r>
      <w:r>
        <w:rPr>
          <w:lang w:val="ru-RU"/>
        </w:rPr>
        <w:t>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w:t>
      </w:r>
      <w:r>
        <w:rPr>
          <w:lang w:val="ru-RU"/>
        </w:rPr>
        <w:t>етствии с законодательством).</w:t>
      </w:r>
    </w:p>
    <w:p w14:paraId="061E430E" w14:textId="77777777" w:rsidR="00000000" w:rsidRDefault="004D0624">
      <w:pPr>
        <w:pStyle w:val="newncpi"/>
        <w:divId w:val="1453666721"/>
        <w:rPr>
          <w:lang w:val="ru-RU"/>
        </w:rPr>
      </w:pPr>
      <w:r>
        <w:rPr>
          <w:lang w:val="ru-RU"/>
        </w:rP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w:t>
      </w:r>
      <w:r>
        <w:rPr>
          <w:lang w:val="ru-RU"/>
        </w:rPr>
        <w:t>дования за аналогичный период предыдущего года.</w:t>
      </w:r>
    </w:p>
    <w:p w14:paraId="51FF370B" w14:textId="77777777" w:rsidR="00000000" w:rsidRDefault="004D0624">
      <w:pPr>
        <w:pStyle w:val="newncpi"/>
        <w:divId w:val="1453666721"/>
        <w:rPr>
          <w:lang w:val="ru-RU"/>
        </w:rPr>
      </w:pPr>
      <w:r>
        <w:rPr>
          <w:lang w:val="ru-RU"/>
        </w:rP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w:t>
      </w:r>
      <w:r>
        <w:rPr>
          <w:lang w:val="ru-RU"/>
        </w:rPr>
        <w:t>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w:t>
      </w:r>
      <w:r>
        <w:rPr>
          <w:lang w:val="ru-RU"/>
        </w:rPr>
        <w:t>ожна, определяются облисполкомами и Минским горисполкомом.</w:t>
      </w:r>
    </w:p>
    <w:p w14:paraId="46EF7B5C" w14:textId="77777777" w:rsidR="00000000" w:rsidRDefault="004D0624">
      <w:pPr>
        <w:pStyle w:val="newncpi"/>
        <w:divId w:val="1453666721"/>
        <w:rPr>
          <w:lang w:val="ru-RU"/>
        </w:rPr>
      </w:pPr>
      <w:r>
        <w:rPr>
          <w:lang w:val="ru-RU"/>
        </w:rPr>
        <w:t xml:space="preserve">Перерасчет годовой суммы (суммы за январь–август 2021 г.) возмещения расходов на электроэнергию, потребляемую на освещение вспомогательных помещений и работу оборудования, за исключением лифтов, в </w:t>
      </w:r>
      <w:r>
        <w:rPr>
          <w:lang w:val="ru-RU"/>
        </w:rPr>
        <w:t>многоквартирных жилых домах, производится ежегодно в январе (суммы за январь–август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w:t>
      </w:r>
      <w:r>
        <w:rPr>
          <w:lang w:val="ru-RU"/>
        </w:rPr>
        <w:t xml:space="preserve">вленных </w:t>
      </w:r>
      <w:r>
        <w:rPr>
          <w:lang w:val="ru-RU"/>
        </w:rPr>
        <w:lastRenderedPageBreak/>
        <w:t>в соответствии с законодательством, но не выше годовой суммы (суммы за январь–август 2021 г.) расходов, рассчитанной исходя из предельно допустимого размера их возмещения.</w:t>
      </w:r>
    </w:p>
    <w:p w14:paraId="6C5C5482" w14:textId="77777777" w:rsidR="00000000" w:rsidRDefault="004D0624">
      <w:pPr>
        <w:pStyle w:val="newncpi"/>
        <w:divId w:val="1453666721"/>
        <w:rPr>
          <w:lang w:val="ru-RU"/>
        </w:rPr>
      </w:pPr>
      <w:r>
        <w:rPr>
          <w:lang w:val="ru-RU"/>
        </w:rPr>
        <w:t>Возмещение расходов на электроэнергию, потребляемую на работу насосного обор</w:t>
      </w:r>
      <w:r>
        <w:rPr>
          <w:lang w:val="ru-RU"/>
        </w:rPr>
        <w:t>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w:t>
      </w:r>
      <w:r>
        <w:rPr>
          <w:lang w:val="ru-RU"/>
        </w:rPr>
        <w:t>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w:t>
      </w:r>
      <w:r>
        <w:rPr>
          <w:lang w:val="ru-RU"/>
        </w:rPr>
        <w:t xml:space="preserve">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14:paraId="2D22E222" w14:textId="77777777" w:rsidR="00000000" w:rsidRDefault="004D0624">
      <w:pPr>
        <w:pStyle w:val="point"/>
        <w:divId w:val="1453666721"/>
        <w:rPr>
          <w:lang w:val="ru-RU"/>
        </w:rPr>
      </w:pPr>
      <w:bookmarkStart w:id="134" w:name="a337"/>
      <w:bookmarkEnd w:id="134"/>
      <w:r>
        <w:rPr>
          <w:lang w:val="ru-RU"/>
        </w:rPr>
        <w:t>65. Возмещение расходов ор</w:t>
      </w:r>
      <w:r>
        <w:rPr>
          <w:lang w:val="ru-RU"/>
        </w:rPr>
        <w:t>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w:t>
      </w:r>
      <w:r>
        <w:rPr>
          <w:lang w:val="ru-RU"/>
        </w:rPr>
        <w:t>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a330" w:tooltip="+" w:history="1">
        <w:r>
          <w:rPr>
            <w:rStyle w:val="a3"/>
            <w:lang w:val="ru-RU"/>
          </w:rPr>
          <w:t>части третьей</w:t>
        </w:r>
      </w:hyperlink>
      <w:r>
        <w:rPr>
          <w:lang w:val="ru-RU"/>
        </w:rPr>
        <w:t xml:space="preserve"> пункт</w:t>
      </w:r>
      <w:r>
        <w:rPr>
          <w:lang w:val="ru-RU"/>
        </w:rPr>
        <w:t>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w:t>
      </w:r>
      <w:r>
        <w:rPr>
          <w:lang w:val="ru-RU"/>
        </w:rPr>
        <w:t>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w:t>
      </w:r>
      <w:r>
        <w:rPr>
          <w:lang w:val="ru-RU"/>
        </w:rPr>
        <w:t>е по состоянию здоровья не могут пользоваться лифтом, по</w:t>
      </w:r>
      <w:r>
        <w:rPr>
          <w:lang w:val="ru-RU"/>
        </w:rPr>
        <w:t> </w:t>
      </w:r>
      <w:hyperlink r:id="rId61" w:anchor="a2" w:tooltip="+" w:history="1">
        <w:r>
          <w:rPr>
            <w:rStyle w:val="a3"/>
            <w:lang w:val="ru-RU"/>
          </w:rPr>
          <w:t>перечню</w:t>
        </w:r>
      </w:hyperlink>
      <w:r>
        <w:rPr>
          <w:lang w:val="ru-RU"/>
        </w:rPr>
        <w:t>, устанавливаемому Министерством здравоохранения, но не выше предельно допустимого размера возмещения таких расходов (при его установлении в </w:t>
      </w:r>
      <w:r>
        <w:rPr>
          <w:lang w:val="ru-RU"/>
        </w:rPr>
        <w:t>соответствии с законодательством).</w:t>
      </w:r>
    </w:p>
    <w:p w14:paraId="2E4A0333" w14:textId="77777777" w:rsidR="00000000" w:rsidRDefault="004D0624">
      <w:pPr>
        <w:pStyle w:val="newncpi"/>
        <w:divId w:val="1453666721"/>
        <w:rPr>
          <w:lang w:val="ru-RU"/>
        </w:rPr>
      </w:pPr>
      <w:r>
        <w:rPr>
          <w:lang w:val="ru-RU"/>
        </w:rP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14:paraId="686994FD" w14:textId="77777777" w:rsidR="00000000" w:rsidRDefault="004D0624">
      <w:pPr>
        <w:pStyle w:val="newncpi"/>
        <w:divId w:val="1453666721"/>
        <w:rPr>
          <w:lang w:val="ru-RU"/>
        </w:rPr>
      </w:pPr>
      <w:r>
        <w:rPr>
          <w:lang w:val="ru-RU"/>
        </w:rP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14:paraId="3585A978" w14:textId="77777777" w:rsidR="00000000" w:rsidRDefault="004D0624">
      <w:pPr>
        <w:pStyle w:val="newncpi"/>
        <w:divId w:val="1453666721"/>
        <w:rPr>
          <w:lang w:val="ru-RU"/>
        </w:rPr>
      </w:pPr>
      <w:r>
        <w:rPr>
          <w:lang w:val="ru-RU"/>
        </w:rPr>
        <w:t>Перерасчет годовой суммы (суммы за янв</w:t>
      </w:r>
      <w:r>
        <w:rPr>
          <w:lang w:val="ru-RU"/>
        </w:rPr>
        <w:t>арь–август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январь–август 2021 г. – в сентябре 2021 г.) исходя из фактических затрат по показаниям приборов у</w:t>
      </w:r>
      <w:r>
        <w:rPr>
          <w:lang w:val="ru-RU"/>
        </w:rPr>
        <w:t>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январь–август 2021 г.) расходов, рассчитанной исходя из предельно допустимого разм</w:t>
      </w:r>
      <w:r>
        <w:rPr>
          <w:lang w:val="ru-RU"/>
        </w:rPr>
        <w:t>ера их возмещения.</w:t>
      </w:r>
    </w:p>
    <w:p w14:paraId="63C32839" w14:textId="77777777" w:rsidR="00000000" w:rsidRDefault="004D0624">
      <w:pPr>
        <w:pStyle w:val="point"/>
        <w:divId w:val="1453666721"/>
        <w:rPr>
          <w:lang w:val="ru-RU"/>
        </w:rPr>
      </w:pPr>
      <w:bookmarkStart w:id="135" w:name="a292"/>
      <w:bookmarkEnd w:id="135"/>
      <w:r>
        <w:rPr>
          <w:lang w:val="ru-RU"/>
        </w:rP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14:paraId="50EB056C" w14:textId="77777777" w:rsidR="00000000" w:rsidRDefault="004D0624">
      <w:pPr>
        <w:pStyle w:val="newncpi"/>
        <w:divId w:val="1453666721"/>
        <w:rPr>
          <w:lang w:val="ru-RU"/>
        </w:rPr>
      </w:pPr>
      <w:r>
        <w:rPr>
          <w:lang w:val="ru-RU"/>
        </w:rPr>
        <w:t>плательщи</w:t>
      </w:r>
      <w:r>
        <w:rPr>
          <w:lang w:val="ru-RU"/>
        </w:rPr>
        <w:t xml:space="preserve">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w:t>
      </w:r>
      <w:r>
        <w:rPr>
          <w:lang w:val="ru-RU"/>
        </w:rPr>
        <w:t>нежилых помещениях, если иное не предусмотрено договором;</w:t>
      </w:r>
    </w:p>
    <w:p w14:paraId="633BDD98" w14:textId="77777777" w:rsidR="00000000" w:rsidRDefault="004D0624">
      <w:pPr>
        <w:pStyle w:val="newncpi"/>
        <w:divId w:val="1453666721"/>
        <w:rPr>
          <w:lang w:val="ru-RU"/>
        </w:rPr>
      </w:pPr>
      <w:r>
        <w:rPr>
          <w:lang w:val="ru-RU"/>
        </w:rPr>
        <w:t xml:space="preserve">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w:t>
      </w:r>
      <w:r>
        <w:rPr>
          <w:lang w:val="ru-RU"/>
        </w:rPr>
        <w:lastRenderedPageBreak/>
        <w:t>этаже, на котором распо</w:t>
      </w:r>
      <w:r>
        <w:rPr>
          <w:lang w:val="ru-RU"/>
        </w:rPr>
        <w:t>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14:paraId="0AB0F680" w14:textId="77777777" w:rsidR="00000000" w:rsidRDefault="004D0624">
      <w:pPr>
        <w:pStyle w:val="newncpi"/>
        <w:divId w:val="1453666721"/>
        <w:rPr>
          <w:lang w:val="ru-RU"/>
        </w:rPr>
      </w:pPr>
      <w:r>
        <w:rPr>
          <w:lang w:val="ru-RU"/>
        </w:rPr>
        <w:t>плательщиками жилищно-коммунальных услуг – физическими лицами в отношении нежилых помеще</w:t>
      </w:r>
      <w:r>
        <w:rPr>
          <w:lang w:val="ru-RU"/>
        </w:rPr>
        <w:t>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14:paraId="41ED3DA7" w14:textId="77777777" w:rsidR="00000000" w:rsidRDefault="004D0624">
      <w:pPr>
        <w:pStyle w:val="newncpi"/>
        <w:divId w:val="1453666721"/>
        <w:rPr>
          <w:lang w:val="ru-RU"/>
        </w:rPr>
      </w:pPr>
      <w:r>
        <w:rPr>
          <w:lang w:val="ru-RU"/>
        </w:rPr>
        <w:t>Возмещение расходов организаций, осуществляющих эксплуа</w:t>
      </w:r>
      <w:r>
        <w:rPr>
          <w:lang w:val="ru-RU"/>
        </w:rPr>
        <w:t xml:space="preserve">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a292" w:tooltip="+" w:history="1">
        <w:r>
          <w:rPr>
            <w:rStyle w:val="a3"/>
            <w:lang w:val="ru-RU"/>
          </w:rPr>
          <w:t>части первой</w:t>
        </w:r>
      </w:hyperlink>
      <w:r>
        <w:rPr>
          <w:lang w:val="ru-RU"/>
        </w:rPr>
        <w:t xml:space="preserve"> настоящего пункта, осуществляется плательщиками жилищно-ком</w:t>
      </w:r>
      <w:r>
        <w:rPr>
          <w:lang w:val="ru-RU"/>
        </w:rPr>
        <w:t>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14:paraId="45630F80" w14:textId="77777777" w:rsidR="00000000" w:rsidRDefault="004D0624">
      <w:pPr>
        <w:pStyle w:val="chapter"/>
        <w:divId w:val="1453666721"/>
        <w:rPr>
          <w:lang w:val="ru-RU"/>
        </w:rPr>
      </w:pPr>
      <w:bookmarkStart w:id="136" w:name="a88"/>
      <w:bookmarkEnd w:id="136"/>
      <w:r>
        <w:rPr>
          <w:lang w:val="ru-RU"/>
        </w:rPr>
        <w:t>ГЛАВА 16</w:t>
      </w:r>
      <w:r>
        <w:rPr>
          <w:lang w:val="ru-RU"/>
        </w:rPr>
        <w:br/>
        <w:t>ПЛАТА ЗА САНИТАРНОЕ СОДЕРЖАНИЕ ВСПОМОГАТЕЛЬНЫХ ПОМЕЩЕНИЙ ЖИЛОГО ДОМА, ДЕЗИНФЕКЦИЮ, ДЕЗИНСЕК</w:t>
      </w:r>
      <w:r>
        <w:rPr>
          <w:lang w:val="ru-RU"/>
        </w:rPr>
        <w:t>ЦИЮ, ДЕРАТИЗАЦИЮ</w:t>
      </w:r>
    </w:p>
    <w:p w14:paraId="0456878E" w14:textId="77777777" w:rsidR="00000000" w:rsidRDefault="004D0624">
      <w:pPr>
        <w:pStyle w:val="point"/>
        <w:divId w:val="1453666721"/>
        <w:rPr>
          <w:lang w:val="ru-RU"/>
        </w:rPr>
      </w:pPr>
      <w:bookmarkStart w:id="137" w:name="a129"/>
      <w:bookmarkEnd w:id="137"/>
      <w:r>
        <w:rPr>
          <w:lang w:val="ru-RU"/>
        </w:rPr>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w:t>
      </w:r>
      <w:r>
        <w:rPr>
          <w:lang w:val="ru-RU"/>
        </w:rPr>
        <w:t>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14:paraId="069B1533" w14:textId="77777777" w:rsidR="00000000" w:rsidRDefault="004D0624">
      <w:pPr>
        <w:pStyle w:val="newncpi"/>
        <w:divId w:val="1453666721"/>
        <w:rPr>
          <w:lang w:val="ru-RU"/>
        </w:rPr>
      </w:pPr>
      <w:bookmarkStart w:id="138" w:name="a344"/>
      <w:bookmarkEnd w:id="138"/>
      <w:r>
        <w:rPr>
          <w:lang w:val="ru-RU"/>
        </w:rPr>
        <w:t>В случае оказания данной услуги исполнителем плата за нее вносится плательщиками жилищно-ком</w:t>
      </w:r>
      <w:r>
        <w:rPr>
          <w:lang w:val="ru-RU"/>
        </w:rPr>
        <w:t xml:space="preserve">мунальных услуг в отношении жилых помещений исходя из фактических затрат исполнителя </w:t>
      </w:r>
      <w:proofErr w:type="gramStart"/>
      <w:r>
        <w:rPr>
          <w:lang w:val="ru-RU"/>
        </w:rPr>
        <w:t>соразмерно общей площади</w:t>
      </w:r>
      <w:proofErr w:type="gramEnd"/>
      <w:r>
        <w:rPr>
          <w:lang w:val="ru-RU"/>
        </w:rPr>
        <w:t xml:space="preserve"> принадлежащих им и (или) занимаемых ими жилых и (или) нежилых помещений, но не выше платы, рассчитанной исходя из предельно допустимого тарифа на </w:t>
      </w:r>
      <w:r>
        <w:rPr>
          <w:lang w:val="ru-RU"/>
        </w:rPr>
        <w:t>данную услугу.</w:t>
      </w:r>
    </w:p>
    <w:p w14:paraId="06890B5D" w14:textId="77777777" w:rsidR="00000000" w:rsidRDefault="004D0624">
      <w:pPr>
        <w:pStyle w:val="newncpi"/>
        <w:divId w:val="1453666721"/>
        <w:rPr>
          <w:lang w:val="ru-RU"/>
        </w:rPr>
      </w:pPr>
      <w:bookmarkStart w:id="139" w:name="a138"/>
      <w:bookmarkEnd w:id="139"/>
      <w:r>
        <w:rPr>
          <w:lang w:val="ru-RU"/>
        </w:rPr>
        <w:t xml:space="preserve">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w:t>
      </w:r>
      <w:proofErr w:type="gramStart"/>
      <w:r>
        <w:rPr>
          <w:lang w:val="ru-RU"/>
        </w:rPr>
        <w:t>соразмерно общей площади</w:t>
      </w:r>
      <w:proofErr w:type="gramEnd"/>
      <w:r>
        <w:rPr>
          <w:lang w:val="ru-RU"/>
        </w:rPr>
        <w:t xml:space="preserve"> принадлежащих им и (или) занимаемых ими нежилых помещений.</w:t>
      </w:r>
    </w:p>
    <w:p w14:paraId="5285AD59" w14:textId="77777777" w:rsidR="00000000" w:rsidRDefault="004D0624">
      <w:pPr>
        <w:pStyle w:val="newncpi"/>
        <w:divId w:val="1453666721"/>
        <w:rPr>
          <w:lang w:val="ru-RU"/>
        </w:rPr>
      </w:pPr>
      <w:bookmarkStart w:id="140" w:name="a191"/>
      <w:bookmarkEnd w:id="140"/>
      <w:r>
        <w:rPr>
          <w:lang w:val="ru-RU"/>
        </w:rPr>
        <w:t>При нали</w:t>
      </w:r>
      <w:r>
        <w:rPr>
          <w:lang w:val="ru-RU"/>
        </w:rPr>
        <w:t>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w:t>
      </w:r>
      <w:r>
        <w:rPr>
          <w:lang w:val="ru-RU"/>
        </w:rPr>
        <w:t>ся.</w:t>
      </w:r>
    </w:p>
    <w:p w14:paraId="6D5822DE" w14:textId="77777777" w:rsidR="00000000" w:rsidRDefault="004D0624">
      <w:pPr>
        <w:pStyle w:val="point"/>
        <w:divId w:val="1453666721"/>
        <w:rPr>
          <w:lang w:val="ru-RU"/>
        </w:rPr>
      </w:pPr>
      <w:r>
        <w:rPr>
          <w:lang w:val="ru-RU"/>
        </w:rPr>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w:t>
      </w:r>
      <w:r>
        <w:rPr>
          <w:lang w:val="ru-RU"/>
        </w:rPr>
        <w:t>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w:t>
      </w:r>
      <w:r>
        <w:rPr>
          <w:lang w:val="ru-RU"/>
        </w:rPr>
        <w:t>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14:paraId="693EA24C" w14:textId="77777777" w:rsidR="00000000" w:rsidRDefault="004D0624">
      <w:pPr>
        <w:pStyle w:val="chapter"/>
        <w:divId w:val="1453666721"/>
        <w:rPr>
          <w:lang w:val="ru-RU"/>
        </w:rPr>
      </w:pPr>
      <w:bookmarkStart w:id="141" w:name="a325"/>
      <w:bookmarkEnd w:id="141"/>
      <w:r>
        <w:rPr>
          <w:lang w:val="ru-RU"/>
        </w:rPr>
        <w:t>ГЛАВА 17</w:t>
      </w:r>
      <w:r>
        <w:rPr>
          <w:lang w:val="ru-RU"/>
        </w:rPr>
        <w:br/>
        <w:t>ПЛАТА ЗА УСЛУГУ ПО УПРАВЛЕНИЮ ОБЩИМ ИМУЩЕСТВОМ СОВМЕСТНОГО ДОМОВЛАДЕ</w:t>
      </w:r>
      <w:r>
        <w:rPr>
          <w:lang w:val="ru-RU"/>
        </w:rPr>
        <w:t>НИЯ</w:t>
      </w:r>
    </w:p>
    <w:p w14:paraId="22E51CFF" w14:textId="77777777" w:rsidR="00000000" w:rsidRDefault="004D0624">
      <w:pPr>
        <w:pStyle w:val="point"/>
        <w:divId w:val="1453666721"/>
        <w:rPr>
          <w:lang w:val="ru-RU"/>
        </w:rPr>
      </w:pPr>
      <w:r>
        <w:rPr>
          <w:lang w:val="ru-RU"/>
        </w:rPr>
        <w:lastRenderedPageBreak/>
        <w:t>69. Плата за услугу по </w:t>
      </w:r>
      <w:r>
        <w:rPr>
          <w:lang w:val="ru-RU"/>
        </w:rPr>
        <w:t>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14:paraId="4A961EE1" w14:textId="77777777" w:rsidR="00000000" w:rsidRDefault="004D0624">
      <w:pPr>
        <w:pStyle w:val="point"/>
        <w:divId w:val="1453666721"/>
        <w:rPr>
          <w:lang w:val="ru-RU"/>
        </w:rPr>
      </w:pPr>
      <w:r>
        <w:rPr>
          <w:lang w:val="ru-RU"/>
        </w:rPr>
        <w:t>70. Плата за услугу по управлению общим имуществом совместного домовладения исчисляется сор</w:t>
      </w:r>
      <w:r>
        <w:rPr>
          <w:lang w:val="ru-RU"/>
        </w:rPr>
        <w:t>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14:paraId="7C2B7913" w14:textId="77777777" w:rsidR="00000000" w:rsidRDefault="004D0624">
      <w:pPr>
        <w:pStyle w:val="newncpi"/>
        <w:divId w:val="1453666721"/>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2"/>
        <w:gridCol w:w="5398"/>
      </w:tblGrid>
      <w:tr w:rsidR="00000000" w14:paraId="7A8B21AF" w14:textId="77777777">
        <w:trPr>
          <w:divId w:val="1453666721"/>
        </w:trPr>
        <w:tc>
          <w:tcPr>
            <w:tcW w:w="2501" w:type="pct"/>
            <w:tcBorders>
              <w:top w:val="nil"/>
              <w:left w:val="nil"/>
              <w:bottom w:val="nil"/>
              <w:right w:val="nil"/>
            </w:tcBorders>
            <w:tcMar>
              <w:top w:w="0" w:type="dxa"/>
              <w:left w:w="6" w:type="dxa"/>
              <w:bottom w:w="0" w:type="dxa"/>
              <w:right w:w="6" w:type="dxa"/>
            </w:tcMar>
            <w:hideMark/>
          </w:tcPr>
          <w:p w14:paraId="2AD0B7DA" w14:textId="77777777" w:rsidR="00000000" w:rsidRDefault="004D0624">
            <w:pPr>
              <w:pStyle w:val="newncpi"/>
            </w:pPr>
            <w:r>
              <w:t> </w:t>
            </w:r>
          </w:p>
        </w:tc>
        <w:tc>
          <w:tcPr>
            <w:tcW w:w="2499" w:type="pct"/>
            <w:tcBorders>
              <w:top w:val="nil"/>
              <w:left w:val="nil"/>
              <w:bottom w:val="nil"/>
              <w:right w:val="nil"/>
            </w:tcBorders>
            <w:tcMar>
              <w:top w:w="0" w:type="dxa"/>
              <w:left w:w="6" w:type="dxa"/>
              <w:bottom w:w="0" w:type="dxa"/>
              <w:right w:w="6" w:type="dxa"/>
            </w:tcMar>
            <w:hideMark/>
          </w:tcPr>
          <w:p w14:paraId="2429FA0B" w14:textId="77777777" w:rsidR="00000000" w:rsidRDefault="004D0624">
            <w:pPr>
              <w:pStyle w:val="append1"/>
            </w:pPr>
            <w:bookmarkStart w:id="142" w:name="a293"/>
            <w:bookmarkEnd w:id="142"/>
            <w:r>
              <w:t>Приложение</w:t>
            </w:r>
          </w:p>
          <w:p w14:paraId="796A3549" w14:textId="77777777" w:rsidR="00000000" w:rsidRDefault="004D0624">
            <w:pPr>
              <w:pStyle w:val="append"/>
            </w:pPr>
            <w:r>
              <w:t xml:space="preserve">к </w:t>
            </w:r>
            <w:hyperlink w:anchor="a286" w:tooltip="+" w:history="1">
              <w:r>
                <w:rPr>
                  <w:rStyle w:val="a3"/>
                </w:rPr>
                <w:t>Положению</w:t>
              </w:r>
            </w:hyperlink>
            <w:r>
              <w:t xml:space="preserve"> о порядке расчетов и внесения </w:t>
            </w:r>
            <w:r>
              <w:br/>
              <w:t xml:space="preserve">платы за жилищно-коммунальные услуги </w:t>
            </w:r>
            <w:r>
              <w:br/>
              <w:t xml:space="preserve">и платы за пользование жилыми помещениями </w:t>
            </w:r>
            <w:r>
              <w:br/>
              <w:t xml:space="preserve">государственного жилищного фонда, а также </w:t>
            </w:r>
            <w:r>
              <w:br/>
              <w:t xml:space="preserve">возмещения расходов на электроэнергию </w:t>
            </w:r>
          </w:p>
        </w:tc>
      </w:tr>
    </w:tbl>
    <w:p w14:paraId="469833A1" w14:textId="77777777" w:rsidR="00000000" w:rsidRDefault="004D0624">
      <w:pPr>
        <w:divId w:val="1453666721"/>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000000" w14:paraId="4DB6FA95" w14:textId="77777777">
        <w:trPr>
          <w:divId w:val="1453666721"/>
        </w:trPr>
        <w:tc>
          <w:tcPr>
            <w:tcW w:w="0" w:type="auto"/>
            <w:tcBorders>
              <w:top w:val="nil"/>
              <w:left w:val="nil"/>
              <w:bottom w:val="nil"/>
              <w:right w:val="nil"/>
            </w:tcBorders>
            <w:vAlign w:val="center"/>
            <w:hideMark/>
          </w:tcPr>
          <w:p w14:paraId="58018778" w14:textId="77777777" w:rsidR="00000000" w:rsidRDefault="004D0624">
            <w:pPr>
              <w:rPr>
                <w:rFonts w:eastAsia="Times New Roman"/>
                <w:lang w:val="ru-RU"/>
              </w:rPr>
            </w:pPr>
          </w:p>
        </w:tc>
      </w:tr>
    </w:tbl>
    <w:p w14:paraId="7FB806DC" w14:textId="77777777" w:rsidR="00000000" w:rsidRDefault="004D0624">
      <w:pPr>
        <w:pStyle w:val="titlep"/>
        <w:jc w:val="left"/>
        <w:divId w:val="1453666721"/>
        <w:rPr>
          <w:lang w:val="ru-RU"/>
        </w:rPr>
      </w:pPr>
      <w:r>
        <w:rPr>
          <w:lang w:val="ru-RU"/>
        </w:rPr>
        <w:t>Порядок определения кол</w:t>
      </w:r>
      <w:r>
        <w:rPr>
          <w:lang w:val="ru-RU"/>
        </w:rPr>
        <w:t>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w:t>
      </w:r>
      <w:r>
        <w:rPr>
          <w:lang w:val="ru-RU"/>
        </w:rPr>
        <w:t>ев воды</w:t>
      </w:r>
    </w:p>
    <w:p w14:paraId="51EC12DE" w14:textId="77777777" w:rsidR="00000000" w:rsidRDefault="004D0624">
      <w:pPr>
        <w:pStyle w:val="point"/>
        <w:divId w:val="1453666721"/>
        <w:rPr>
          <w:lang w:val="ru-RU"/>
        </w:rPr>
      </w:pPr>
      <w:bookmarkStart w:id="143" w:name="a8"/>
      <w:bookmarkEnd w:id="143"/>
      <w:r>
        <w:rPr>
          <w:lang w:val="ru-RU"/>
        </w:rP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14:paraId="689CACAE" w14:textId="77777777" w:rsidR="00000000" w:rsidRDefault="004D0624">
      <w:pPr>
        <w:pStyle w:val="newncpi"/>
        <w:divId w:val="1453666721"/>
        <w:rPr>
          <w:lang w:val="ru-RU"/>
        </w:rPr>
      </w:pPr>
      <w:r>
        <w:rPr>
          <w:lang w:val="ru-RU"/>
        </w:rPr>
        <w:t> </w:t>
      </w:r>
    </w:p>
    <w:p w14:paraId="5D998DD7" w14:textId="77777777" w:rsidR="00000000" w:rsidRPr="004D0624" w:rsidRDefault="004D0624">
      <w:pPr>
        <w:pStyle w:val="newncpi0"/>
        <w:jc w:val="center"/>
        <w:divId w:val="1453666721"/>
        <w:rPr>
          <w:lang w:val="en-US"/>
        </w:rPr>
      </w:pPr>
      <w:r w:rsidRPr="004D0624">
        <w:rPr>
          <w:i/>
          <w:iCs/>
          <w:lang w:val="en-US"/>
        </w:rPr>
        <w:t>Q</w:t>
      </w:r>
      <w:r w:rsidRPr="004D0624">
        <w:rPr>
          <w:vertAlign w:val="subscript"/>
          <w:lang w:val="en-US"/>
        </w:rPr>
        <w:t>1</w:t>
      </w:r>
      <w:r w:rsidRPr="004D0624">
        <w:rPr>
          <w:lang w:val="en-US"/>
        </w:rPr>
        <w:t xml:space="preserve"> = [</w:t>
      </w:r>
      <w:proofErr w:type="gramStart"/>
      <w:r w:rsidRPr="004D0624">
        <w:rPr>
          <w:i/>
          <w:iCs/>
          <w:lang w:val="en-US"/>
        </w:rPr>
        <w:t>Q</w:t>
      </w:r>
      <w:r w:rsidRPr="004D0624">
        <w:rPr>
          <w:lang w:val="en-US"/>
        </w:rPr>
        <w:t xml:space="preserve"> :</w:t>
      </w:r>
      <w:proofErr w:type="gramEnd"/>
      <w:r w:rsidRPr="004D0624">
        <w:rPr>
          <w:lang w:val="en-US"/>
        </w:rPr>
        <w:t xml:space="preserve"> (</w:t>
      </w:r>
      <w:r w:rsidRPr="004D0624">
        <w:rPr>
          <w:i/>
          <w:iCs/>
          <w:lang w:val="en-US"/>
        </w:rPr>
        <w:t>N</w:t>
      </w:r>
      <w:r w:rsidRPr="004D0624">
        <w:rPr>
          <w:vertAlign w:val="subscript"/>
          <w:lang w:val="en-US"/>
        </w:rPr>
        <w:t>1</w:t>
      </w:r>
      <w:r w:rsidRPr="004D0624">
        <w:rPr>
          <w:lang w:val="en-US"/>
        </w:rPr>
        <w:t xml:space="preserve"> x </w:t>
      </w:r>
      <w:r w:rsidRPr="004D0624">
        <w:rPr>
          <w:i/>
          <w:iCs/>
          <w:lang w:val="en-US"/>
        </w:rPr>
        <w:t>V</w:t>
      </w:r>
      <w:r w:rsidRPr="004D0624">
        <w:rPr>
          <w:lang w:val="en-US"/>
        </w:rPr>
        <w:t xml:space="preserve"> + </w:t>
      </w:r>
      <w:r w:rsidRPr="004D0624">
        <w:rPr>
          <w:i/>
          <w:iCs/>
          <w:lang w:val="en-US"/>
        </w:rPr>
        <w:t>N</w:t>
      </w:r>
      <w:r w:rsidRPr="004D0624">
        <w:rPr>
          <w:vertAlign w:val="subscript"/>
          <w:lang w:val="en-US"/>
        </w:rPr>
        <w:t>2</w:t>
      </w:r>
      <w:r w:rsidRPr="004D0624">
        <w:rPr>
          <w:lang w:val="en-US"/>
        </w:rPr>
        <w:t xml:space="preserve"> x </w:t>
      </w:r>
      <w:r w:rsidRPr="004D0624">
        <w:rPr>
          <w:i/>
          <w:iCs/>
          <w:lang w:val="en-US"/>
        </w:rPr>
        <w:t>S)</w:t>
      </w:r>
      <w:r w:rsidRPr="004D0624">
        <w:rPr>
          <w:lang w:val="en-US"/>
        </w:rPr>
        <w:t xml:space="preserve">] x </w:t>
      </w:r>
      <w:r w:rsidRPr="004D0624">
        <w:rPr>
          <w:i/>
          <w:iCs/>
          <w:lang w:val="en-US"/>
        </w:rPr>
        <w:t>N</w:t>
      </w:r>
      <w:r w:rsidRPr="004D0624">
        <w:rPr>
          <w:vertAlign w:val="subscript"/>
          <w:lang w:val="en-US"/>
        </w:rPr>
        <w:t>1</w:t>
      </w:r>
      <w:r w:rsidRPr="004D0624">
        <w:rPr>
          <w:lang w:val="en-US"/>
        </w:rPr>
        <w:t>,</w:t>
      </w:r>
    </w:p>
    <w:p w14:paraId="66E349E5" w14:textId="77777777" w:rsidR="00000000" w:rsidRPr="004D0624" w:rsidRDefault="004D0624">
      <w:pPr>
        <w:pStyle w:val="newncpi"/>
        <w:divId w:val="1453666721"/>
        <w:rPr>
          <w:lang w:val="en-US"/>
        </w:rPr>
      </w:pPr>
      <w:r w:rsidRPr="004D0624">
        <w:rPr>
          <w:lang w:val="en-US"/>
        </w:rPr>
        <w:t> </w:t>
      </w:r>
    </w:p>
    <w:p w14:paraId="3896B966" w14:textId="77777777" w:rsidR="00000000" w:rsidRDefault="004D0624">
      <w:pPr>
        <w:pStyle w:val="newncpi0"/>
        <w:divId w:val="1453666721"/>
        <w:rPr>
          <w:lang w:val="ru-RU"/>
        </w:rPr>
      </w:pPr>
      <w:r>
        <w:rPr>
          <w:lang w:val="ru-RU"/>
        </w:rPr>
        <w:t>где   </w:t>
      </w:r>
      <w:r>
        <w:rPr>
          <w:i/>
          <w:iCs/>
          <w:lang w:val="ru-RU"/>
        </w:rPr>
        <w:t>Q</w:t>
      </w:r>
      <w:r>
        <w:rPr>
          <w:vertAlign w:val="subscript"/>
          <w:lang w:val="ru-RU"/>
        </w:rPr>
        <w:t>1</w:t>
      </w:r>
      <w:r>
        <w:rPr>
          <w:lang w:val="ru-RU"/>
        </w:rPr>
        <w:t> – количество тепловой энергии на под</w:t>
      </w:r>
      <w:r>
        <w:rPr>
          <w:lang w:val="ru-RU"/>
        </w:rPr>
        <w:t>огрев 1 куб. метра воды, Гкал/куб. метр;</w:t>
      </w:r>
    </w:p>
    <w:p w14:paraId="0953446B" w14:textId="77777777" w:rsidR="00000000" w:rsidRDefault="004D0624">
      <w:pPr>
        <w:pStyle w:val="newncpi"/>
        <w:divId w:val="1453666721"/>
        <w:rPr>
          <w:lang w:val="ru-RU"/>
        </w:rPr>
      </w:pPr>
      <w:r>
        <w:rPr>
          <w:i/>
          <w:iCs/>
          <w:lang w:val="ru-RU"/>
        </w:rPr>
        <w:t>Q</w:t>
      </w:r>
      <w:r>
        <w:rPr>
          <w:lang w:val="ru-RU"/>
        </w:rPr>
        <w:t>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w:t>
      </w:r>
      <w:r>
        <w:rPr>
          <w:lang w:val="ru-RU"/>
        </w:rPr>
        <w:t xml:space="preserve"> за вычетом количества тепловой энергии на отопление и подогрев воды во встроенных (пристроенных) нежилых помещениях такого дома, Гкал;</w:t>
      </w:r>
    </w:p>
    <w:p w14:paraId="5A745F7D" w14:textId="77777777" w:rsidR="00000000" w:rsidRDefault="004D0624">
      <w:pPr>
        <w:pStyle w:val="newncpi"/>
        <w:divId w:val="1453666721"/>
        <w:rPr>
          <w:lang w:val="ru-RU"/>
        </w:rPr>
      </w:pPr>
      <w:r>
        <w:rPr>
          <w:i/>
          <w:iCs/>
          <w:lang w:val="ru-RU"/>
        </w:rPr>
        <w:t>N</w:t>
      </w:r>
      <w:r>
        <w:rPr>
          <w:vertAlign w:val="subscript"/>
          <w:lang w:val="ru-RU"/>
        </w:rPr>
        <w:t>1</w:t>
      </w:r>
      <w:r>
        <w:rPr>
          <w:lang w:val="ru-RU"/>
        </w:rPr>
        <w:t> – фактический норматив потребления тепловой энергии на подогрев 1 куб. метра воды, установленный местным исполнительн</w:t>
      </w:r>
      <w:r>
        <w:rPr>
          <w:lang w:val="ru-RU"/>
        </w:rPr>
        <w:t>ым и распорядительным органом, но не выше 0,08 Гкал/куб. метр, Гкал/куб. метр;</w:t>
      </w:r>
    </w:p>
    <w:p w14:paraId="3D80151A" w14:textId="77777777" w:rsidR="00000000" w:rsidRDefault="004D0624">
      <w:pPr>
        <w:pStyle w:val="newncpi"/>
        <w:divId w:val="1453666721"/>
        <w:rPr>
          <w:lang w:val="ru-RU"/>
        </w:rPr>
      </w:pPr>
      <w:r>
        <w:rPr>
          <w:i/>
          <w:iCs/>
          <w:lang w:val="ru-RU"/>
        </w:rPr>
        <w:t>V</w:t>
      </w:r>
      <w:r>
        <w:rPr>
          <w:lang w:val="ru-RU"/>
        </w:rPr>
        <w:t> – объем потребления горячей воды плательщиками жилищно-коммунальных услуг в многоквартирном жилом доме, куб. метров;</w:t>
      </w:r>
    </w:p>
    <w:p w14:paraId="75B6665A" w14:textId="77777777" w:rsidR="00000000" w:rsidRDefault="004D0624">
      <w:pPr>
        <w:pStyle w:val="newncpi"/>
        <w:divId w:val="1453666721"/>
        <w:rPr>
          <w:lang w:val="ru-RU"/>
        </w:rPr>
      </w:pPr>
      <w:r>
        <w:rPr>
          <w:i/>
          <w:iCs/>
          <w:lang w:val="ru-RU"/>
        </w:rPr>
        <w:t>N</w:t>
      </w:r>
      <w:r>
        <w:rPr>
          <w:vertAlign w:val="subscript"/>
          <w:lang w:val="ru-RU"/>
        </w:rPr>
        <w:t>2</w:t>
      </w:r>
      <w:r>
        <w:rPr>
          <w:lang w:val="ru-RU"/>
        </w:rPr>
        <w:t xml:space="preserve"> – фактический норматив потребления тепловой энергии на </w:t>
      </w:r>
      <w:r>
        <w:rPr>
          <w:lang w:val="ru-RU"/>
        </w:rPr>
        <w:t>отопление 1 кв. метра общей площади жилых помещений, установленный местным исполнительным и распорядительным органом, Гкал/кв. метр;</w:t>
      </w:r>
    </w:p>
    <w:p w14:paraId="718177B7" w14:textId="77777777" w:rsidR="00000000" w:rsidRDefault="004D0624">
      <w:pPr>
        <w:pStyle w:val="newncpi"/>
        <w:divId w:val="1453666721"/>
        <w:rPr>
          <w:lang w:val="ru-RU"/>
        </w:rPr>
      </w:pPr>
      <w:r>
        <w:rPr>
          <w:i/>
          <w:iCs/>
          <w:lang w:val="ru-RU"/>
        </w:rPr>
        <w:t>S</w:t>
      </w:r>
      <w:r>
        <w:rPr>
          <w:lang w:val="ru-RU"/>
        </w:rPr>
        <w:t> – общая площадь жилых помещений в многоквартирном жилом доме, кв. метров.</w:t>
      </w:r>
    </w:p>
    <w:p w14:paraId="0EDA8C6A" w14:textId="77777777" w:rsidR="00000000" w:rsidRDefault="004D0624">
      <w:pPr>
        <w:pStyle w:val="point"/>
        <w:divId w:val="1453666721"/>
        <w:rPr>
          <w:lang w:val="ru-RU"/>
        </w:rPr>
      </w:pPr>
      <w:r>
        <w:rPr>
          <w:lang w:val="ru-RU"/>
        </w:rPr>
        <w:t>2. Количество тепловой энергии на отопление 1 к</w:t>
      </w:r>
      <w:r>
        <w:rPr>
          <w:lang w:val="ru-RU"/>
        </w:rPr>
        <w:t>в. метра общей площади жилых помещений многоквартирного жилого дома определяется по формуле</w:t>
      </w:r>
    </w:p>
    <w:p w14:paraId="71496565" w14:textId="77777777" w:rsidR="00000000" w:rsidRDefault="004D0624">
      <w:pPr>
        <w:pStyle w:val="newncpi"/>
        <w:divId w:val="1453666721"/>
        <w:rPr>
          <w:lang w:val="ru-RU"/>
        </w:rPr>
      </w:pPr>
      <w:r>
        <w:rPr>
          <w:lang w:val="ru-RU"/>
        </w:rPr>
        <w:t> </w:t>
      </w:r>
    </w:p>
    <w:p w14:paraId="27C3B7F3" w14:textId="77777777" w:rsidR="00000000" w:rsidRPr="004D0624" w:rsidRDefault="004D0624">
      <w:pPr>
        <w:pStyle w:val="newncpi0"/>
        <w:jc w:val="center"/>
        <w:divId w:val="1453666721"/>
        <w:rPr>
          <w:lang w:val="en-US"/>
        </w:rPr>
      </w:pPr>
      <w:r w:rsidRPr="004D0624">
        <w:rPr>
          <w:i/>
          <w:iCs/>
          <w:lang w:val="en-US"/>
        </w:rPr>
        <w:t>Q</w:t>
      </w:r>
      <w:r w:rsidRPr="004D0624">
        <w:rPr>
          <w:vertAlign w:val="subscript"/>
          <w:lang w:val="en-US"/>
        </w:rPr>
        <w:t>2</w:t>
      </w:r>
      <w:r w:rsidRPr="004D0624">
        <w:rPr>
          <w:lang w:val="en-US"/>
        </w:rPr>
        <w:t xml:space="preserve"> = [</w:t>
      </w:r>
      <w:proofErr w:type="gramStart"/>
      <w:r w:rsidRPr="004D0624">
        <w:rPr>
          <w:i/>
          <w:iCs/>
          <w:lang w:val="en-US"/>
        </w:rPr>
        <w:t>Q</w:t>
      </w:r>
      <w:r w:rsidRPr="004D0624">
        <w:rPr>
          <w:lang w:val="en-US"/>
        </w:rPr>
        <w:t xml:space="preserve"> :</w:t>
      </w:r>
      <w:proofErr w:type="gramEnd"/>
      <w:r w:rsidRPr="004D0624">
        <w:rPr>
          <w:lang w:val="en-US"/>
        </w:rPr>
        <w:t xml:space="preserve"> (</w:t>
      </w:r>
      <w:r w:rsidRPr="004D0624">
        <w:rPr>
          <w:i/>
          <w:iCs/>
          <w:lang w:val="en-US"/>
        </w:rPr>
        <w:t>N</w:t>
      </w:r>
      <w:r w:rsidRPr="004D0624">
        <w:rPr>
          <w:vertAlign w:val="subscript"/>
          <w:lang w:val="en-US"/>
        </w:rPr>
        <w:t>2</w:t>
      </w:r>
      <w:r w:rsidRPr="004D0624">
        <w:rPr>
          <w:lang w:val="en-US"/>
        </w:rPr>
        <w:t xml:space="preserve"> x </w:t>
      </w:r>
      <w:r w:rsidRPr="004D0624">
        <w:rPr>
          <w:i/>
          <w:iCs/>
          <w:lang w:val="en-US"/>
        </w:rPr>
        <w:t>S</w:t>
      </w:r>
      <w:r w:rsidRPr="004D0624">
        <w:rPr>
          <w:lang w:val="en-US"/>
        </w:rPr>
        <w:t xml:space="preserve"> + </w:t>
      </w:r>
      <w:r w:rsidRPr="004D0624">
        <w:rPr>
          <w:i/>
          <w:iCs/>
          <w:lang w:val="en-US"/>
        </w:rPr>
        <w:t>N</w:t>
      </w:r>
      <w:r w:rsidRPr="004D0624">
        <w:rPr>
          <w:vertAlign w:val="subscript"/>
          <w:lang w:val="en-US"/>
        </w:rPr>
        <w:t>1</w:t>
      </w:r>
      <w:r w:rsidRPr="004D0624">
        <w:rPr>
          <w:lang w:val="en-US"/>
        </w:rPr>
        <w:t xml:space="preserve"> x </w:t>
      </w:r>
      <w:r w:rsidRPr="004D0624">
        <w:rPr>
          <w:i/>
          <w:iCs/>
          <w:lang w:val="en-US"/>
        </w:rPr>
        <w:t>V)</w:t>
      </w:r>
      <w:r w:rsidRPr="004D0624">
        <w:rPr>
          <w:lang w:val="en-US"/>
        </w:rPr>
        <w:t xml:space="preserve">] x </w:t>
      </w:r>
      <w:r w:rsidRPr="004D0624">
        <w:rPr>
          <w:i/>
          <w:iCs/>
          <w:lang w:val="en-US"/>
        </w:rPr>
        <w:t>N</w:t>
      </w:r>
      <w:r w:rsidRPr="004D0624">
        <w:rPr>
          <w:vertAlign w:val="subscript"/>
          <w:lang w:val="en-US"/>
        </w:rPr>
        <w:t>2</w:t>
      </w:r>
      <w:r w:rsidRPr="004D0624">
        <w:rPr>
          <w:lang w:val="en-US"/>
        </w:rPr>
        <w:t>,</w:t>
      </w:r>
    </w:p>
    <w:p w14:paraId="1A749A41" w14:textId="77777777" w:rsidR="00000000" w:rsidRPr="004D0624" w:rsidRDefault="004D0624">
      <w:pPr>
        <w:pStyle w:val="newncpi"/>
        <w:divId w:val="1453666721"/>
        <w:rPr>
          <w:lang w:val="en-US"/>
        </w:rPr>
      </w:pPr>
      <w:r w:rsidRPr="004D0624">
        <w:rPr>
          <w:lang w:val="en-US"/>
        </w:rPr>
        <w:lastRenderedPageBreak/>
        <w:t> </w:t>
      </w:r>
    </w:p>
    <w:p w14:paraId="064E7334" w14:textId="77777777" w:rsidR="00000000" w:rsidRDefault="004D0624">
      <w:pPr>
        <w:pStyle w:val="newncpi0"/>
        <w:divId w:val="1453666721"/>
        <w:rPr>
          <w:lang w:val="ru-RU"/>
        </w:rPr>
      </w:pPr>
      <w:r>
        <w:rPr>
          <w:lang w:val="ru-RU"/>
        </w:rPr>
        <w:t>где   </w:t>
      </w:r>
      <w:r>
        <w:rPr>
          <w:i/>
          <w:iCs/>
          <w:lang w:val="ru-RU"/>
        </w:rPr>
        <w:t>Q</w:t>
      </w:r>
      <w:r>
        <w:rPr>
          <w:vertAlign w:val="subscript"/>
          <w:lang w:val="ru-RU"/>
        </w:rPr>
        <w:t>2</w:t>
      </w:r>
      <w:r>
        <w:rPr>
          <w:lang w:val="ru-RU"/>
        </w:rPr>
        <w:t> – количество тепловой энергии на отопление 1 кв. </w:t>
      </w:r>
      <w:r>
        <w:rPr>
          <w:lang w:val="ru-RU"/>
        </w:rPr>
        <w:t>метра общей площади жилых помещений многоквартирного жилого дома, Гкал/кв. метр;</w:t>
      </w:r>
    </w:p>
    <w:p w14:paraId="0AA63F3A" w14:textId="77777777" w:rsidR="00000000" w:rsidRDefault="004D0624">
      <w:pPr>
        <w:pStyle w:val="newncpi"/>
        <w:divId w:val="1453666721"/>
        <w:rPr>
          <w:lang w:val="ru-RU"/>
        </w:rPr>
      </w:pPr>
      <w:r>
        <w:rPr>
          <w:lang w:val="ru-RU"/>
        </w:rPr>
        <w:t xml:space="preserve">обозначения </w:t>
      </w:r>
      <w:r>
        <w:rPr>
          <w:i/>
          <w:iCs/>
          <w:lang w:val="ru-RU"/>
        </w:rPr>
        <w:t>Q</w:t>
      </w:r>
      <w:r>
        <w:rPr>
          <w:lang w:val="ru-RU"/>
        </w:rPr>
        <w:t xml:space="preserve">, </w:t>
      </w:r>
      <w:r>
        <w:rPr>
          <w:i/>
          <w:iCs/>
          <w:lang w:val="ru-RU"/>
        </w:rPr>
        <w:t>N</w:t>
      </w:r>
      <w:r>
        <w:rPr>
          <w:vertAlign w:val="subscript"/>
          <w:lang w:val="ru-RU"/>
        </w:rPr>
        <w:t>2</w:t>
      </w:r>
      <w:r>
        <w:rPr>
          <w:lang w:val="ru-RU"/>
        </w:rPr>
        <w:t xml:space="preserve">, </w:t>
      </w:r>
      <w:r>
        <w:rPr>
          <w:i/>
          <w:iCs/>
          <w:lang w:val="ru-RU"/>
        </w:rPr>
        <w:t>S</w:t>
      </w:r>
      <w:r>
        <w:rPr>
          <w:lang w:val="ru-RU"/>
        </w:rPr>
        <w:t xml:space="preserve">, </w:t>
      </w:r>
      <w:r>
        <w:rPr>
          <w:i/>
          <w:iCs/>
          <w:lang w:val="ru-RU"/>
        </w:rPr>
        <w:t>N</w:t>
      </w:r>
      <w:r>
        <w:rPr>
          <w:vertAlign w:val="subscript"/>
          <w:lang w:val="ru-RU"/>
        </w:rPr>
        <w:t>1</w:t>
      </w:r>
      <w:r>
        <w:rPr>
          <w:lang w:val="ru-RU"/>
        </w:rPr>
        <w:t xml:space="preserve">, </w:t>
      </w:r>
      <w:r>
        <w:rPr>
          <w:i/>
          <w:iCs/>
          <w:lang w:val="ru-RU"/>
        </w:rPr>
        <w:t>V</w:t>
      </w:r>
      <w:r>
        <w:rPr>
          <w:lang w:val="ru-RU"/>
        </w:rPr>
        <w:t xml:space="preserve"> соответствуют указанным в </w:t>
      </w:r>
      <w:hyperlink w:anchor="a8" w:tooltip="+" w:history="1">
        <w:r>
          <w:rPr>
            <w:rStyle w:val="a3"/>
            <w:lang w:val="ru-RU"/>
          </w:rPr>
          <w:t>пункте 1</w:t>
        </w:r>
      </w:hyperlink>
      <w:r>
        <w:rPr>
          <w:lang w:val="ru-RU"/>
        </w:rPr>
        <w:t xml:space="preserve"> настоящего приложения.</w:t>
      </w:r>
    </w:p>
    <w:p w14:paraId="26D4436D" w14:textId="77777777" w:rsidR="00000000" w:rsidRDefault="004D0624">
      <w:pPr>
        <w:pStyle w:val="newncpi"/>
        <w:divId w:val="1453666721"/>
        <w:rPr>
          <w:lang w:val="ru-RU"/>
        </w:rPr>
      </w:pPr>
      <w:r>
        <w:rPr>
          <w:lang w:val="ru-RU"/>
        </w:rPr>
        <w:t> </w:t>
      </w:r>
    </w:p>
    <w:sectPr w:rsidR="000000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BD"/>
    <w:rsid w:val="002872BD"/>
    <w:rsid w:val="004D0624"/>
    <w:rsid w:val="00DF198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81A1"/>
  <w15:docId w15:val="{2A92462E-B946-4BBE-84F5-E5665092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HTML">
    <w:name w:val="HTML Acronym"/>
    <w:basedOn w:val="a0"/>
    <w:uiPriority w:val="99"/>
    <w:semiHidden/>
    <w:unhideWhenUsed/>
    <w:rPr>
      <w:color w:val="000000"/>
      <w:shd w:val="clear" w:color="auto" w:fill="FFFF00"/>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sz w:val="24"/>
      <w:szCs w:val="24"/>
    </w:rPr>
  </w:style>
  <w:style w:type="paragraph" w:customStyle="1" w:styleId="part">
    <w:name w:val="part"/>
    <w:basedOn w:val="a"/>
    <w:pPr>
      <w:spacing w:before="360" w:after="360" w:line="240" w:lineRule="auto"/>
      <w:jc w:val="center"/>
    </w:pPr>
    <w:rPr>
      <w:rFonts w:ascii="Times New Roman" w:hAnsi="Times New Roman" w:cs="Times New Roman"/>
      <w:b/>
      <w:bCs/>
      <w:caps/>
      <w:sz w:val="24"/>
      <w:szCs w:val="24"/>
    </w:rPr>
  </w:style>
  <w:style w:type="paragraph" w:customStyle="1" w:styleId="article">
    <w:name w:val="article"/>
    <w:basedOn w:val="a"/>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aspaper">
    <w:name w:val="aspaper"/>
    <w:basedOn w:val="a"/>
    <w:pPr>
      <w:spacing w:after="0" w:line="240" w:lineRule="auto"/>
      <w:jc w:val="center"/>
    </w:pPr>
    <w:rPr>
      <w:rFonts w:ascii="Times New Roman" w:hAnsi="Times New Roman" w:cs="Times New Roman"/>
      <w:b/>
      <w:bCs/>
      <w:color w:val="FF0000"/>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titleg">
    <w:name w:val="titleg"/>
    <w:basedOn w:val="a"/>
    <w:pPr>
      <w:spacing w:after="0" w:line="240" w:lineRule="auto"/>
      <w:jc w:val="center"/>
    </w:pPr>
    <w:rPr>
      <w:rFonts w:ascii="Times New Roman" w:hAnsi="Times New Roman" w:cs="Times New Roman"/>
      <w:b/>
      <w:bCs/>
      <w:sz w:val="24"/>
      <w:szCs w:val="24"/>
    </w:rPr>
  </w:style>
  <w:style w:type="paragraph" w:customStyle="1" w:styleId="titlepr">
    <w:name w:val="titlepr"/>
    <w:basedOn w:val="a"/>
    <w:pPr>
      <w:spacing w:after="0" w:line="240" w:lineRule="auto"/>
      <w:jc w:val="center"/>
    </w:pPr>
    <w:rPr>
      <w:rFonts w:ascii="Times New Roman" w:hAnsi="Times New Roman" w:cs="Times New Roman"/>
      <w:b/>
      <w:bCs/>
      <w:sz w:val="24"/>
      <w:szCs w:val="24"/>
    </w:rPr>
  </w:style>
  <w:style w:type="paragraph" w:customStyle="1" w:styleId="agree">
    <w:name w:val="agree"/>
    <w:basedOn w:val="a"/>
    <w:pPr>
      <w:spacing w:after="28" w:line="240" w:lineRule="auto"/>
    </w:pPr>
    <w:rPr>
      <w:rFonts w:ascii="Times New Roman" w:hAnsi="Times New Roman" w:cs="Times New Roman"/>
      <w:i/>
      <w:iCs/>
    </w:rPr>
  </w:style>
  <w:style w:type="paragraph" w:customStyle="1" w:styleId="razdel">
    <w:name w:val="razdel"/>
    <w:basedOn w:val="a"/>
    <w:pPr>
      <w:spacing w:after="0" w:line="240" w:lineRule="auto"/>
      <w:ind w:firstLine="567"/>
      <w:jc w:val="center"/>
    </w:pPr>
    <w:rPr>
      <w:rFonts w:ascii="Times New Roman" w:hAnsi="Times New Roman" w:cs="Times New Roman"/>
      <w:b/>
      <w:bCs/>
      <w:caps/>
      <w:sz w:val="32"/>
      <w:szCs w:val="32"/>
    </w:rPr>
  </w:style>
  <w:style w:type="paragraph" w:customStyle="1" w:styleId="podrazdel">
    <w:name w:val="podrazdel"/>
    <w:basedOn w:val="a"/>
    <w:pPr>
      <w:spacing w:after="0" w:line="240" w:lineRule="auto"/>
      <w:jc w:val="center"/>
    </w:pPr>
    <w:rPr>
      <w:rFonts w:ascii="Times New Roman" w:hAnsi="Times New Roman" w:cs="Times New Roman"/>
      <w:b/>
      <w:bCs/>
      <w:cap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pPr>
      <w:spacing w:before="160" w:line="240" w:lineRule="auto"/>
      <w:jc w:val="right"/>
    </w:pPr>
    <w:rPr>
      <w:rFonts w:ascii="Times New Roman" w:hAnsi="Times New Roman" w:cs="Times New Roman"/>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titlek">
    <w:name w:val="titlek"/>
    <w:basedOn w:val="a"/>
    <w:pPr>
      <w:spacing w:before="360" w:after="0" w:line="240" w:lineRule="auto"/>
      <w:jc w:val="center"/>
    </w:pPr>
    <w:rPr>
      <w:rFonts w:ascii="Times New Roman" w:hAnsi="Times New Roman" w:cs="Times New Roman"/>
      <w:caps/>
      <w:sz w:val="24"/>
      <w:szCs w:val="24"/>
    </w:rPr>
  </w:style>
  <w:style w:type="paragraph" w:customStyle="1" w:styleId="izvlechen">
    <w:name w:val="izvlechen"/>
    <w:basedOn w:val="a"/>
    <w:pPr>
      <w:spacing w:after="0" w:line="240" w:lineRule="auto"/>
    </w:pPr>
    <w:rPr>
      <w:rFonts w:ascii="Times New Roman" w:hAnsi="Times New Roman" w:cs="Times New Roman"/>
      <w:sz w:val="20"/>
      <w:szCs w:val="20"/>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paragraph" w:customStyle="1" w:styleId="signed">
    <w:name w:val="signed"/>
    <w:basedOn w:val="a"/>
    <w:pPr>
      <w:spacing w:after="0" w:line="240" w:lineRule="auto"/>
      <w:ind w:firstLine="567"/>
      <w:jc w:val="both"/>
    </w:pPr>
    <w:rPr>
      <w:rFonts w:ascii="Times New Roman" w:hAnsi="Times New Roman" w:cs="Times New Roman"/>
      <w:sz w:val="24"/>
      <w:szCs w:val="24"/>
    </w:rPr>
  </w:style>
  <w:style w:type="paragraph" w:customStyle="1" w:styleId="odobren">
    <w:name w:val="odobren"/>
    <w:basedOn w:val="a"/>
    <w:pPr>
      <w:spacing w:after="0" w:line="240" w:lineRule="auto"/>
    </w:pPr>
    <w:rPr>
      <w:rFonts w:ascii="Times New Roman" w:hAnsi="Times New Roman" w:cs="Times New Roman"/>
      <w:i/>
      <w:iCs/>
    </w:rPr>
  </w:style>
  <w:style w:type="paragraph" w:customStyle="1" w:styleId="odobren1">
    <w:name w:val="odobren1"/>
    <w:basedOn w:val="a"/>
    <w:pPr>
      <w:spacing w:after="120" w:line="240" w:lineRule="auto"/>
    </w:pPr>
    <w:rPr>
      <w:rFonts w:ascii="Times New Roman" w:hAnsi="Times New Roman" w:cs="Times New Roman"/>
      <w:i/>
      <w:iCs/>
    </w:rPr>
  </w:style>
  <w:style w:type="paragraph" w:customStyle="1" w:styleId="comment">
    <w:name w:val="comment"/>
    <w:basedOn w:val="a"/>
    <w:pPr>
      <w:spacing w:before="160" w:line="240" w:lineRule="auto"/>
      <w:ind w:firstLine="709"/>
      <w:jc w:val="both"/>
    </w:pPr>
    <w:rPr>
      <w:rFonts w:ascii="Times New Roman" w:hAnsi="Times New Roman" w:cs="Times New Roman"/>
      <w:sz w:val="20"/>
      <w:szCs w:val="20"/>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paragraph">
    <w:name w:val="paragraph"/>
    <w:basedOn w:val="a"/>
    <w:pPr>
      <w:spacing w:before="360" w:after="360" w:line="240" w:lineRule="auto"/>
      <w:ind w:firstLine="567"/>
      <w:jc w:val="center"/>
    </w:pPr>
    <w:rPr>
      <w:rFonts w:ascii="Times New Roman" w:hAnsi="Times New Roman" w:cs="Times New Roman"/>
      <w:b/>
      <w:bCs/>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numnrpa">
    <w:name w:val="numnrpa"/>
    <w:basedOn w:val="a"/>
    <w:pPr>
      <w:spacing w:after="0" w:line="240" w:lineRule="auto"/>
    </w:pPr>
    <w:rPr>
      <w:rFonts w:ascii="Times New Roman" w:hAnsi="Times New Roman" w:cs="Times New Roman"/>
      <w:sz w:val="36"/>
      <w:szCs w:val="36"/>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prinodobren">
    <w:name w:val="prinodobren"/>
    <w:basedOn w:val="a"/>
    <w:pPr>
      <w:spacing w:before="360" w:after="360" w:line="240" w:lineRule="auto"/>
    </w:pPr>
    <w:rPr>
      <w:rFonts w:ascii="Times New Roman" w:hAnsi="Times New Roman" w:cs="Times New Roman"/>
      <w:sz w:val="24"/>
      <w:szCs w:val="24"/>
    </w:rPr>
  </w:style>
  <w:style w:type="paragraph" w:customStyle="1" w:styleId="spiski">
    <w:name w:val="spiski"/>
    <w:basedOn w:val="a"/>
    <w:pPr>
      <w:spacing w:after="0" w:line="240" w:lineRule="auto"/>
    </w:pPr>
    <w:rPr>
      <w:rFonts w:ascii="Times New Roman" w:hAnsi="Times New Roman" w:cs="Times New Roman"/>
      <w:sz w:val="24"/>
      <w:szCs w:val="24"/>
    </w:rPr>
  </w:style>
  <w:style w:type="paragraph" w:customStyle="1" w:styleId="nonumheader">
    <w:name w:val="nonumheader"/>
    <w:basedOn w:val="a"/>
    <w:pPr>
      <w:spacing w:before="360" w:after="360" w:line="240" w:lineRule="auto"/>
      <w:jc w:val="center"/>
    </w:pPr>
    <w:rPr>
      <w:rFonts w:ascii="Times New Roman" w:hAnsi="Times New Roman" w:cs="Times New Roman"/>
      <w:b/>
      <w:bCs/>
      <w:sz w:val="24"/>
      <w:szCs w:val="24"/>
    </w:rPr>
  </w:style>
  <w:style w:type="paragraph" w:customStyle="1" w:styleId="numheader">
    <w:name w:val="numheader"/>
    <w:basedOn w:val="a"/>
    <w:pPr>
      <w:spacing w:before="360" w:after="360" w:line="240" w:lineRule="auto"/>
      <w:jc w:val="center"/>
    </w:pPr>
    <w:rPr>
      <w:rFonts w:ascii="Times New Roman" w:hAnsi="Times New Roman" w:cs="Times New Roman"/>
      <w:b/>
      <w:bCs/>
      <w:sz w:val="24"/>
      <w:szCs w:val="24"/>
    </w:rPr>
  </w:style>
  <w:style w:type="paragraph" w:customStyle="1" w:styleId="agreefio">
    <w:name w:val="agreefio"/>
    <w:basedOn w:val="a"/>
    <w:pPr>
      <w:spacing w:after="0" w:line="240" w:lineRule="auto"/>
      <w:ind w:firstLine="1021"/>
      <w:jc w:val="both"/>
    </w:pPr>
    <w:rPr>
      <w:rFonts w:ascii="Times New Roman" w:hAnsi="Times New Roman" w:cs="Times New Roman"/>
      <w:i/>
      <w:iCs/>
    </w:rPr>
  </w:style>
  <w:style w:type="paragraph" w:customStyle="1" w:styleId="agreedate">
    <w:name w:val="agreedate"/>
    <w:basedOn w:val="a"/>
    <w:pPr>
      <w:spacing w:after="0" w:line="240" w:lineRule="auto"/>
      <w:jc w:val="both"/>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utrs">
    <w:name w:val="changeutrs"/>
    <w:basedOn w:val="a"/>
    <w:pPr>
      <w:spacing w:after="360" w:line="240" w:lineRule="auto"/>
      <w:ind w:left="1134"/>
      <w:jc w:val="both"/>
    </w:pPr>
    <w:rPr>
      <w:rFonts w:ascii="Times New Roman" w:eastAsia="Times New Roman" w:hAnsi="Times New Roman" w:cs="Times New Roman"/>
      <w:sz w:val="24"/>
      <w:szCs w:val="24"/>
    </w:rPr>
  </w:style>
  <w:style w:type="paragraph" w:customStyle="1" w:styleId="changeold">
    <w:name w:val="changeold"/>
    <w:basedOn w:val="a"/>
    <w:pPr>
      <w:spacing w:before="360" w:after="360" w:line="240" w:lineRule="auto"/>
      <w:ind w:firstLine="567"/>
      <w:jc w:val="center"/>
    </w:pPr>
    <w:rPr>
      <w:rFonts w:ascii="Times New Roman" w:hAnsi="Times New Roman" w:cs="Times New Roman"/>
      <w:i/>
      <w:iCs/>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paragraph" w:customStyle="1" w:styleId="newncpi1">
    <w:name w:val="newncpi1"/>
    <w:basedOn w:val="a"/>
    <w:pPr>
      <w:spacing w:after="0" w:line="240" w:lineRule="auto"/>
      <w:ind w:left="567"/>
      <w:jc w:val="both"/>
    </w:pPr>
    <w:rPr>
      <w:rFonts w:ascii="Times New Roman" w:hAnsi="Times New Roman" w:cs="Times New Roman"/>
      <w:sz w:val="24"/>
      <w:szCs w:val="24"/>
    </w:rPr>
  </w:style>
  <w:style w:type="paragraph" w:customStyle="1" w:styleId="edizmeren">
    <w:name w:val="edizmeren"/>
    <w:basedOn w:val="a"/>
    <w:pPr>
      <w:spacing w:after="0" w:line="240" w:lineRule="auto"/>
      <w:jc w:val="right"/>
    </w:pPr>
    <w:rPr>
      <w:rFonts w:ascii="Times New Roman" w:hAnsi="Times New Roman" w:cs="Times New Roman"/>
      <w:sz w:val="20"/>
      <w:szCs w:val="20"/>
    </w:rPr>
  </w:style>
  <w:style w:type="paragraph" w:customStyle="1" w:styleId="zagrazdel">
    <w:name w:val="zagrazdel"/>
    <w:basedOn w:val="a"/>
    <w:pPr>
      <w:spacing w:before="360" w:after="360" w:line="240" w:lineRule="auto"/>
      <w:jc w:val="center"/>
    </w:pPr>
    <w:rPr>
      <w:rFonts w:ascii="Times New Roman" w:hAnsi="Times New Roman" w:cs="Times New Roman"/>
      <w:b/>
      <w:bCs/>
      <w:caps/>
      <w:sz w:val="24"/>
      <w:szCs w:val="24"/>
    </w:rPr>
  </w:style>
  <w:style w:type="paragraph" w:customStyle="1" w:styleId="placeprin">
    <w:name w:val="placeprin"/>
    <w:basedOn w:val="a"/>
    <w:pPr>
      <w:spacing w:after="0" w:line="240" w:lineRule="auto"/>
      <w:jc w:val="center"/>
    </w:pPr>
    <w:rPr>
      <w:rFonts w:ascii="Times New Roman" w:hAnsi="Times New Roman" w:cs="Times New Roman"/>
      <w:i/>
      <w:iCs/>
      <w:sz w:val="24"/>
      <w:szCs w:val="24"/>
    </w:rPr>
  </w:style>
  <w:style w:type="paragraph" w:customStyle="1" w:styleId="primer">
    <w:name w:val="primer"/>
    <w:basedOn w:val="a"/>
    <w:pPr>
      <w:spacing w:before="160" w:line="240" w:lineRule="auto"/>
      <w:ind w:firstLine="567"/>
      <w:jc w:val="both"/>
    </w:pPr>
    <w:rPr>
      <w:rFonts w:ascii="Times New Roman" w:hAnsi="Times New Roman" w:cs="Times New Roman"/>
      <w:sz w:val="20"/>
      <w:szCs w:val="20"/>
    </w:rPr>
  </w:style>
  <w:style w:type="paragraph" w:customStyle="1" w:styleId="withpar">
    <w:name w:val="withpar"/>
    <w:basedOn w:val="a"/>
    <w:pPr>
      <w:spacing w:before="160" w:line="240" w:lineRule="auto"/>
      <w:ind w:firstLine="567"/>
      <w:jc w:val="both"/>
    </w:pPr>
    <w:rPr>
      <w:rFonts w:ascii="Times New Roman" w:hAnsi="Times New Roman" w:cs="Times New Roman"/>
      <w:sz w:val="24"/>
      <w:szCs w:val="24"/>
    </w:rPr>
  </w:style>
  <w:style w:type="paragraph" w:customStyle="1" w:styleId="withoutpar">
    <w:name w:val="withoutpar"/>
    <w:basedOn w:val="a"/>
    <w:pPr>
      <w:spacing w:before="160" w:line="240" w:lineRule="auto"/>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underline">
    <w:name w:val="underline"/>
    <w:basedOn w:val="a"/>
    <w:pPr>
      <w:spacing w:after="0" w:line="240" w:lineRule="auto"/>
      <w:jc w:val="both"/>
    </w:pPr>
    <w:rPr>
      <w:rFonts w:ascii="Times New Roman" w:hAnsi="Times New Roman" w:cs="Times New Roman"/>
      <w:sz w:val="20"/>
      <w:szCs w:val="20"/>
    </w:rPr>
  </w:style>
  <w:style w:type="paragraph" w:customStyle="1" w:styleId="ncpicomment">
    <w:name w:val="ncpicomment"/>
    <w:basedOn w:val="a"/>
    <w:pPr>
      <w:spacing w:before="120" w:after="0" w:line="240" w:lineRule="auto"/>
      <w:ind w:left="1134"/>
      <w:jc w:val="both"/>
    </w:pPr>
    <w:rPr>
      <w:rFonts w:ascii="Times New Roman" w:hAnsi="Times New Roman" w:cs="Times New Roman"/>
      <w:i/>
      <w:iCs/>
      <w:sz w:val="24"/>
      <w:szCs w:val="24"/>
    </w:rPr>
  </w:style>
  <w:style w:type="paragraph" w:customStyle="1" w:styleId="rekviziti">
    <w:name w:val="rekviziti"/>
    <w:basedOn w:val="a"/>
    <w:pPr>
      <w:spacing w:after="0" w:line="240" w:lineRule="auto"/>
      <w:ind w:left="1134"/>
      <w:jc w:val="both"/>
    </w:pPr>
    <w:rPr>
      <w:rFonts w:ascii="Times New Roman" w:hAnsi="Times New Roman" w:cs="Times New Roman"/>
      <w:sz w:val="24"/>
      <w:szCs w:val="24"/>
    </w:rPr>
  </w:style>
  <w:style w:type="paragraph" w:customStyle="1" w:styleId="ncpidel">
    <w:name w:val="ncpidel"/>
    <w:basedOn w:val="a"/>
    <w:pPr>
      <w:spacing w:after="0" w:line="240" w:lineRule="auto"/>
      <w:ind w:left="1134" w:firstLine="567"/>
      <w:jc w:val="both"/>
    </w:pPr>
    <w:rPr>
      <w:rFonts w:ascii="Times New Roman" w:hAnsi="Times New Roman" w:cs="Times New Roman"/>
      <w:sz w:val="24"/>
      <w:szCs w:val="24"/>
    </w:rPr>
  </w:style>
  <w:style w:type="paragraph" w:customStyle="1" w:styleId="tsifra">
    <w:name w:val="tsifra"/>
    <w:basedOn w:val="a"/>
    <w:pPr>
      <w:spacing w:after="0" w:line="240" w:lineRule="auto"/>
    </w:pPr>
    <w:rPr>
      <w:rFonts w:ascii="Times New Roman" w:hAnsi="Times New Roman" w:cs="Times New Roman"/>
      <w:b/>
      <w:bCs/>
      <w:sz w:val="36"/>
      <w:szCs w:val="36"/>
    </w:rPr>
  </w:style>
  <w:style w:type="paragraph" w:customStyle="1" w:styleId="articleintext">
    <w:name w:val="articleintext"/>
    <w:basedOn w:val="a"/>
    <w:pPr>
      <w:spacing w:before="160" w:line="240" w:lineRule="auto"/>
      <w:ind w:firstLine="567"/>
      <w:jc w:val="both"/>
    </w:pPr>
    <w:rPr>
      <w:rFonts w:ascii="Times New Roman" w:hAnsi="Times New Roman" w:cs="Times New Roman"/>
      <w:sz w:val="24"/>
      <w:szCs w:val="24"/>
    </w:rPr>
  </w:style>
  <w:style w:type="paragraph" w:customStyle="1" w:styleId="newncpiv">
    <w:name w:val="newncpiv"/>
    <w:basedOn w:val="a"/>
    <w:pPr>
      <w:spacing w:after="0" w:line="240" w:lineRule="auto"/>
      <w:ind w:firstLine="567"/>
      <w:jc w:val="both"/>
    </w:pPr>
    <w:rPr>
      <w:rFonts w:ascii="Times New Roman" w:hAnsi="Times New Roman" w:cs="Times New Roman"/>
      <w:i/>
      <w:iCs/>
      <w:sz w:val="24"/>
      <w:szCs w:val="24"/>
    </w:rPr>
  </w:style>
  <w:style w:type="paragraph" w:customStyle="1" w:styleId="snoskiv">
    <w:name w:val="snoskiv"/>
    <w:basedOn w:val="a"/>
    <w:pPr>
      <w:spacing w:after="0" w:line="240" w:lineRule="auto"/>
      <w:ind w:firstLine="567"/>
      <w:jc w:val="both"/>
    </w:pPr>
    <w:rPr>
      <w:rFonts w:ascii="Times New Roman" w:hAnsi="Times New Roman" w:cs="Times New Roman"/>
      <w:i/>
      <w:iCs/>
      <w:sz w:val="20"/>
      <w:szCs w:val="20"/>
    </w:rPr>
  </w:style>
  <w:style w:type="paragraph" w:customStyle="1" w:styleId="articlev">
    <w:name w:val="articlev"/>
    <w:basedOn w:val="a"/>
    <w:pPr>
      <w:spacing w:before="360" w:after="360" w:line="240" w:lineRule="auto"/>
      <w:ind w:firstLine="567"/>
    </w:pPr>
    <w:rPr>
      <w:rFonts w:ascii="Times New Roman" w:hAnsi="Times New Roman" w:cs="Times New Roman"/>
      <w:i/>
      <w:iCs/>
      <w:sz w:val="24"/>
      <w:szCs w:val="24"/>
    </w:rPr>
  </w:style>
  <w:style w:type="paragraph" w:customStyle="1" w:styleId="contentword">
    <w:name w:val="contentword"/>
    <w:basedOn w:val="a"/>
    <w:pPr>
      <w:spacing w:before="360" w:after="360" w:line="240" w:lineRule="auto"/>
      <w:ind w:firstLine="567"/>
      <w:jc w:val="center"/>
    </w:pPr>
    <w:rPr>
      <w:rFonts w:ascii="Times New Roman" w:hAnsi="Times New Roman" w:cs="Times New Roman"/>
      <w:caps/>
    </w:rPr>
  </w:style>
  <w:style w:type="paragraph" w:customStyle="1" w:styleId="contenttext">
    <w:name w:val="contenttext"/>
    <w:basedOn w:val="a"/>
    <w:pPr>
      <w:spacing w:before="160" w:line="240" w:lineRule="auto"/>
      <w:ind w:left="1134" w:hanging="1134"/>
    </w:pPr>
    <w:rPr>
      <w:rFonts w:ascii="Times New Roman" w:hAnsi="Times New Roman" w:cs="Times New Roman"/>
    </w:rPr>
  </w:style>
  <w:style w:type="paragraph" w:customStyle="1" w:styleId="gosreg">
    <w:name w:val="gosreg"/>
    <w:basedOn w:val="a"/>
    <w:pPr>
      <w:spacing w:after="0" w:line="240" w:lineRule="auto"/>
      <w:jc w:val="both"/>
    </w:pPr>
    <w:rPr>
      <w:rFonts w:ascii="Times New Roman" w:hAnsi="Times New Roman" w:cs="Times New Roman"/>
      <w:i/>
      <w:iCs/>
      <w:sz w:val="20"/>
      <w:szCs w:val="20"/>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 w:type="paragraph" w:customStyle="1" w:styleId="letter">
    <w:name w:val="letter"/>
    <w:basedOn w:val="a"/>
    <w:pPr>
      <w:spacing w:before="360" w:after="360" w:line="240" w:lineRule="auto"/>
    </w:pPr>
    <w:rPr>
      <w:rFonts w:ascii="Times New Roman" w:hAnsi="Times New Roman" w:cs="Times New Roman"/>
      <w:sz w:val="24"/>
      <w:szCs w:val="24"/>
    </w:rPr>
  </w:style>
  <w:style w:type="paragraph" w:customStyle="1" w:styleId="recepient">
    <w:name w:val="recepient"/>
    <w:basedOn w:val="a"/>
    <w:pPr>
      <w:spacing w:after="0" w:line="240" w:lineRule="auto"/>
      <w:ind w:left="5103"/>
    </w:pPr>
    <w:rPr>
      <w:rFonts w:ascii="Times New Roman" w:hAnsi="Times New Roman" w:cs="Times New Roman"/>
      <w:sz w:val="24"/>
      <w:szCs w:val="24"/>
    </w:rPr>
  </w:style>
  <w:style w:type="paragraph" w:customStyle="1" w:styleId="doklad">
    <w:name w:val="doklad"/>
    <w:basedOn w:val="a"/>
    <w:pPr>
      <w:spacing w:before="160" w:line="240" w:lineRule="auto"/>
      <w:ind w:left="2835"/>
    </w:pPr>
    <w:rPr>
      <w:rFonts w:ascii="Times New Roman" w:hAnsi="Times New Roman" w:cs="Times New Roman"/>
      <w:sz w:val="24"/>
      <w:szCs w:val="24"/>
    </w:rPr>
  </w:style>
  <w:style w:type="paragraph" w:customStyle="1" w:styleId="onpaper">
    <w:name w:val="onpaper"/>
    <w:basedOn w:val="a"/>
    <w:pPr>
      <w:spacing w:after="0" w:line="240" w:lineRule="auto"/>
      <w:ind w:firstLine="567"/>
      <w:jc w:val="both"/>
    </w:pPr>
    <w:rPr>
      <w:rFonts w:ascii="Times New Roman" w:hAnsi="Times New Roman" w:cs="Times New Roman"/>
      <w:i/>
      <w:iCs/>
      <w:sz w:val="20"/>
      <w:szCs w:val="20"/>
    </w:rPr>
  </w:style>
  <w:style w:type="paragraph" w:customStyle="1" w:styleId="formula">
    <w:name w:val="formula"/>
    <w:basedOn w:val="a"/>
    <w:pPr>
      <w:spacing w:before="160" w:line="240" w:lineRule="auto"/>
      <w:jc w:val="center"/>
    </w:pPr>
    <w:rPr>
      <w:rFonts w:ascii="Times New Roman" w:hAnsi="Times New Roman" w:cs="Times New Roman"/>
      <w:sz w:val="24"/>
      <w:szCs w:val="24"/>
    </w:rPr>
  </w:style>
  <w:style w:type="paragraph" w:customStyle="1" w:styleId="tableblank">
    <w:name w:val="tableblank"/>
    <w:basedOn w:val="a"/>
    <w:pPr>
      <w:spacing w:after="0" w:line="240" w:lineRule="auto"/>
    </w:pPr>
    <w:rPr>
      <w:rFonts w:ascii="Times New Roman" w:hAnsi="Times New Roman" w:cs="Times New Roman"/>
      <w:sz w:val="24"/>
      <w:szCs w:val="24"/>
    </w:rPr>
  </w:style>
  <w:style w:type="paragraph" w:customStyle="1" w:styleId="table9">
    <w:name w:val="table9"/>
    <w:basedOn w:val="a"/>
    <w:pPr>
      <w:spacing w:after="0" w:line="240" w:lineRule="auto"/>
    </w:pPr>
    <w:rPr>
      <w:rFonts w:ascii="Times New Roman" w:hAnsi="Times New Roman" w:cs="Times New Roman"/>
      <w:sz w:val="18"/>
      <w:szCs w:val="18"/>
    </w:rPr>
  </w:style>
  <w:style w:type="paragraph" w:customStyle="1" w:styleId="table8">
    <w:name w:val="table8"/>
    <w:basedOn w:val="a"/>
    <w:pPr>
      <w:spacing w:after="0" w:line="240" w:lineRule="auto"/>
    </w:pPr>
    <w:rPr>
      <w:rFonts w:ascii="Times New Roman" w:hAnsi="Times New Roman" w:cs="Times New Roman"/>
      <w:sz w:val="16"/>
      <w:szCs w:val="16"/>
    </w:rPr>
  </w:style>
  <w:style w:type="paragraph" w:customStyle="1" w:styleId="table7">
    <w:name w:val="table7"/>
    <w:basedOn w:val="a"/>
    <w:pPr>
      <w:spacing w:after="0" w:line="240" w:lineRule="auto"/>
    </w:pPr>
    <w:rPr>
      <w:rFonts w:ascii="Times New Roman" w:hAnsi="Times New Roman" w:cs="Times New Roman"/>
      <w:sz w:val="14"/>
      <w:szCs w:val="14"/>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actual">
    <w:name w:val="actual"/>
    <w:basedOn w:val="a"/>
    <w:pPr>
      <w:spacing w:after="0" w:line="240" w:lineRule="auto"/>
      <w:ind w:firstLine="567"/>
      <w:jc w:val="both"/>
    </w:pPr>
    <w:rPr>
      <w:rFonts w:ascii="Gbinfo" w:hAnsi="Gbinfo" w:cs="Times New Roman"/>
      <w:sz w:val="20"/>
      <w:szCs w:val="20"/>
    </w:rPr>
  </w:style>
  <w:style w:type="paragraph" w:customStyle="1" w:styleId="actualbez">
    <w:name w:val="actualbez"/>
    <w:basedOn w:val="a"/>
    <w:pPr>
      <w:spacing w:after="0" w:line="240" w:lineRule="auto"/>
      <w:jc w:val="both"/>
    </w:pPr>
    <w:rPr>
      <w:rFonts w:ascii="Gbinfo" w:hAnsi="Gbinfo" w:cs="Times New Roman"/>
      <w:sz w:val="20"/>
      <w:szCs w:val="20"/>
    </w:rPr>
  </w:style>
  <w:style w:type="paragraph" w:customStyle="1" w:styleId="gcomment">
    <w:name w:val="g_comment"/>
    <w:basedOn w:val="a"/>
    <w:pPr>
      <w:spacing w:after="0" w:line="240" w:lineRule="auto"/>
      <w:jc w:val="right"/>
    </w:pPr>
    <w:rPr>
      <w:rFonts w:ascii="Gbinfo" w:hAnsi="Gbinfo" w:cs="Times New Roman"/>
      <w:i/>
      <w:iCs/>
      <w:sz w:val="20"/>
      <w:szCs w:val="20"/>
    </w:rPr>
  </w:style>
  <w:style w:type="paragraph" w:customStyle="1" w:styleId="document">
    <w:name w:val="document"/>
    <w:basedOn w:val="a"/>
    <w:pPr>
      <w:spacing w:before="100" w:beforeAutospacing="1" w:after="100" w:afterAutospacing="1" w:line="240" w:lineRule="auto"/>
    </w:pPr>
    <w:rPr>
      <w:rFonts w:ascii="Times New Roman" w:hAnsi="Times New Roman" w:cs="Times New Roman"/>
      <w:sz w:val="24"/>
      <w:szCs w:val="24"/>
    </w:rPr>
  </w:style>
  <w:style w:type="paragraph" w:customStyle="1" w:styleId="hrm">
    <w:name w:val="hrm"/>
    <w:basedOn w:val="a"/>
    <w:pPr>
      <w:spacing w:before="100" w:beforeAutospacing="1" w:after="100" w:afterAutospacing="1" w:line="240" w:lineRule="auto"/>
    </w:pPr>
    <w:rPr>
      <w:rFonts w:ascii="Times New Roman" w:hAnsi="Times New Roman" w:cs="Times New Roman"/>
      <w:vanish/>
      <w:sz w:val="24"/>
      <w:szCs w:val="24"/>
    </w:rPr>
  </w:style>
  <w:style w:type="paragraph" w:customStyle="1" w:styleId="ivtable">
    <w:name w:val="iv_table"/>
    <w:basedOn w:val="a"/>
    <w:pPr>
      <w:spacing w:before="100" w:beforeAutospacing="1" w:after="100" w:afterAutospacing="1" w:line="240" w:lineRule="auto"/>
    </w:pPr>
    <w:rPr>
      <w:rFonts w:ascii="Times New Roman" w:hAnsi="Times New Roman" w:cs="Times New Roman"/>
      <w:sz w:val="24"/>
      <w:szCs w:val="24"/>
    </w:rPr>
  </w:style>
  <w:style w:type="paragraph" w:customStyle="1" w:styleId="ivtd">
    <w:name w:val="iv_td"/>
    <w:basedOn w:val="a"/>
    <w:pPr>
      <w:spacing w:before="100" w:beforeAutospacing="1" w:after="100" w:afterAutospacing="1" w:line="240" w:lineRule="auto"/>
    </w:pPr>
    <w:rPr>
      <w:rFonts w:ascii="Times New Roman" w:hAnsi="Times New Roman" w:cs="Times New Roman"/>
      <w:sz w:val="24"/>
      <w:szCs w:val="24"/>
    </w:rPr>
  </w:style>
  <w:style w:type="paragraph" w:customStyle="1" w:styleId="fixtop">
    <w:name w:val="fix_top"/>
    <w:basedOn w:val="a"/>
    <w:pPr>
      <w:shd w:val="clear" w:color="auto" w:fill="F8F8F8"/>
      <w:spacing w:before="100" w:beforeAutospacing="1" w:after="100" w:afterAutospacing="1" w:line="240" w:lineRule="auto"/>
    </w:pPr>
    <w:rPr>
      <w:rFonts w:ascii="Times New Roman" w:hAnsi="Times New Roman" w:cs="Times New Roman"/>
      <w:sz w:val="24"/>
      <w:szCs w:val="24"/>
    </w:rPr>
  </w:style>
  <w:style w:type="paragraph" w:customStyle="1" w:styleId="pan">
    <w:name w:val="pan"/>
    <w:basedOn w:val="a"/>
    <w:pPr>
      <w:pBdr>
        <w:bottom w:val="single" w:sz="6" w:space="0" w:color="C6C6C6"/>
      </w:pBdr>
      <w:shd w:val="clear" w:color="auto" w:fill="F0F0F0"/>
      <w:spacing w:before="100" w:beforeAutospacing="1" w:after="100" w:afterAutospacing="1" w:line="240" w:lineRule="auto"/>
      <w:textAlignment w:val="top"/>
    </w:pPr>
    <w:rPr>
      <w:rFonts w:ascii="Arial" w:hAnsi="Arial" w:cs="Arial"/>
    </w:rPr>
  </w:style>
  <w:style w:type="paragraph" w:customStyle="1" w:styleId="panlogo">
    <w:name w:val="pan_logo"/>
    <w:basedOn w:val="a"/>
    <w:pPr>
      <w:shd w:val="clear" w:color="auto" w:fill="FFFFFF"/>
      <w:spacing w:before="100" w:beforeAutospacing="1" w:after="100" w:afterAutospacing="1" w:line="240" w:lineRule="auto"/>
      <w:textAlignment w:val="top"/>
    </w:pPr>
    <w:rPr>
      <w:rFonts w:ascii="Arial" w:hAnsi="Arial" w:cs="Arial"/>
    </w:rPr>
  </w:style>
  <w:style w:type="paragraph" w:customStyle="1" w:styleId="nobord">
    <w:name w:val="nobord"/>
    <w:basedOn w:val="a"/>
    <w:pPr>
      <w:spacing w:before="100" w:beforeAutospacing="1" w:after="100" w:afterAutospacing="1" w:line="240" w:lineRule="auto"/>
    </w:pPr>
    <w:rPr>
      <w:rFonts w:ascii="Times New Roman" w:hAnsi="Times New Roman" w:cs="Times New Roman"/>
      <w:sz w:val="24"/>
      <w:szCs w:val="24"/>
    </w:rPr>
  </w:style>
  <w:style w:type="paragraph" w:customStyle="1" w:styleId="pannobord">
    <w:name w:val="pan_nobord"/>
    <w:basedOn w:val="a"/>
    <w:pPr>
      <w:shd w:val="clear" w:color="auto" w:fill="F0F0F0"/>
      <w:spacing w:before="100" w:beforeAutospacing="1" w:after="100" w:afterAutospacing="1" w:line="240" w:lineRule="auto"/>
      <w:textAlignment w:val="top"/>
    </w:pPr>
    <w:rPr>
      <w:rFonts w:ascii="Arial" w:hAnsi="Arial" w:cs="Arial"/>
    </w:rPr>
  </w:style>
  <w:style w:type="paragraph" w:customStyle="1" w:styleId="padd">
    <w:name w:val="padd"/>
    <w:basedOn w:val="a"/>
    <w:pPr>
      <w:spacing w:before="100" w:beforeAutospacing="1" w:after="100" w:afterAutospacing="1" w:line="240" w:lineRule="auto"/>
    </w:pPr>
    <w:rPr>
      <w:rFonts w:ascii="Times New Roman" w:hAnsi="Times New Roman" w:cs="Times New Roman"/>
      <w:sz w:val="24"/>
      <w:szCs w:val="24"/>
    </w:rPr>
  </w:style>
  <w:style w:type="paragraph" w:customStyle="1" w:styleId="paddmid">
    <w:name w:val="padd_mid"/>
    <w:basedOn w:val="a"/>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adsearch">
    <w:name w:val="pad_search"/>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padsearchsm">
    <w:name w:val="pad_search_sm"/>
    <w:basedOn w:val="a"/>
    <w:pPr>
      <w:shd w:val="clear" w:color="auto" w:fill="D4D4D4"/>
      <w:spacing w:before="100" w:beforeAutospacing="1" w:after="100" w:afterAutospacing="1" w:line="240" w:lineRule="auto"/>
    </w:pPr>
    <w:rPr>
      <w:rFonts w:ascii="Times New Roman" w:hAnsi="Times New Roman" w:cs="Times New Roman"/>
      <w:sz w:val="24"/>
      <w:szCs w:val="24"/>
    </w:rPr>
  </w:style>
  <w:style w:type="paragraph" w:customStyle="1" w:styleId="an">
    <w:name w:val="an"/>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padd">
    <w:name w:val="remark_pad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
    <w:name w:val="remark"/>
    <w:basedOn w:val="a"/>
    <w:pPr>
      <w:pBdr>
        <w:bottom w:val="single" w:sz="6" w:space="0" w:color="98C219"/>
      </w:pBdr>
      <w:spacing w:before="100" w:beforeAutospacing="1" w:after="100" w:afterAutospacing="1" w:line="240" w:lineRule="auto"/>
    </w:pPr>
    <w:rPr>
      <w:rFonts w:ascii="Arial" w:hAnsi="Arial" w:cs="Arial"/>
      <w:color w:val="98C219"/>
      <w:sz w:val="20"/>
      <w:szCs w:val="20"/>
    </w:rPr>
  </w:style>
  <w:style w:type="paragraph" w:customStyle="1" w:styleId="remarkbg">
    <w:name w:val="remark_bg"/>
    <w:basedOn w:val="a"/>
    <w:pPr>
      <w:shd w:val="clear" w:color="auto" w:fill="98C219"/>
      <w:spacing w:before="100" w:beforeAutospacing="1" w:after="100" w:afterAutospacing="1" w:line="240" w:lineRule="auto"/>
    </w:pPr>
    <w:rPr>
      <w:rFonts w:ascii="Times New Roman" w:hAnsi="Times New Roman" w:cs="Times New Roman"/>
      <w:sz w:val="24"/>
      <w:szCs w:val="24"/>
    </w:rPr>
  </w:style>
  <w:style w:type="paragraph" w:customStyle="1" w:styleId="remarkn">
    <w:name w:val="remark_n"/>
    <w:basedOn w:val="a"/>
    <w:pPr>
      <w:pBdr>
        <w:bottom w:val="single" w:sz="6" w:space="0" w:color="E41D0C"/>
      </w:pBdr>
      <w:spacing w:before="100" w:beforeAutospacing="1" w:after="100" w:afterAutospacing="1" w:line="240" w:lineRule="auto"/>
    </w:pPr>
    <w:rPr>
      <w:rFonts w:ascii="Arial" w:hAnsi="Arial" w:cs="Arial"/>
      <w:color w:val="E41D0C"/>
      <w:sz w:val="20"/>
      <w:szCs w:val="20"/>
    </w:rPr>
  </w:style>
  <w:style w:type="paragraph" w:customStyle="1" w:styleId="remarknbg">
    <w:name w:val="remark_n_bg"/>
    <w:basedOn w:val="a"/>
    <w:pPr>
      <w:shd w:val="clear" w:color="auto" w:fill="E41D0C"/>
      <w:spacing w:before="100" w:beforeAutospacing="1" w:after="100" w:afterAutospacing="1" w:line="240" w:lineRule="auto"/>
    </w:pPr>
    <w:rPr>
      <w:rFonts w:ascii="Times New Roman" w:hAnsi="Times New Roman" w:cs="Times New Roman"/>
      <w:sz w:val="24"/>
      <w:szCs w:val="24"/>
    </w:rPr>
  </w:style>
  <w:style w:type="paragraph" w:customStyle="1" w:styleId="fnd">
    <w:name w:val="fnd"/>
    <w:basedOn w:val="a"/>
    <w:pPr>
      <w:shd w:val="clear" w:color="auto" w:fill="FFFF00"/>
      <w:spacing w:before="100" w:beforeAutospacing="1" w:after="100" w:afterAutospacing="1" w:line="240" w:lineRule="auto"/>
    </w:pPr>
    <w:rPr>
      <w:rFonts w:ascii="Times New Roman" w:hAnsi="Times New Roman" w:cs="Times New Roman"/>
      <w:sz w:val="24"/>
      <w:szCs w:val="24"/>
    </w:rPr>
  </w:style>
  <w:style w:type="paragraph" w:customStyle="1" w:styleId="demo">
    <w:name w:val="demo"/>
    <w:basedOn w:val="a"/>
    <w:pPr>
      <w:spacing w:before="100" w:beforeAutospacing="1" w:after="100" w:afterAutospacing="1" w:line="240" w:lineRule="auto"/>
    </w:pPr>
    <w:rPr>
      <w:rFonts w:ascii="Arial" w:hAnsi="Arial" w:cs="Arial"/>
      <w:color w:val="E41D0C"/>
      <w:sz w:val="20"/>
      <w:szCs w:val="20"/>
    </w:rPr>
  </w:style>
  <w:style w:type="paragraph" w:customStyle="1" w:styleId="inp">
    <w:name w:val="inp"/>
    <w:basedOn w:val="a"/>
    <w:pPr>
      <w:spacing w:before="100" w:beforeAutospacing="1" w:after="100" w:afterAutospacing="1" w:line="240" w:lineRule="auto"/>
    </w:pPr>
    <w:rPr>
      <w:rFonts w:ascii="Times New Roman" w:hAnsi="Times New Roman" w:cs="Times New Roman"/>
    </w:rPr>
  </w:style>
  <w:style w:type="paragraph" w:customStyle="1" w:styleId="inpnoborder">
    <w:name w:val="inp_noborder"/>
    <w:basedOn w:val="a"/>
    <w:pPr>
      <w:spacing w:before="100" w:beforeAutospacing="1" w:after="100" w:afterAutospacing="1" w:line="240" w:lineRule="auto"/>
    </w:pPr>
    <w:rPr>
      <w:rFonts w:ascii="Times New Roman" w:hAnsi="Times New Roman" w:cs="Times New Roman"/>
    </w:rPr>
  </w:style>
  <w:style w:type="paragraph" w:customStyle="1" w:styleId="but">
    <w:name w:val="but"/>
    <w:basedOn w:val="a"/>
    <w:pPr>
      <w:shd w:val="clear" w:color="auto" w:fill="98C219"/>
      <w:spacing w:before="100" w:beforeAutospacing="1" w:after="100" w:afterAutospacing="1" w:line="240" w:lineRule="auto"/>
    </w:pPr>
    <w:rPr>
      <w:rFonts w:ascii="Times New Roman" w:hAnsi="Times New Roman" w:cs="Times New Roman"/>
      <w:b/>
      <w:bCs/>
      <w:color w:val="FFFFFF"/>
    </w:rPr>
  </w:style>
  <w:style w:type="paragraph" w:customStyle="1" w:styleId="hiderem">
    <w:name w:val="hiderem"/>
    <w:basedOn w:val="a"/>
    <w:pPr>
      <w:spacing w:before="100" w:beforeAutospacing="1" w:after="100" w:afterAutospacing="1" w:line="240" w:lineRule="auto"/>
      <w:textAlignment w:val="top"/>
    </w:pPr>
    <w:rPr>
      <w:rFonts w:ascii="Times New Roman" w:hAnsi="Times New Roman" w:cs="Times New Roman"/>
      <w:color w:val="F19100"/>
      <w:sz w:val="24"/>
      <w:szCs w:val="24"/>
    </w:rPr>
  </w:style>
  <w:style w:type="paragraph" w:customStyle="1" w:styleId="showrem">
    <w:name w:val="showrem"/>
    <w:basedOn w:val="a"/>
    <w:pPr>
      <w:spacing w:before="100" w:beforeAutospacing="1" w:after="100" w:afterAutospacing="1" w:line="240" w:lineRule="auto"/>
      <w:textAlignment w:val="top"/>
    </w:pPr>
    <w:rPr>
      <w:rFonts w:ascii="Times New Roman" w:hAnsi="Times New Roman" w:cs="Times New Roman"/>
      <w:sz w:val="24"/>
      <w:szCs w:val="24"/>
    </w:rPr>
  </w:style>
  <w:style w:type="paragraph" w:customStyle="1" w:styleId="pt10">
    <w:name w:val="pt10"/>
    <w:basedOn w:val="a"/>
    <w:pPr>
      <w:spacing w:before="100" w:beforeAutospacing="1" w:after="100" w:afterAutospacing="1" w:line="240" w:lineRule="auto"/>
    </w:pPr>
    <w:rPr>
      <w:rFonts w:ascii="Times New Roman" w:hAnsi="Times New Roman" w:cs="Times New Roman"/>
      <w:sz w:val="20"/>
      <w:szCs w:val="20"/>
    </w:rPr>
  </w:style>
  <w:style w:type="paragraph" w:customStyle="1" w:styleId="an0">
    <w:name w:val="a_n"/>
    <w:basedOn w:val="a"/>
    <w:pPr>
      <w:spacing w:before="100" w:beforeAutospacing="1" w:after="100" w:afterAutospacing="1" w:line="240" w:lineRule="auto"/>
    </w:pPr>
    <w:rPr>
      <w:rFonts w:ascii="Times New Roman" w:hAnsi="Times New Roman" w:cs="Times New Roman"/>
      <w:sz w:val="24"/>
      <w:szCs w:val="24"/>
    </w:rPr>
  </w:style>
  <w:style w:type="paragraph" w:customStyle="1" w:styleId="red">
    <w:name w:val="red"/>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a">
    <w:name w:val="remark_a"/>
    <w:basedOn w:val="a"/>
    <w:pPr>
      <w:spacing w:before="100" w:beforeAutospacing="1" w:after="100" w:afterAutospacing="1" w:line="240" w:lineRule="auto"/>
    </w:pPr>
    <w:rPr>
      <w:rFonts w:ascii="Times New Roman" w:hAnsi="Times New Roman" w:cs="Times New Roman"/>
      <w:sz w:val="24"/>
      <w:szCs w:val="24"/>
    </w:rPr>
  </w:style>
  <w:style w:type="paragraph" w:customStyle="1" w:styleId="remarkna">
    <w:name w:val="remark_n_a"/>
    <w:basedOn w:val="a"/>
    <w:pPr>
      <w:spacing w:before="100" w:beforeAutospacing="1" w:after="100" w:afterAutospacing="1" w:line="240" w:lineRule="auto"/>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datecity">
    <w:name w:val="datecity"/>
    <w:basedOn w:val="a0"/>
    <w:rPr>
      <w:rFonts w:ascii="Times New Roman" w:hAnsi="Times New Roman" w:cs="Times New Roman" w:hint="default"/>
      <w:i/>
      <w:iCs/>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i/>
      <w:iCs/>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pPr>
      <w:spacing w:after="0" w:line="240" w:lineRule="auto"/>
    </w:pPr>
    <w:rPr>
      <w:rFonts w:ascii="Times New Roman" w:eastAsia="Times New Roman" w:hAnsi="Times New Roman" w:cs="Times New Roman"/>
      <w:sz w:val="20"/>
      <w:szCs w:val="20"/>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6672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User\Downloads\tx.dll%3fd=186610&amp;a=1336" TargetMode="External"/><Relationship Id="rId18" Type="http://schemas.openxmlformats.org/officeDocument/2006/relationships/hyperlink" Target="file:///C:\Users\User\Downloads\tx.dll%3fd=294266&amp;a=56" TargetMode="External"/><Relationship Id="rId26" Type="http://schemas.openxmlformats.org/officeDocument/2006/relationships/hyperlink" Target="file:///C:\Users\User\Downloads\tx.dll%3fd=244965&amp;a=1987" TargetMode="External"/><Relationship Id="rId39" Type="http://schemas.openxmlformats.org/officeDocument/2006/relationships/hyperlink" Target="file:///C:\Users\User\Downloads\tx.dll%3fd=244965&amp;a=1789" TargetMode="External"/><Relationship Id="rId21" Type="http://schemas.openxmlformats.org/officeDocument/2006/relationships/hyperlink" Target="file:///C:\Users\User\Downloads\tx.dll%3fd=252754&amp;a=75" TargetMode="External"/><Relationship Id="rId34" Type="http://schemas.openxmlformats.org/officeDocument/2006/relationships/hyperlink" Target="file:///C:\Users\User\Downloads\tx.dll%3fd=291355&amp;a=2" TargetMode="External"/><Relationship Id="rId42" Type="http://schemas.openxmlformats.org/officeDocument/2006/relationships/hyperlink" Target="file:///C:\Users\User\Downloads\tx.dll%3fd=223288&amp;a=84" TargetMode="External"/><Relationship Id="rId47" Type="http://schemas.openxmlformats.org/officeDocument/2006/relationships/hyperlink" Target="file:///C:\Users\User\Downloads\tx.dll%3fd=111794&amp;a=47" TargetMode="External"/><Relationship Id="rId50" Type="http://schemas.openxmlformats.org/officeDocument/2006/relationships/hyperlink" Target="file:///C:\Users\User\Downloads\tx.dll%3fd=111794&amp;a=47" TargetMode="External"/><Relationship Id="rId55" Type="http://schemas.openxmlformats.org/officeDocument/2006/relationships/hyperlink" Target="file:///C:\Users\User\Downloads\tx.dll%3fd=258265&amp;a=3" TargetMode="External"/><Relationship Id="rId63" Type="http://schemas.openxmlformats.org/officeDocument/2006/relationships/theme" Target="theme/theme1.xml"/><Relationship Id="rId7" Type="http://schemas.openxmlformats.org/officeDocument/2006/relationships/hyperlink" Target="file:///C:\Users\User\Downloads\tx.dll%3fd=287770&amp;a=18" TargetMode="External"/><Relationship Id="rId2" Type="http://schemas.openxmlformats.org/officeDocument/2006/relationships/settings" Target="settings.xml"/><Relationship Id="rId16" Type="http://schemas.openxmlformats.org/officeDocument/2006/relationships/hyperlink" Target="file:///C:\Users\User\Downloads\tx.dll%3fd=294266&amp;a=56" TargetMode="External"/><Relationship Id="rId29" Type="http://schemas.openxmlformats.org/officeDocument/2006/relationships/hyperlink" Target="file:///C:\Users\User\Downloads\tx.dll%3fd=244965&amp;a=1987" TargetMode="External"/><Relationship Id="rId11" Type="http://schemas.openxmlformats.org/officeDocument/2006/relationships/hyperlink" Target="file:///C:\Users\User\Downloads\tx.dll%3fd=84094&amp;a=18" TargetMode="External"/><Relationship Id="rId24" Type="http://schemas.openxmlformats.org/officeDocument/2006/relationships/hyperlink" Target="file:///C:\Users\User\Downloads\tx.dll%3fd=426815&amp;a=1" TargetMode="External"/><Relationship Id="rId32" Type="http://schemas.openxmlformats.org/officeDocument/2006/relationships/hyperlink" Target="file:///C:\Users\User\Downloads\tx.dll%3fd=294266&amp;a=56" TargetMode="External"/><Relationship Id="rId37" Type="http://schemas.openxmlformats.org/officeDocument/2006/relationships/hyperlink" Target="file:///C:\Users\User\Downloads\tx.dll%3fd=24465&amp;a=46" TargetMode="External"/><Relationship Id="rId40" Type="http://schemas.openxmlformats.org/officeDocument/2006/relationships/hyperlink" Target="file:///C:\Users\User\Downloads\tx.dll%3fd=152251&amp;a=106" TargetMode="External"/><Relationship Id="rId45" Type="http://schemas.openxmlformats.org/officeDocument/2006/relationships/hyperlink" Target="file:///C:\Users\User\Downloads\tx.dll%3fd=344709&amp;a=4" TargetMode="External"/><Relationship Id="rId53" Type="http://schemas.openxmlformats.org/officeDocument/2006/relationships/hyperlink" Target="file:///C:\Users\User\Downloads\tx.dll%3fd=252754&amp;a=75" TargetMode="External"/><Relationship Id="rId58" Type="http://schemas.openxmlformats.org/officeDocument/2006/relationships/hyperlink" Target="file:///C:\Users\User\Downloads\tx.dll%3fd=258265&amp;a=3" TargetMode="External"/><Relationship Id="rId5" Type="http://schemas.openxmlformats.org/officeDocument/2006/relationships/hyperlink" Target="file:///C:\Users\User\Downloads\tx.dll%3fd=287770&amp;a=18" TargetMode="External"/><Relationship Id="rId61" Type="http://schemas.openxmlformats.org/officeDocument/2006/relationships/hyperlink" Target="file:///C:\Users\User\Downloads\tx.dll%3fd=286640&amp;a=2" TargetMode="External"/><Relationship Id="rId19" Type="http://schemas.openxmlformats.org/officeDocument/2006/relationships/hyperlink" Target="file:///C:\Users\User\Downloads\tx.dll%3fd=90376&amp;a=10" TargetMode="External"/><Relationship Id="rId14" Type="http://schemas.openxmlformats.org/officeDocument/2006/relationships/hyperlink" Target="file:///C:\Users\User\Downloads\tx.dll%3fd=219924&amp;a=14" TargetMode="External"/><Relationship Id="rId22" Type="http://schemas.openxmlformats.org/officeDocument/2006/relationships/hyperlink" Target="file:///C:\Users\User\Downloads\tx.dll%3fd=219933&amp;a=10" TargetMode="External"/><Relationship Id="rId27" Type="http://schemas.openxmlformats.org/officeDocument/2006/relationships/hyperlink" Target="file:///C:\Users\User\Downloads\tx.dll%3fd=244965&amp;a=1313" TargetMode="External"/><Relationship Id="rId30" Type="http://schemas.openxmlformats.org/officeDocument/2006/relationships/hyperlink" Target="file:///C:\Users\User\Downloads\tx.dll%3fd=244965&amp;a=1312" TargetMode="External"/><Relationship Id="rId35" Type="http://schemas.openxmlformats.org/officeDocument/2006/relationships/hyperlink" Target="file:///C:\Users\User\Downloads\tx.dll%3fd=291355&amp;a=64" TargetMode="External"/><Relationship Id="rId43" Type="http://schemas.openxmlformats.org/officeDocument/2006/relationships/image" Target="media/image1.png"/><Relationship Id="rId48" Type="http://schemas.openxmlformats.org/officeDocument/2006/relationships/hyperlink" Target="file:///C:\Users\User\Downloads\tx.dll%3fd=344709&amp;a=4" TargetMode="External"/><Relationship Id="rId56" Type="http://schemas.openxmlformats.org/officeDocument/2006/relationships/hyperlink" Target="file:///C:\Users\User\Downloads\tx.dll%3fd=258265&amp;a=3" TargetMode="External"/><Relationship Id="rId8" Type="http://schemas.openxmlformats.org/officeDocument/2006/relationships/hyperlink" Target="file:///C:\Users\User\Downloads\tx.dll%3fd=287770&amp;a=18" TargetMode="External"/><Relationship Id="rId51" Type="http://schemas.openxmlformats.org/officeDocument/2006/relationships/hyperlink" Target="file:///C:\Users\User\Downloads\tx.dll%3fd=286640&amp;a=2" TargetMode="External"/><Relationship Id="rId3" Type="http://schemas.openxmlformats.org/officeDocument/2006/relationships/webSettings" Target="webSettings.xml"/><Relationship Id="rId12" Type="http://schemas.openxmlformats.org/officeDocument/2006/relationships/hyperlink" Target="file:///C:\Users\User\Downloads\tx.dll%3fd=99743&amp;a=130" TargetMode="External"/><Relationship Id="rId17" Type="http://schemas.openxmlformats.org/officeDocument/2006/relationships/hyperlink" Target="file:///C:\Users\User\Downloads\tx.dll%3fd=90376&amp;a=10" TargetMode="External"/><Relationship Id="rId25" Type="http://schemas.openxmlformats.org/officeDocument/2006/relationships/hyperlink" Target="file:///C:\Users\User\Downloads\tx.dll%3fd=426815&amp;a=7" TargetMode="External"/><Relationship Id="rId33" Type="http://schemas.openxmlformats.org/officeDocument/2006/relationships/hyperlink" Target="file:///C:\Users\User\Downloads\tx.dll%3fd=244965&amp;a=1315" TargetMode="External"/><Relationship Id="rId38" Type="http://schemas.openxmlformats.org/officeDocument/2006/relationships/hyperlink" Target="file:///C:\Users\User\Downloads\tx.dll%3fd=152251&amp;a=106" TargetMode="External"/><Relationship Id="rId46" Type="http://schemas.openxmlformats.org/officeDocument/2006/relationships/hyperlink" Target="file:///C:\Users\User\Downloads\tx.dll%3fd=287407&amp;a=17" TargetMode="External"/><Relationship Id="rId59" Type="http://schemas.openxmlformats.org/officeDocument/2006/relationships/hyperlink" Target="file:///C:\Users\User\Downloads\tx.dll%3fd=286640&amp;a=2" TargetMode="External"/><Relationship Id="rId20" Type="http://schemas.openxmlformats.org/officeDocument/2006/relationships/hyperlink" Target="file:///C:\Users\User\Downloads\tx.dll%3fd=33427&amp;a=1972" TargetMode="External"/><Relationship Id="rId41" Type="http://schemas.openxmlformats.org/officeDocument/2006/relationships/hyperlink" Target="file:///C:\Users\User\Downloads\tx.dll%3fd=152251&amp;a=96" TargetMode="External"/><Relationship Id="rId54" Type="http://schemas.openxmlformats.org/officeDocument/2006/relationships/hyperlink" Target="file:///C:\Users\User\Downloads\tx.dll%3fd=258265&amp;a=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ownloads\tx.dll%3fd=287770&amp;a=18" TargetMode="External"/><Relationship Id="rId15" Type="http://schemas.openxmlformats.org/officeDocument/2006/relationships/hyperlink" Target="file:///C:\Users\User\Downloads\tx.dll%3fd=90376&amp;a=10" TargetMode="External"/><Relationship Id="rId23" Type="http://schemas.openxmlformats.org/officeDocument/2006/relationships/hyperlink" Target="file:///C:\Users\User\Downloads\tx.dll%3fd=294266&amp;a=14" TargetMode="External"/><Relationship Id="rId28" Type="http://schemas.openxmlformats.org/officeDocument/2006/relationships/hyperlink" Target="file:///C:\Users\User\Downloads\tx.dll%3fd=244965&amp;a=1404" TargetMode="External"/><Relationship Id="rId36" Type="http://schemas.openxmlformats.org/officeDocument/2006/relationships/hyperlink" Target="file:///C:\Users\User\Downloads\tx.dll%3fd=291355&amp;a=2" TargetMode="External"/><Relationship Id="rId49" Type="http://schemas.openxmlformats.org/officeDocument/2006/relationships/hyperlink" Target="file:///C:\Users\User\Downloads\tx.dll%3fd=287407&amp;a=17" TargetMode="External"/><Relationship Id="rId57" Type="http://schemas.openxmlformats.org/officeDocument/2006/relationships/hyperlink" Target="file:///C:\Users\User\Downloads\tx.dll%3fd=286640&amp;a=2" TargetMode="External"/><Relationship Id="rId10" Type="http://schemas.openxmlformats.org/officeDocument/2006/relationships/hyperlink" Target="file:///C:\Users\User\Downloads\tx.dll%3fd=186610&amp;a=702" TargetMode="External"/><Relationship Id="rId31" Type="http://schemas.openxmlformats.org/officeDocument/2006/relationships/hyperlink" Target="file:///C:\Users\User\Downloads\tx.dll%3fd=244965&amp;a=1313" TargetMode="External"/><Relationship Id="rId44" Type="http://schemas.openxmlformats.org/officeDocument/2006/relationships/hyperlink" Target="file:///C:\Users\User\Downloads\tx.dll%3fd=324496&amp;a=2" TargetMode="External"/><Relationship Id="rId52" Type="http://schemas.openxmlformats.org/officeDocument/2006/relationships/hyperlink" Target="file:///C:\Users\User\Downloads\tx.dll%3fd=186610&amp;a=757" TargetMode="External"/><Relationship Id="rId60" Type="http://schemas.openxmlformats.org/officeDocument/2006/relationships/hyperlink" Target="file:///C:\Users\User\Downloads\tx.dll%3fd=287770&amp;a=18" TargetMode="External"/><Relationship Id="rId4" Type="http://schemas.openxmlformats.org/officeDocument/2006/relationships/hyperlink" Target="file:///C:\Users\User\Downloads\tx.dll%3fd=244965&amp;a=1" TargetMode="External"/><Relationship Id="rId9" Type="http://schemas.openxmlformats.org/officeDocument/2006/relationships/hyperlink" Target="file:///C:\Users\User\Downloads\tx.dll%3fd=84094&amp;a=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20705</Words>
  <Characters>118025</Characters>
  <Application>Microsoft Office Word</Application>
  <DocSecurity>0</DocSecurity>
  <Lines>983</Lines>
  <Paragraphs>276</Paragraphs>
  <ScaleCrop>false</ScaleCrop>
  <Company/>
  <LinksUpToDate>false</LinksUpToDate>
  <CharactersWithSpaces>138454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Витебский Райисполком</cp:lastModifiedBy>
  <cp:revision>2</cp:revision>
  <dcterms:created xsi:type="dcterms:W3CDTF">2023-03-23T09:35:00Z</dcterms:created>
  <dcterms:modified xsi:type="dcterms:W3CDTF">2023-03-23T09:35:00Z</dcterms:modified>
</cp:coreProperties>
</file>