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0B" w:rsidRDefault="00EA610B" w:rsidP="00EA610B">
      <w:pPr>
        <w:pStyle w:val="newncpi0"/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684C46" w:rsidRDefault="00684C46" w:rsidP="00684C46">
      <w:pPr>
        <w:pStyle w:val="newncpi0"/>
        <w:ind w:left="3686" w:right="-285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684C46" w:rsidRDefault="00684C46" w:rsidP="00684C46">
      <w:pPr>
        <w:pStyle w:val="newncpi0"/>
        <w:ind w:left="3686" w:right="-285"/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</w:p>
    <w:p w:rsidR="00684C46" w:rsidRDefault="00684C46" w:rsidP="00684C46">
      <w:pPr>
        <w:pStyle w:val="newncpi0"/>
        <w:ind w:left="3686" w:right="-285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684C46" w:rsidRDefault="00684C46" w:rsidP="00684C46">
      <w:pPr>
        <w:pStyle w:val="newncpi0"/>
        <w:ind w:left="3686" w:right="-285"/>
        <w:rPr>
          <w:sz w:val="30"/>
          <w:szCs w:val="30"/>
        </w:rPr>
      </w:pPr>
      <w:r>
        <w:rPr>
          <w:sz w:val="30"/>
          <w:szCs w:val="30"/>
        </w:rPr>
        <w:t>________________________________________,</w:t>
      </w:r>
    </w:p>
    <w:p w:rsidR="00684C46" w:rsidRDefault="00684C46" w:rsidP="00684C46">
      <w:pPr>
        <w:pStyle w:val="undline"/>
        <w:ind w:left="3686" w:right="-285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684C46" w:rsidRDefault="00684C46" w:rsidP="00684C46">
      <w:pPr>
        <w:pStyle w:val="newncpi0"/>
        <w:spacing w:after="120"/>
        <w:ind w:left="3686" w:right="-285"/>
        <w:rPr>
          <w:sz w:val="20"/>
          <w:szCs w:val="30"/>
        </w:rPr>
      </w:pPr>
      <w:r>
        <w:rPr>
          <w:sz w:val="30"/>
          <w:szCs w:val="30"/>
        </w:rPr>
        <w:t>идентификационный номер</w:t>
      </w:r>
      <w:r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684C46" w:rsidRDefault="00684C46" w:rsidP="00684C46">
      <w:pPr>
        <w:pStyle w:val="newncpi0"/>
        <w:ind w:left="3686" w:right="-285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___________________________________________________________</w:t>
      </w:r>
    </w:p>
    <w:p w:rsidR="00684C46" w:rsidRDefault="00684C46" w:rsidP="00684C46">
      <w:pPr>
        <w:pStyle w:val="newncpi0"/>
        <w:ind w:left="3686" w:right="-285"/>
        <w:jc w:val="center"/>
        <w:rPr>
          <w:sz w:val="20"/>
          <w:szCs w:val="30"/>
        </w:rPr>
      </w:pPr>
      <w:r>
        <w:rPr>
          <w:sz w:val="20"/>
          <w:szCs w:val="30"/>
        </w:rPr>
        <w:t>(заполняется в случае подачи заявления нарочным (курьером) или посредством почтовой связи)</w:t>
      </w:r>
    </w:p>
    <w:p w:rsidR="00684C46" w:rsidRDefault="00684C46" w:rsidP="00684C46">
      <w:pPr>
        <w:pStyle w:val="newncpi0"/>
        <w:ind w:left="3686" w:right="-285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684C46" w:rsidRDefault="00684C46" w:rsidP="00684C46">
      <w:pPr>
        <w:pStyle w:val="newncpi0"/>
        <w:ind w:left="3686" w:right="-285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__________________________________________________________________________________,</w:t>
      </w:r>
    </w:p>
    <w:p w:rsidR="00684C46" w:rsidRDefault="00684C46" w:rsidP="00684C46">
      <w:pPr>
        <w:pStyle w:val="newncpi0"/>
        <w:ind w:left="3686" w:right="-285"/>
        <w:rPr>
          <w:sz w:val="30"/>
          <w:szCs w:val="30"/>
        </w:rPr>
      </w:pPr>
      <w:r>
        <w:rPr>
          <w:sz w:val="30"/>
          <w:szCs w:val="30"/>
        </w:rPr>
        <w:t>_________________________________________</w:t>
      </w:r>
    </w:p>
    <w:p w:rsidR="00684C46" w:rsidRDefault="00684C46" w:rsidP="00684C46">
      <w:pPr>
        <w:pStyle w:val="newncpi0"/>
        <w:ind w:left="3686" w:right="-285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(+375 29 </w:t>
      </w:r>
      <w:r>
        <w:rPr>
          <w:color w:val="000000"/>
          <w:sz w:val="20"/>
          <w:lang w:val="en-US"/>
        </w:rPr>
        <w:t>XXX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EA610B" w:rsidRDefault="00EA610B" w:rsidP="00EA610B">
      <w:pPr>
        <w:pStyle w:val="nonumhead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EA610B" w:rsidRPr="005432CB" w:rsidRDefault="00EA610B" w:rsidP="00EA61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осуществить административную процедуру «</w:t>
      </w:r>
      <w:r w:rsidRPr="005432CB">
        <w:rPr>
          <w:sz w:val="30"/>
          <w:szCs w:val="30"/>
        </w:rPr>
        <w:t>Выдача справки</w:t>
      </w:r>
    </w:p>
    <w:p w:rsidR="00EA610B" w:rsidRDefault="00EA610B" w:rsidP="00EA610B">
      <w:pPr>
        <w:jc w:val="both"/>
        <w:rPr>
          <w:sz w:val="30"/>
          <w:szCs w:val="30"/>
        </w:rPr>
      </w:pP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>месте захоронения родственников» в соответствии с Указом Президента Республики Беларусь от 26 апреля 2010 г.</w:t>
      </w:r>
      <w:bookmarkStart w:id="0" w:name="_GoBack"/>
      <w:bookmarkEnd w:id="0"/>
      <w:r>
        <w:rPr>
          <w:sz w:val="30"/>
          <w:szCs w:val="30"/>
        </w:rPr>
        <w:t xml:space="preserve"> № 200, т.е. выдать справку </w:t>
      </w: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>месте захоронения _______________________________________________</w:t>
      </w:r>
    </w:p>
    <w:p w:rsidR="00EA610B" w:rsidRDefault="00EA610B" w:rsidP="00EA610B">
      <w:pPr>
        <w:jc w:val="both"/>
        <w:rPr>
          <w:sz w:val="30"/>
          <w:szCs w:val="30"/>
        </w:rPr>
      </w:pPr>
      <w:r>
        <w:t xml:space="preserve">                                             (фамилия, собственное имя, отчество (если таковое имеется) </w:t>
      </w:r>
    </w:p>
    <w:p w:rsidR="00EA610B" w:rsidRDefault="00EA610B" w:rsidP="00EA610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A610B" w:rsidRDefault="00EA610B" w:rsidP="00EA610B">
      <w:pPr>
        <w:pStyle w:val="newncpi0"/>
        <w:jc w:val="center"/>
      </w:pPr>
      <w:r>
        <w:t>умершего (погибшего)</w:t>
      </w:r>
    </w:p>
    <w:p w:rsidR="00EA610B" w:rsidRPr="00245B59" w:rsidRDefault="00EA610B" w:rsidP="00EA610B">
      <w:pPr>
        <w:pStyle w:val="newncpi0"/>
        <w:rPr>
          <w:sz w:val="30"/>
          <w:szCs w:val="30"/>
        </w:rPr>
      </w:pPr>
      <w:r w:rsidRPr="00245B59">
        <w:rPr>
          <w:sz w:val="30"/>
          <w:szCs w:val="30"/>
        </w:rPr>
        <w:t>Свидетельство о смерти № __________</w:t>
      </w:r>
      <w:r>
        <w:rPr>
          <w:sz w:val="30"/>
          <w:szCs w:val="30"/>
        </w:rPr>
        <w:t>_________</w:t>
      </w:r>
      <w:r w:rsidRPr="00245B59">
        <w:rPr>
          <w:sz w:val="30"/>
          <w:szCs w:val="30"/>
        </w:rPr>
        <w:t xml:space="preserve"> от ___________</w:t>
      </w:r>
      <w:r>
        <w:rPr>
          <w:sz w:val="30"/>
          <w:szCs w:val="30"/>
        </w:rPr>
        <w:t>_______</w:t>
      </w:r>
      <w:r w:rsidRPr="00245B59">
        <w:rPr>
          <w:sz w:val="30"/>
          <w:szCs w:val="3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8"/>
        <w:gridCol w:w="2930"/>
      </w:tblGrid>
      <w:tr w:rsidR="00EA610B" w:rsidRPr="00D41B28" w:rsidTr="00522131">
        <w:trPr>
          <w:trHeight w:val="240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522131">
            <w:pPr>
              <w:pStyle w:val="table10"/>
            </w:pPr>
            <w:r>
              <w:t xml:space="preserve">                                   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522131">
            <w:pPr>
              <w:pStyle w:val="table10"/>
            </w:pPr>
            <w:r>
              <w:t xml:space="preserve">          </w:t>
            </w:r>
            <w:r w:rsidRPr="00D41B28">
              <w:t>(дата)</w:t>
            </w:r>
          </w:p>
        </w:tc>
      </w:tr>
    </w:tbl>
    <w:p w:rsidR="00EA610B" w:rsidRDefault="00EA610B" w:rsidP="00EA610B">
      <w:pPr>
        <w:pStyle w:val="newncpi"/>
        <w:ind w:firstLine="0"/>
      </w:pPr>
      <w:r w:rsidRPr="00245B59">
        <w:rPr>
          <w:sz w:val="30"/>
          <w:szCs w:val="30"/>
        </w:rPr>
        <w:t>выдано _______________________</w:t>
      </w:r>
      <w:r>
        <w:rPr>
          <w:sz w:val="30"/>
          <w:szCs w:val="30"/>
        </w:rPr>
        <w:t>__________________________________</w:t>
      </w:r>
    </w:p>
    <w:p w:rsidR="00EA610B" w:rsidRDefault="00EA610B" w:rsidP="00EA610B">
      <w:pPr>
        <w:pStyle w:val="newncpi"/>
        <w:ind w:firstLine="0"/>
        <w:jc w:val="center"/>
      </w:pPr>
      <w:r w:rsidRPr="00D41B28">
        <w:t>(кем выдано)</w:t>
      </w:r>
    </w:p>
    <w:p w:rsidR="00EA610B" w:rsidRPr="008457AD" w:rsidRDefault="00EA610B" w:rsidP="00EA610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A610B" w:rsidRDefault="00EA610B" w:rsidP="00EA610B">
      <w:pPr>
        <w:pStyle w:val="newncpi0"/>
        <w:rPr>
          <w:sz w:val="30"/>
          <w:szCs w:val="30"/>
        </w:rPr>
      </w:pPr>
      <w:r w:rsidRPr="00E408C7">
        <w:rPr>
          <w:sz w:val="30"/>
          <w:szCs w:val="30"/>
        </w:rPr>
        <w:t>Дата р</w:t>
      </w:r>
      <w:r>
        <w:rPr>
          <w:sz w:val="30"/>
          <w:szCs w:val="30"/>
        </w:rPr>
        <w:t>ождения _________________</w:t>
      </w:r>
      <w:r w:rsidRPr="00E408C7">
        <w:rPr>
          <w:sz w:val="30"/>
          <w:szCs w:val="30"/>
        </w:rPr>
        <w:t>_ Дата см</w:t>
      </w:r>
      <w:r>
        <w:rPr>
          <w:sz w:val="30"/>
          <w:szCs w:val="30"/>
        </w:rPr>
        <w:t>ерти _____________________</w:t>
      </w:r>
    </w:p>
    <w:p w:rsidR="00EA610B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Дата з</w:t>
      </w:r>
      <w:r>
        <w:rPr>
          <w:rFonts w:ascii="Times New Roman" w:hAnsi="Times New Roman" w:cs="Times New Roman"/>
          <w:sz w:val="30"/>
          <w:szCs w:val="30"/>
        </w:rPr>
        <w:t>ахоронения ___________________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Населен</w:t>
      </w:r>
      <w:r>
        <w:rPr>
          <w:rFonts w:ascii="Times New Roman" w:hAnsi="Times New Roman" w:cs="Times New Roman"/>
          <w:sz w:val="30"/>
          <w:szCs w:val="30"/>
        </w:rPr>
        <w:t>ный пункт _______________________________________________</w:t>
      </w:r>
    </w:p>
    <w:p w:rsidR="00EA610B" w:rsidRPr="00F8341D" w:rsidRDefault="00EA610B" w:rsidP="00EA610B">
      <w:pPr>
        <w:pStyle w:val="a0-justifynomarg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Кладбище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EA610B" w:rsidRPr="00A02791" w:rsidRDefault="00EA610B" w:rsidP="00EA610B">
      <w:pPr>
        <w:pStyle w:val="a00"/>
        <w:spacing w:after="0"/>
        <w:rPr>
          <w:rFonts w:ascii="Times New Roman" w:hAnsi="Times New Roman" w:cs="Times New Roman"/>
          <w:szCs w:val="30"/>
        </w:rPr>
      </w:pPr>
      <w:r>
        <w:rPr>
          <w:rStyle w:val="podstrochnik"/>
          <w:rFonts w:ascii="Times New Roman" w:hAnsi="Times New Roman" w:cs="Times New Roman"/>
          <w:szCs w:val="30"/>
        </w:rPr>
        <w:t xml:space="preserve">                                                                      </w:t>
      </w:r>
      <w:r w:rsidRPr="00A02791">
        <w:rPr>
          <w:rStyle w:val="podstrochnik"/>
          <w:rFonts w:ascii="Times New Roman" w:hAnsi="Times New Roman" w:cs="Times New Roman"/>
          <w:szCs w:val="30"/>
        </w:rPr>
        <w:t>(название кладбища)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Номер участка (сектора) _____</w:t>
      </w:r>
      <w:r w:rsidRPr="00F8341D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номер ряда ______</w:t>
      </w:r>
      <w:r w:rsidRPr="00F834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номер могилы _______</w:t>
      </w:r>
    </w:p>
    <w:p w:rsidR="00EA610B" w:rsidRDefault="00EA610B" w:rsidP="00EA61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EA610B" w:rsidRPr="00C21D61" w:rsidTr="00522131">
        <w:tc>
          <w:tcPr>
            <w:tcW w:w="2518" w:type="dxa"/>
          </w:tcPr>
          <w:p w:rsidR="00EA610B" w:rsidRPr="002E7766" w:rsidRDefault="00EA610B" w:rsidP="00522131">
            <w:pPr>
              <w:jc w:val="center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2E7766" w:rsidRDefault="00EA610B" w:rsidP="00522131">
            <w:pPr>
              <w:jc w:val="both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______________________</w:t>
            </w:r>
          </w:p>
        </w:tc>
      </w:tr>
      <w:tr w:rsidR="00EA610B" w:rsidRPr="00C21D61" w:rsidTr="00522131">
        <w:tc>
          <w:tcPr>
            <w:tcW w:w="2518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(дата)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(подпись)</w:t>
            </w:r>
          </w:p>
        </w:tc>
      </w:tr>
    </w:tbl>
    <w:p w:rsidR="00EA610B" w:rsidRDefault="00EA610B" w:rsidP="00EA610B">
      <w:pPr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151"/>
      </w:tblGrid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  <w:r w:rsidRPr="00D07D72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</w:tr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(фамилия,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>
              <w:t>____________________________________________________________________________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EA610B" w:rsidRDefault="00EA610B" w:rsidP="00EA610B">
      <w:pPr>
        <w:spacing w:line="240" w:lineRule="exact"/>
        <w:jc w:val="both"/>
        <w:rPr>
          <w:sz w:val="2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EA610B" w:rsidTr="00522131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</w:tbl>
    <w:p w:rsidR="00EA610B" w:rsidRDefault="00EA610B" w:rsidP="00EA610B">
      <w:pPr>
        <w:jc w:val="both"/>
      </w:pPr>
    </w:p>
    <w:p w:rsidR="00EA610B" w:rsidRDefault="00EA610B" w:rsidP="00EA610B">
      <w:pPr>
        <w:pStyle w:val="newncpi0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ОБРАЗЕЦ ЗАЯВЛЕНИЯ</w:t>
      </w:r>
    </w:p>
    <w:p w:rsidR="00856381" w:rsidRDefault="00856381" w:rsidP="00856381">
      <w:pPr>
        <w:pStyle w:val="newncpi0"/>
        <w:ind w:left="4536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856381" w:rsidRPr="00856381" w:rsidRDefault="00856381" w:rsidP="00856381">
      <w:pPr>
        <w:pStyle w:val="newncpi0"/>
        <w:ind w:left="4536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>Никифоровой Александры Игоревны</w:t>
      </w:r>
    </w:p>
    <w:p w:rsidR="00856381" w:rsidRDefault="00856381" w:rsidP="00856381">
      <w:pPr>
        <w:pStyle w:val="newncpi0"/>
        <w:ind w:left="4536"/>
        <w:jc w:val="center"/>
        <w:rPr>
          <w:sz w:val="30"/>
          <w:szCs w:val="30"/>
        </w:rPr>
      </w:pPr>
      <w:r>
        <w:t>(фамилия, собственное имя, отчество (если</w:t>
      </w:r>
      <w:r>
        <w:rPr>
          <w:sz w:val="30"/>
          <w:szCs w:val="30"/>
        </w:rPr>
        <w:t>,</w:t>
      </w:r>
    </w:p>
    <w:p w:rsidR="00856381" w:rsidRDefault="00856381" w:rsidP="00856381">
      <w:pPr>
        <w:pStyle w:val="undline"/>
        <w:ind w:left="4536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856381" w:rsidRDefault="00856381" w:rsidP="00856381">
      <w:pPr>
        <w:pStyle w:val="newncpi0"/>
        <w:spacing w:after="120"/>
        <w:ind w:left="4536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856381" w:rsidRDefault="00856381" w:rsidP="00856381">
      <w:pPr>
        <w:pStyle w:val="newncpi0"/>
        <w:ind w:left="4536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</w:t>
      </w:r>
    </w:p>
    <w:p w:rsidR="00856381" w:rsidRPr="0019590D" w:rsidRDefault="00856381" w:rsidP="00856381">
      <w:pPr>
        <w:pStyle w:val="newncpi0"/>
        <w:ind w:left="4536"/>
        <w:jc w:val="center"/>
        <w:rPr>
          <w:sz w:val="20"/>
          <w:szCs w:val="30"/>
        </w:rPr>
      </w:pPr>
      <w:r>
        <w:rPr>
          <w:sz w:val="20"/>
          <w:szCs w:val="30"/>
        </w:rPr>
        <w:t>(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856381" w:rsidRDefault="00856381" w:rsidP="00856381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856381" w:rsidRPr="00856381" w:rsidRDefault="00856381" w:rsidP="00856381">
      <w:pPr>
        <w:pStyle w:val="newncpi0"/>
        <w:ind w:left="4536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 xml:space="preserve">Витебский район, </w:t>
      </w:r>
      <w:proofErr w:type="spellStart"/>
      <w:r w:rsidRPr="00856381">
        <w:rPr>
          <w:i/>
          <w:sz w:val="30"/>
          <w:szCs w:val="30"/>
          <w:u w:val="single"/>
        </w:rPr>
        <w:t>аг.Морозы</w:t>
      </w:r>
      <w:proofErr w:type="spellEnd"/>
      <w:r w:rsidRPr="00856381">
        <w:rPr>
          <w:i/>
          <w:sz w:val="30"/>
          <w:szCs w:val="30"/>
          <w:u w:val="single"/>
        </w:rPr>
        <w:t>,</w:t>
      </w:r>
    </w:p>
    <w:p w:rsidR="00856381" w:rsidRDefault="00856381" w:rsidP="00856381">
      <w:pPr>
        <w:pStyle w:val="newncpi0"/>
        <w:ind w:left="4536"/>
        <w:rPr>
          <w:sz w:val="30"/>
          <w:szCs w:val="30"/>
        </w:rPr>
      </w:pPr>
      <w:proofErr w:type="spellStart"/>
      <w:r w:rsidRPr="00856381">
        <w:rPr>
          <w:i/>
          <w:sz w:val="30"/>
          <w:szCs w:val="30"/>
          <w:u w:val="single"/>
        </w:rPr>
        <w:t>ул.Витебская</w:t>
      </w:r>
      <w:proofErr w:type="spellEnd"/>
      <w:r w:rsidRPr="00856381">
        <w:rPr>
          <w:i/>
          <w:sz w:val="30"/>
          <w:szCs w:val="30"/>
          <w:u w:val="single"/>
        </w:rPr>
        <w:t>, д. 16, кв. 90</w:t>
      </w:r>
      <w:r>
        <w:rPr>
          <w:sz w:val="30"/>
          <w:szCs w:val="30"/>
        </w:rPr>
        <w:t>,</w:t>
      </w:r>
    </w:p>
    <w:p w:rsidR="00B2529F" w:rsidRPr="00DA57DA" w:rsidRDefault="00B2529F" w:rsidP="00B2529F">
      <w:pPr>
        <w:pStyle w:val="newncpi0"/>
        <w:ind w:left="4536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+375 33 123-45-67</w:t>
      </w:r>
    </w:p>
    <w:p w:rsidR="00856381" w:rsidRPr="00850DBE" w:rsidRDefault="00B2529F" w:rsidP="00B2529F">
      <w:pPr>
        <w:pStyle w:val="newncpi0"/>
        <w:ind w:left="4536"/>
        <w:jc w:val="center"/>
        <w:rPr>
          <w:sz w:val="30"/>
          <w:szCs w:val="30"/>
        </w:rPr>
      </w:pPr>
      <w:r>
        <w:t xml:space="preserve"> </w:t>
      </w:r>
      <w:r w:rsidR="00856381">
        <w:t>(e-</w:t>
      </w:r>
      <w:proofErr w:type="spellStart"/>
      <w:r w:rsidR="00856381">
        <w:t>mail</w:t>
      </w:r>
      <w:proofErr w:type="spellEnd"/>
      <w:r w:rsidR="00856381">
        <w:t xml:space="preserve"> или телефон</w:t>
      </w:r>
      <w:r w:rsidR="00856381">
        <w:rPr>
          <w:color w:val="000000"/>
          <w:sz w:val="20"/>
        </w:rPr>
        <w:t xml:space="preserve"> (</w:t>
      </w:r>
      <w:r w:rsidR="00856381" w:rsidRPr="0056310E">
        <w:rPr>
          <w:color w:val="000000"/>
          <w:sz w:val="20"/>
        </w:rPr>
        <w:t xml:space="preserve">+375 29 </w:t>
      </w:r>
      <w:r w:rsidR="00856381">
        <w:rPr>
          <w:color w:val="000000"/>
          <w:sz w:val="20"/>
          <w:lang w:val="en-US"/>
        </w:rPr>
        <w:t>XXX</w:t>
      </w:r>
      <w:r w:rsidR="00856381" w:rsidRPr="0056310E">
        <w:rPr>
          <w:color w:val="000000"/>
          <w:sz w:val="20"/>
        </w:rPr>
        <w:t>-</w:t>
      </w:r>
      <w:r w:rsidR="00856381">
        <w:rPr>
          <w:color w:val="000000"/>
          <w:sz w:val="20"/>
          <w:lang w:val="en-US"/>
        </w:rPr>
        <w:t>XX</w:t>
      </w:r>
      <w:r w:rsidR="00856381" w:rsidRPr="0056310E">
        <w:rPr>
          <w:color w:val="000000"/>
          <w:sz w:val="20"/>
        </w:rPr>
        <w:t>-</w:t>
      </w:r>
      <w:r w:rsidR="00856381">
        <w:rPr>
          <w:color w:val="000000"/>
          <w:sz w:val="20"/>
          <w:lang w:val="en-US"/>
        </w:rPr>
        <w:t>XX</w:t>
      </w:r>
      <w:r w:rsidR="00856381">
        <w:rPr>
          <w:color w:val="000000"/>
          <w:sz w:val="20"/>
        </w:rPr>
        <w:t xml:space="preserve">) </w:t>
      </w:r>
      <w:r w:rsidR="00856381" w:rsidRPr="0019590D">
        <w:rPr>
          <w:sz w:val="20"/>
          <w:szCs w:val="30"/>
        </w:rPr>
        <w:t>-</w:t>
      </w:r>
      <w:r w:rsidR="00856381"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 w:rsidR="00856381">
        <w:rPr>
          <w:color w:val="000000"/>
          <w:sz w:val="20"/>
          <w:lang w:val="en-US"/>
        </w:rPr>
        <w:t>mail</w:t>
      </w:r>
      <w:r w:rsidR="00856381">
        <w:rPr>
          <w:color w:val="000000"/>
          <w:sz w:val="20"/>
        </w:rPr>
        <w:t xml:space="preserve"> или СМС-сообщения)</w:t>
      </w:r>
    </w:p>
    <w:p w:rsidR="00EA610B" w:rsidRPr="005131C8" w:rsidRDefault="00EA610B" w:rsidP="00EA610B">
      <w:pPr>
        <w:ind w:left="4536"/>
        <w:jc w:val="both"/>
        <w:rPr>
          <w:szCs w:val="30"/>
        </w:rPr>
      </w:pPr>
    </w:p>
    <w:p w:rsidR="00EA610B" w:rsidRDefault="00EA610B" w:rsidP="00EA610B">
      <w:pPr>
        <w:pStyle w:val="nonumhead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EA610B" w:rsidRPr="005432CB" w:rsidRDefault="00EA610B" w:rsidP="00EA61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осуществить административную процедуру «</w:t>
      </w:r>
      <w:r w:rsidRPr="005432CB">
        <w:rPr>
          <w:sz w:val="30"/>
          <w:szCs w:val="30"/>
        </w:rPr>
        <w:t>Выдача справки</w:t>
      </w:r>
    </w:p>
    <w:p w:rsidR="00EA610B" w:rsidRDefault="00EA610B" w:rsidP="00EA610B">
      <w:pPr>
        <w:jc w:val="both"/>
        <w:rPr>
          <w:sz w:val="30"/>
          <w:szCs w:val="30"/>
        </w:rPr>
      </w:pP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месте захоронения родственников» в соответствии с Указом Президента Республики Беларусь от 26 апреля 2010 г. № 200, т.е. выдать справку </w:t>
      </w: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месте захоронения </w:t>
      </w:r>
      <w:r w:rsidRPr="00EA610B">
        <w:rPr>
          <w:i/>
          <w:sz w:val="30"/>
          <w:szCs w:val="30"/>
          <w:u w:val="single"/>
        </w:rPr>
        <w:t>Никифорова Марка Ивановича</w:t>
      </w:r>
    </w:p>
    <w:p w:rsidR="00EA610B" w:rsidRPr="00A86C05" w:rsidRDefault="00A86C05" w:rsidP="00A86C05">
      <w:pPr>
        <w:jc w:val="both"/>
        <w:rPr>
          <w:sz w:val="30"/>
          <w:szCs w:val="30"/>
        </w:rPr>
      </w:pPr>
      <w:r>
        <w:t xml:space="preserve">          </w:t>
      </w:r>
      <w:r w:rsidR="00EA610B">
        <w:t xml:space="preserve">(фамилия, собственное имя, </w:t>
      </w:r>
      <w:r>
        <w:t xml:space="preserve">отчество (если таковое имеется) </w:t>
      </w:r>
      <w:r w:rsidR="00EA610B">
        <w:t>умершего (погибшего)</w:t>
      </w:r>
    </w:p>
    <w:p w:rsidR="00EA610B" w:rsidRPr="00245B59" w:rsidRDefault="00EA610B" w:rsidP="00EA610B">
      <w:pPr>
        <w:pStyle w:val="newncpi0"/>
        <w:rPr>
          <w:sz w:val="30"/>
          <w:szCs w:val="30"/>
        </w:rPr>
      </w:pPr>
      <w:r w:rsidRPr="00245B59">
        <w:rPr>
          <w:sz w:val="30"/>
          <w:szCs w:val="30"/>
        </w:rPr>
        <w:t xml:space="preserve">Свидетельство о смерти № </w:t>
      </w:r>
      <w:r w:rsidRPr="00EA610B">
        <w:rPr>
          <w:i/>
          <w:sz w:val="30"/>
          <w:szCs w:val="30"/>
          <w:u w:val="single"/>
        </w:rPr>
        <w:t>2587798</w:t>
      </w:r>
      <w:r w:rsidRPr="00245B59">
        <w:rPr>
          <w:sz w:val="30"/>
          <w:szCs w:val="30"/>
        </w:rPr>
        <w:t xml:space="preserve"> от </w:t>
      </w:r>
      <w:r w:rsidRPr="00EA610B">
        <w:rPr>
          <w:i/>
          <w:sz w:val="30"/>
          <w:szCs w:val="30"/>
          <w:u w:val="single"/>
        </w:rPr>
        <w:t>15.08.1975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8"/>
        <w:gridCol w:w="2930"/>
      </w:tblGrid>
      <w:tr w:rsidR="00EA610B" w:rsidRPr="00D41B28" w:rsidTr="00522131">
        <w:trPr>
          <w:trHeight w:val="240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A86C05">
            <w:pPr>
              <w:pStyle w:val="table10"/>
            </w:pP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EA610B">
            <w:pPr>
              <w:pStyle w:val="table10"/>
              <w:ind w:left="-1333"/>
            </w:pPr>
            <w:r>
              <w:t xml:space="preserve">  </w:t>
            </w:r>
            <w:r w:rsidRPr="00D41B28">
              <w:t>(дата)</w:t>
            </w:r>
          </w:p>
        </w:tc>
      </w:tr>
    </w:tbl>
    <w:p w:rsidR="00EA610B" w:rsidRDefault="00EA610B" w:rsidP="00EA610B">
      <w:pPr>
        <w:pStyle w:val="newncpi"/>
        <w:ind w:firstLine="0"/>
      </w:pPr>
      <w:r w:rsidRPr="00245B59">
        <w:rPr>
          <w:sz w:val="30"/>
          <w:szCs w:val="30"/>
        </w:rPr>
        <w:t>выдано</w:t>
      </w:r>
      <w:r>
        <w:rPr>
          <w:sz w:val="30"/>
          <w:szCs w:val="30"/>
        </w:rPr>
        <w:t xml:space="preserve"> </w:t>
      </w:r>
      <w:proofErr w:type="spellStart"/>
      <w:r w:rsidRPr="00EA610B">
        <w:rPr>
          <w:i/>
          <w:sz w:val="30"/>
          <w:szCs w:val="30"/>
          <w:u w:val="single"/>
        </w:rPr>
        <w:t>Митюшинским</w:t>
      </w:r>
      <w:proofErr w:type="spellEnd"/>
      <w:r w:rsidRPr="00EA610B">
        <w:rPr>
          <w:i/>
          <w:sz w:val="30"/>
          <w:szCs w:val="30"/>
          <w:u w:val="single"/>
        </w:rPr>
        <w:t xml:space="preserve"> сельским исполнительным комитетом Витебского района Витебской области</w:t>
      </w:r>
    </w:p>
    <w:p w:rsidR="00EA610B" w:rsidRDefault="00EA610B" w:rsidP="00EA610B">
      <w:pPr>
        <w:pStyle w:val="newncpi"/>
        <w:ind w:firstLine="0"/>
        <w:jc w:val="center"/>
      </w:pPr>
      <w:r w:rsidRPr="00D41B28">
        <w:t>(кем выдано)</w:t>
      </w:r>
    </w:p>
    <w:p w:rsidR="00EA610B" w:rsidRDefault="00EA610B" w:rsidP="00EA610B">
      <w:pPr>
        <w:pStyle w:val="newncpi0"/>
        <w:rPr>
          <w:sz w:val="30"/>
          <w:szCs w:val="30"/>
        </w:rPr>
      </w:pPr>
      <w:r w:rsidRPr="00E408C7">
        <w:rPr>
          <w:sz w:val="30"/>
          <w:szCs w:val="30"/>
        </w:rPr>
        <w:t>Дата р</w:t>
      </w:r>
      <w:r>
        <w:rPr>
          <w:sz w:val="30"/>
          <w:szCs w:val="30"/>
        </w:rPr>
        <w:t xml:space="preserve">ождения </w:t>
      </w:r>
      <w:r w:rsidRPr="00EA610B">
        <w:rPr>
          <w:i/>
          <w:sz w:val="30"/>
          <w:szCs w:val="30"/>
          <w:u w:val="single"/>
        </w:rPr>
        <w:t>02.04.1928</w:t>
      </w:r>
      <w:r w:rsidRPr="00E408C7">
        <w:rPr>
          <w:sz w:val="30"/>
          <w:szCs w:val="30"/>
        </w:rPr>
        <w:t xml:space="preserve"> Дата см</w:t>
      </w:r>
      <w:r>
        <w:rPr>
          <w:sz w:val="30"/>
          <w:szCs w:val="30"/>
        </w:rPr>
        <w:t xml:space="preserve">ерти </w:t>
      </w:r>
      <w:r w:rsidRPr="00EA610B">
        <w:rPr>
          <w:i/>
          <w:sz w:val="30"/>
          <w:szCs w:val="30"/>
          <w:u w:val="single"/>
        </w:rPr>
        <w:t>13.08.1975</w:t>
      </w:r>
    </w:p>
    <w:p w:rsidR="00EA610B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Дата з</w:t>
      </w:r>
      <w:r>
        <w:rPr>
          <w:rFonts w:ascii="Times New Roman" w:hAnsi="Times New Roman" w:cs="Times New Roman"/>
          <w:sz w:val="30"/>
          <w:szCs w:val="30"/>
        </w:rPr>
        <w:t xml:space="preserve">ахоронения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16.08.1975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Населен</w:t>
      </w:r>
      <w:r>
        <w:rPr>
          <w:rFonts w:ascii="Times New Roman" w:hAnsi="Times New Roman" w:cs="Times New Roman"/>
          <w:sz w:val="30"/>
          <w:szCs w:val="30"/>
        </w:rPr>
        <w:t xml:space="preserve">ный пункт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д. </w:t>
      </w:r>
      <w:proofErr w:type="spellStart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Понизовщина</w:t>
      </w:r>
      <w:proofErr w:type="spellEnd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Витебского района</w:t>
      </w:r>
    </w:p>
    <w:p w:rsidR="00EA610B" w:rsidRPr="00F8341D" w:rsidRDefault="00EA610B" w:rsidP="00EA610B">
      <w:pPr>
        <w:pStyle w:val="a0-justifynomarg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 xml:space="preserve">Кладбище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«</w:t>
      </w:r>
      <w:proofErr w:type="spellStart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Понизовщина</w:t>
      </w:r>
      <w:proofErr w:type="spellEnd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1»</w:t>
      </w:r>
    </w:p>
    <w:p w:rsidR="00EA610B" w:rsidRPr="00A02791" w:rsidRDefault="00EA610B" w:rsidP="00EA610B">
      <w:pPr>
        <w:pStyle w:val="a00"/>
        <w:spacing w:after="0"/>
        <w:rPr>
          <w:rFonts w:ascii="Times New Roman" w:hAnsi="Times New Roman" w:cs="Times New Roman"/>
          <w:szCs w:val="30"/>
        </w:rPr>
      </w:pPr>
      <w:r>
        <w:rPr>
          <w:rStyle w:val="podstrochnik"/>
          <w:rFonts w:ascii="Times New Roman" w:hAnsi="Times New Roman" w:cs="Times New Roman"/>
          <w:szCs w:val="30"/>
        </w:rPr>
        <w:t xml:space="preserve">                                                                      </w:t>
      </w:r>
      <w:r w:rsidRPr="00A02791">
        <w:rPr>
          <w:rStyle w:val="podstrochnik"/>
          <w:rFonts w:ascii="Times New Roman" w:hAnsi="Times New Roman" w:cs="Times New Roman"/>
          <w:szCs w:val="30"/>
        </w:rPr>
        <w:t>(название кладбища)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Номер участка (сектора)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proofErr w:type="gramStart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28</w:t>
      </w:r>
      <w:r>
        <w:rPr>
          <w:rFonts w:ascii="Times New Roman" w:hAnsi="Times New Roman" w:cs="Times New Roman"/>
          <w:sz w:val="30"/>
          <w:szCs w:val="30"/>
        </w:rPr>
        <w:t xml:space="preserve">  номер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ряда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34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номер могилы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3</w:t>
      </w:r>
    </w:p>
    <w:p w:rsidR="00EA610B" w:rsidRDefault="00EA610B" w:rsidP="00EA61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EA610B" w:rsidRPr="00C21D61" w:rsidTr="00522131">
        <w:tc>
          <w:tcPr>
            <w:tcW w:w="2518" w:type="dxa"/>
          </w:tcPr>
          <w:p w:rsidR="00EA610B" w:rsidRPr="002E7766" w:rsidRDefault="00EA610B" w:rsidP="00522131">
            <w:pPr>
              <w:jc w:val="center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2E7766" w:rsidRDefault="00EA610B" w:rsidP="00522131">
            <w:pPr>
              <w:jc w:val="both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______________________</w:t>
            </w:r>
          </w:p>
        </w:tc>
      </w:tr>
      <w:tr w:rsidR="00EA610B" w:rsidRPr="00C21D61" w:rsidTr="00522131">
        <w:tc>
          <w:tcPr>
            <w:tcW w:w="2518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(дата)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(подпись)</w:t>
            </w:r>
          </w:p>
        </w:tc>
      </w:tr>
    </w:tbl>
    <w:p w:rsidR="00EA610B" w:rsidRDefault="00EA610B" w:rsidP="00EA610B">
      <w:pPr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151"/>
      </w:tblGrid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  <w:r w:rsidRPr="00D07D72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</w:tr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(фамилия,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>
              <w:t>____________________________________________________________________________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EA610B" w:rsidRDefault="00EA610B" w:rsidP="00EA610B">
      <w:pPr>
        <w:spacing w:line="240" w:lineRule="exact"/>
        <w:jc w:val="both"/>
        <w:rPr>
          <w:sz w:val="20"/>
          <w:szCs w:val="30"/>
        </w:rPr>
      </w:pPr>
    </w:p>
    <w:p w:rsidR="00EA610B" w:rsidRDefault="00EA610B" w:rsidP="00EA610B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EA610B" w:rsidTr="00522131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</w:tbl>
    <w:p w:rsidR="00EA610B" w:rsidRDefault="00EA610B"/>
    <w:sectPr w:rsidR="00EA610B" w:rsidSect="00A86C05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0B"/>
    <w:rsid w:val="003C7170"/>
    <w:rsid w:val="00684C46"/>
    <w:rsid w:val="00856381"/>
    <w:rsid w:val="00A86C05"/>
    <w:rsid w:val="00B2529F"/>
    <w:rsid w:val="00EA610B"/>
    <w:rsid w:val="00E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E13B37-19E5-4896-84B8-DD3F8414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A610B"/>
    <w:rPr>
      <w:sz w:val="20"/>
      <w:szCs w:val="20"/>
    </w:rPr>
  </w:style>
  <w:style w:type="paragraph" w:customStyle="1" w:styleId="nonumheader">
    <w:name w:val="nonumheader"/>
    <w:basedOn w:val="a"/>
    <w:rsid w:val="00EA610B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EA610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A610B"/>
    <w:pPr>
      <w:jc w:val="both"/>
    </w:pPr>
  </w:style>
  <w:style w:type="paragraph" w:customStyle="1" w:styleId="newncpi">
    <w:name w:val="newncpi"/>
    <w:basedOn w:val="a"/>
    <w:rsid w:val="00EA610B"/>
    <w:pPr>
      <w:ind w:firstLine="567"/>
      <w:jc w:val="both"/>
    </w:pPr>
  </w:style>
  <w:style w:type="paragraph" w:customStyle="1" w:styleId="a00">
    <w:name w:val="a0"/>
    <w:basedOn w:val="a"/>
    <w:rsid w:val="00EA610B"/>
    <w:pPr>
      <w:spacing w:after="160"/>
    </w:pPr>
    <w:rPr>
      <w:rFonts w:ascii="Arial" w:hAnsi="Arial" w:cs="Arial"/>
    </w:rPr>
  </w:style>
  <w:style w:type="paragraph" w:customStyle="1" w:styleId="a0-justify">
    <w:name w:val="a0-justify"/>
    <w:basedOn w:val="a"/>
    <w:rsid w:val="00EA610B"/>
    <w:pPr>
      <w:spacing w:after="160"/>
      <w:jc w:val="both"/>
    </w:pPr>
    <w:rPr>
      <w:rFonts w:ascii="Arial" w:hAnsi="Arial" w:cs="Arial"/>
    </w:rPr>
  </w:style>
  <w:style w:type="paragraph" w:customStyle="1" w:styleId="a0-justifynomarg">
    <w:name w:val="a0-justify_nomarg"/>
    <w:basedOn w:val="a"/>
    <w:rsid w:val="00EA610B"/>
    <w:pPr>
      <w:jc w:val="both"/>
    </w:pPr>
    <w:rPr>
      <w:rFonts w:ascii="Arial" w:hAnsi="Arial" w:cs="Arial"/>
    </w:rPr>
  </w:style>
  <w:style w:type="character" w:customStyle="1" w:styleId="podstrochnik">
    <w:name w:val="podstrochnik"/>
    <w:basedOn w:val="a0"/>
    <w:rsid w:val="00EA610B"/>
    <w:rPr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2026-06-01T04:46:00Z</dcterms:created>
  <dcterms:modified xsi:type="dcterms:W3CDTF">2026-06-02T04:35:00Z</dcterms:modified>
</cp:coreProperties>
</file>