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29" w:rsidRPr="002D377E" w:rsidRDefault="001D5C29" w:rsidP="00A756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77E">
        <w:rPr>
          <w:rFonts w:ascii="Times New Roman" w:hAnsi="Times New Roman" w:cs="Times New Roman"/>
          <w:b/>
          <w:sz w:val="28"/>
          <w:szCs w:val="28"/>
          <w:u w:val="single"/>
        </w:rPr>
        <w:t>Способы совершения хищений имущества и мошенничеств.</w:t>
      </w:r>
    </w:p>
    <w:p w:rsidR="00A756D0" w:rsidRPr="002D377E" w:rsidRDefault="00A756D0" w:rsidP="00A756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Самое распространённое в Республики Беларусь преступление – это тайное хищение чужого имущества (кража). Данный вид преступления подразумевает то, что виновный уверен в том, что его действия незаметны для потерпевших и иных лиц.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Специфика расследования краж связана с их криминалистическим окрасом, который охватывает само преступление, методы его подготовки, совершения и сокрытия, а также ряд закономерных связей между всеми перечисленными элементами.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В качестве важного структурного элемента криминалистической характеристики тайного хищения чужого имущества выступает обстановка совершения незаконного деяния, в состав которой входит место и время совершения данного преступления, специфика предмета преступного посягательства, ряд элементов окружающей среды.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В качестве непосредственного места совершения кражи чужого имущества выступает в большинстве случаев квартира, частное домовладение, общежитие, помещение компании, общественной организации, государственного и муниципального учреждения, вокзал, станция, поезд, улица, двор, автомобиль, место общественного пользования (речь идет о гардеробах, раздевалках, служебных помещениях и иных местах скопления людей) и т.д. Для городов и крупных населенных пунктов свойственно совершение большинства краж в квартирах, которые из-за потребительского ажиотажа предстают в качестве объектов, которые сосредотачивают в себе множество материальных ценностей и денежных средств.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6D0">
        <w:rPr>
          <w:rFonts w:ascii="Times New Roman" w:hAnsi="Times New Roman" w:cs="Times New Roman"/>
          <w:i/>
          <w:sz w:val="28"/>
          <w:szCs w:val="28"/>
        </w:rPr>
        <w:t>Во многих больших городах часто совершается серия квартирных краж до того, как их раскроет орган полиции. Для сельской местности характерно наличие краж из дачных и садовых домов, ряда нежилых построек и различных приусадебных участков.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На выбор места кражи влияет доступность предмета преступного посягательства и то, насколько быстро и незаметно можно его похитить. Особо значение в данной ситуации отводится беспечности самого потерпевшего (речь идет о оставлении ключа под ковриком около входной двери, приглашении в дом случайного знакомого, оставлении вещей без присмотра на вокзале и др.) или лиц, которые несут ответственность за то, чтобы государственное, общественное или частное имущество было сохранно.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6D0">
        <w:rPr>
          <w:rFonts w:ascii="Times New Roman" w:hAnsi="Times New Roman" w:cs="Times New Roman"/>
          <w:i/>
          <w:sz w:val="28"/>
          <w:szCs w:val="28"/>
        </w:rPr>
        <w:t>Важно обратить внимание на то, что во время совершения краж в квартирах во всех третьих ситуациях преступник выбирает квартиру, которая находится на первом этаже.</w:t>
      </w:r>
    </w:p>
    <w:p w:rsidR="00A756D0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Еще один признак – это время совершения незаконного действия, при точном установлении которого отмечается значительная помощь для следователя в поиске доказательств, определении круга подозреваемых лиц.</w:t>
      </w:r>
    </w:p>
    <w:p w:rsidR="00456CC1" w:rsidRPr="00A756D0" w:rsidRDefault="00456CC1" w:rsidP="00A756D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Значительное количество краж происходит в рабочие дни и в рабочее время, то есть когда практически все граждане не находятся дома, работает множество компаний, а в общественном транспорте, рынках отмечается </w:t>
      </w:r>
      <w:r w:rsidRPr="00A7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большое скопление людей. Благодаря этому многие преступники могут спокойно перемещаться с места на место, пользоваться любым подходящим моментом для того, чтобы совершить кражу. Особый пик совершения краж – это время с 10 до 13 часов. В ряде ситуаций на то, какое место и время выбрать для того, чтобы совершить преступление, влияют условия охраны предметов преступных посягательств. К примеру, автомобили угоняют из гаражей в большинстве случаев ночью, а с открытой площадки – днем. Большинство карманных краж совершается в час пик, именно в то время, когда есть все благоприятные условия для этого в общественном транспорте, в магазинах и прочих местах, где много людей.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Другой важный признак обстановки осуществления кражи – предмет преступного посягательства. На основе исследований судебно-следственной практики можно сказать, что большинство преступников во время совершения кражи чужого имущества похищают предметы, которые имеют массовый характер потребления, деньги, драгоценные вещи, машины, алкоголь и др. На то, что похищает преступник, в большинстве случаев оказывает влияние не только цена предмета, но и то, насколько быстро можно его будет реализовать. Во время краж на разного рода предприятиях похищают сырье, разного рода строительные материалы и др. То, что преступник избирателен в предметах кражи, помогает во время выдвижения обоснованной версии, так как это помогает составить мнение о примерном возрасте преступника, его интересах и др.</w:t>
      </w:r>
    </w:p>
    <w:p w:rsidR="00A756D0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Имущество, которое похитили, в большинстве случаев хранят по месту жительства преступника или очень близко с ним или у родственников и знакомых. В ряде случаев преступник может использовать для этого камеру хранения или тайник. Если кража произошла в городе, то имущество, которое похитили, могут сбыть в комиссионном магазине, ломбарде, на рынке и др.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совершения краж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В качестве одного ключевого элемента криминалистической характеристики краж, который определяет структуру и методику расследования краж, выступает метод их осуществления. Информация о нем в ряде ситуаций дает возможность сформировать мнение относительно психофизиологических данных, ряде навыков и профессиональной принадлежности злоумышленник. Это дает возможность провести классификацию преступников на основании способа совершения ими краж. И тут можно выделить преступников, которые совершают незаконные действия способом неквалифицированного характера; преступников, которые совершают незаконные действия при помощи взлома, используя при этом подручные средства и преступников, которые совершают кражи при помощи ряда технических средств.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 xml:space="preserve">Есть ряд способов краж можно разделить на две ключевые группы, основываясь на характере действий преступника в достижении цели преступного посягательства. Речь идет о способах, которые имеют отношение к незаконному проникновению в жилище или любое другое помещение и </w:t>
      </w:r>
      <w:r w:rsidRPr="00A7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способах, которые не имеют отношения к проникновению в жилище или любое другое помещение.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Эти две группы можно подразделить на еще группы. К числу первой группы можно отнести: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>Ряд краж, которые совершаются при помощи тайного проникновения в помещение, и которые сопровождаются взломом. Данным способом совершают большинство преступлений в квартирах, частных домах и др. ряд запорных устройств и преград подвергаются взлому. Для этого, как правило, используют предметы, имеющие хозяйственно-бытовое назначение, или ряд специально изготовленных приспособлений. Для городов свойственно использование способа взлома без инструментов. Это ситуации, когда злоумышленник использует исключительно свою физическую силу для того, чтобы разрешить преграду. К примеру, для того, чтобы взломать дверь, он с силой наваливается на нее, тем самым добивается разрушения полотна или того, чтобы от нее отделились запирающие устройства.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 краж, которые совершаются при помощи тайного проникновения в помещение, и которое не сопровождается взломом преград. Речь идет о тайном проникновении в помещение в открытое окно или дверь; о проникновении при помощи использования отмычки, подбора ключа или же ключа потерпевшего, который либо преступник украл, либо нашел; о проникновении в помещение при помощи преодоления ряда преград (к примеру, это может быть </w:t>
      </w:r>
      <w:proofErr w:type="spellStart"/>
      <w:r w:rsidR="008F411D"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</w:t>
      </w:r>
      <w:r w:rsidR="008F411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F411D"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>занн</w:t>
      </w:r>
      <w:r w:rsidR="008F41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411D"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заборы с целью попасть в помещение, в котором находится имущество).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>Ряд краж, которые совершаются при помощи открытого проникновения в помещение. Данный вид краж происходит при помощи обмана или злоупотребления доверием маленького ребенка или старого человека, под видом сотрудника полиции, сантехника, врача и т.д. В ряде ситуаций потерпевший сам приводит к себе домой малознакомого или вовсе незнакомого человека, который впоследствии совершает у него кражу.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Большое распространение имеют способы, которые не имеют отношения к проникновению в жилище, так как для осуществления данного незаконного действия не надо обладать предварительной подготовкой.</w:t>
      </w:r>
    </w:p>
    <w:p w:rsidR="00A756D0" w:rsidRPr="00F82F13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6D0">
        <w:rPr>
          <w:rFonts w:ascii="Times New Roman" w:hAnsi="Times New Roman" w:cs="Times New Roman"/>
          <w:i/>
          <w:sz w:val="28"/>
          <w:szCs w:val="28"/>
        </w:rPr>
        <w:t xml:space="preserve">Преступник похищает то, что плохо охраняется. В народе говорят «плохо лежит». Данный способ широко применим на вокзалах, в магазинах, иными словами, в ситуациях, когда есть свободный доступ к предмету </w:t>
      </w:r>
      <w:r w:rsidRPr="00F82F13">
        <w:rPr>
          <w:rFonts w:ascii="Times New Roman" w:hAnsi="Times New Roman" w:cs="Times New Roman"/>
          <w:i/>
          <w:sz w:val="28"/>
          <w:szCs w:val="28"/>
        </w:rPr>
        <w:t>преступного посягательства.</w:t>
      </w:r>
    </w:p>
    <w:p w:rsidR="00A756D0" w:rsidRPr="00F82F13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F13">
        <w:rPr>
          <w:rFonts w:ascii="Times New Roman" w:hAnsi="Times New Roman" w:cs="Times New Roman"/>
          <w:color w:val="000000"/>
          <w:sz w:val="28"/>
          <w:szCs w:val="28"/>
        </w:rPr>
        <w:t>Многие кражи совершаются импульсивно, без наличия определенной подготовки. Такие кражи, как правило, совершают несовершеннолетние, молодежь и лица, которые не имеют постоянного места жительства и работы. Для других же ситуаций важна подготовка к преступлению. Речь идет о выборе объекта незаконного действия, предварительном сборе информации относительно объекта посягательств и ценностей, которые он имеет, подыскании орудий для того, чтобы совершить незаконное действие, подборе соучастника и распределении ролей, разработке плана незаконного действия.</w:t>
      </w:r>
    </w:p>
    <w:p w:rsidR="00A756D0" w:rsidRPr="00F82F13" w:rsidRDefault="00A756D0" w:rsidP="00A756D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768" w:rsidRPr="00F82F13" w:rsidRDefault="00EF5768" w:rsidP="00A756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F13">
        <w:rPr>
          <w:rFonts w:ascii="Times New Roman" w:hAnsi="Times New Roman" w:cs="Times New Roman"/>
          <w:sz w:val="28"/>
          <w:szCs w:val="28"/>
        </w:rPr>
        <w:lastRenderedPageBreak/>
        <w:t>Мошенничество- это деяние, которое выражается в завладении имуществом либо в приобретении права на имущество путем обмана или злоупотреблением доверия.</w:t>
      </w:r>
    </w:p>
    <w:p w:rsidR="00F82F13" w:rsidRPr="00F82F13" w:rsidRDefault="00F82F13" w:rsidP="00A756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F13">
        <w:rPr>
          <w:rFonts w:ascii="Times New Roman" w:hAnsi="Times New Roman" w:cs="Times New Roman"/>
          <w:sz w:val="28"/>
          <w:szCs w:val="28"/>
        </w:rPr>
        <w:t>В последнее время наиболее распространённый такой виде хищения и мошенничеств, как киберпреступления.</w:t>
      </w:r>
    </w:p>
    <w:p w:rsidR="00F82F13" w:rsidRPr="00F82F13" w:rsidRDefault="00F82F13" w:rsidP="00F82F13">
      <w:pPr>
        <w:pStyle w:val="paragraph"/>
        <w:shd w:val="clear" w:color="auto" w:fill="FFFFFF"/>
        <w:spacing w:before="120" w:beforeAutospacing="0" w:after="0" w:afterAutospacing="0"/>
        <w:ind w:firstLine="360"/>
        <w:rPr>
          <w:color w:val="000000"/>
          <w:sz w:val="28"/>
          <w:szCs w:val="28"/>
        </w:rPr>
      </w:pPr>
      <w:r w:rsidRPr="00F82F13">
        <w:rPr>
          <w:sz w:val="28"/>
          <w:szCs w:val="28"/>
        </w:rPr>
        <w:t xml:space="preserve">Вот </w:t>
      </w:r>
      <w:r w:rsidRPr="00F82F13">
        <w:rPr>
          <w:color w:val="000000"/>
          <w:sz w:val="28"/>
          <w:szCs w:val="28"/>
        </w:rPr>
        <w:t>несколько примеров различных типов киберпреступлений: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Мошенничество с электронной почтой и интернет-мошенничество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Мошенничество с использованием личных данных (кража и злонамеренное использование личной информации)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Кража финансовых данных или данных банковских карт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Кража и продажа корпоративных данных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proofErr w:type="spellStart"/>
      <w:r w:rsidRPr="00F82F13">
        <w:rPr>
          <w:rFonts w:eastAsia="Times New Roman"/>
          <w:color w:val="000000"/>
          <w:sz w:val="28"/>
          <w:szCs w:val="28"/>
        </w:rPr>
        <w:t>Кибершантаж</w:t>
      </w:r>
      <w:proofErr w:type="spellEnd"/>
      <w:r w:rsidRPr="00F82F13">
        <w:rPr>
          <w:rFonts w:eastAsia="Times New Roman"/>
          <w:color w:val="000000"/>
          <w:sz w:val="28"/>
          <w:szCs w:val="28"/>
        </w:rPr>
        <w:t xml:space="preserve"> (требование денег для предотвращения кибератаки)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 xml:space="preserve">Атаки программ-вымогателей (тип </w:t>
      </w:r>
      <w:proofErr w:type="spellStart"/>
      <w:r w:rsidRPr="00F82F13">
        <w:rPr>
          <w:rFonts w:eastAsia="Times New Roman"/>
          <w:color w:val="000000"/>
          <w:sz w:val="28"/>
          <w:szCs w:val="28"/>
        </w:rPr>
        <w:t>кибершантажа</w:t>
      </w:r>
      <w:proofErr w:type="spellEnd"/>
      <w:r w:rsidRPr="00F82F13">
        <w:rPr>
          <w:rFonts w:eastAsia="Times New Roman"/>
          <w:color w:val="000000"/>
          <w:sz w:val="28"/>
          <w:szCs w:val="28"/>
        </w:rPr>
        <w:t>)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proofErr w:type="spellStart"/>
      <w:r w:rsidRPr="00F82F13">
        <w:rPr>
          <w:rFonts w:eastAsia="Times New Roman"/>
          <w:color w:val="000000"/>
          <w:sz w:val="28"/>
          <w:szCs w:val="28"/>
        </w:rPr>
        <w:t>Криптоджекинг</w:t>
      </w:r>
      <w:proofErr w:type="spellEnd"/>
      <w:r w:rsidRPr="00F82F13">
        <w:rPr>
          <w:rFonts w:eastAsia="Times New Roman"/>
          <w:color w:val="000000"/>
          <w:sz w:val="28"/>
          <w:szCs w:val="28"/>
        </w:rPr>
        <w:t xml:space="preserve"> (майнинг криптовалюты с использованием чужих ресурсов без ведома их владельцев)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Кибершпионаж (несанкционированное получение доступа к данным государственных или коммерческих организаций)</w:t>
      </w:r>
    </w:p>
    <w:p w:rsidR="00F82F13" w:rsidRPr="00F82F13" w:rsidRDefault="00F82F13" w:rsidP="00F82F13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F82F13">
        <w:rPr>
          <w:color w:val="000000"/>
          <w:sz w:val="28"/>
          <w:szCs w:val="28"/>
        </w:rPr>
        <w:t>Большинство киберпреступлений относится к одной из двух категорий</w:t>
      </w:r>
    </w:p>
    <w:p w:rsidR="00F82F13" w:rsidRPr="00F82F13" w:rsidRDefault="00F82F13" w:rsidP="00F82F13">
      <w:pPr>
        <w:pStyle w:val="listitem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Криминальная деятельность, целью которой являются сами компьютеры</w:t>
      </w:r>
    </w:p>
    <w:p w:rsidR="00F82F13" w:rsidRPr="00F82F13" w:rsidRDefault="00F82F13" w:rsidP="00F82F13">
      <w:pPr>
        <w:pStyle w:val="listitem"/>
        <w:numPr>
          <w:ilvl w:val="0"/>
          <w:numId w:val="3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Криминальная деятельность, в которой компьютеры используются для совершения других преступлений</w:t>
      </w:r>
    </w:p>
    <w:p w:rsidR="00F82F13" w:rsidRDefault="00F82F13" w:rsidP="00F82F13">
      <w:pPr>
        <w:spacing w:after="24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F13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8F411D" w:rsidRPr="00F82F1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8F411D"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Республике Беларусь распространяется новый вид мошенничества. Гражданам приходят сообщения о том, что якобы каждому человеку либо семье с детьми положена одноразовая выплата.</w:t>
      </w:r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       Мошенники прикрываются социальной службой, пишут, что вступил в силу соответствующий закон. Для получения денег мошенники отправляют ссылку, переходя по которой граждане предоставляют свои личные данные, в том числе платежные, что и приводит к потере денег. </w:t>
      </w:r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      Информирование о получении социальных выплат, их пересчете не производится путем рассылки смс или интернет-сообщений. Выплаты назначаются только после личной подачи заявления в органы по труду, занятости и социальной защите либо по месту работы. Способ получения определяется заявителем при подаче соответствующего заявления.</w:t>
      </w:r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      Ни в коем случае нельзя переходить по ссылкам, которые приходят вам от неизвестных пользователей, а также подтверждать активации новых устройств к вашей учетной записи, если это не вы пытаетесь активировать дополнительное устройство для своей учетной записи в </w:t>
      </w:r>
      <w:proofErr w:type="spellStart"/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t>Viber</w:t>
      </w:r>
      <w:proofErr w:type="spellEnd"/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Мошенники </w:t>
      </w:r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могут писать или звонить пользователям со специально созданных аккаунтов с использованием ненастоящего имени и </w:t>
      </w:r>
      <w:proofErr w:type="spellStart"/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t>аватара</w:t>
      </w:r>
      <w:proofErr w:type="spellEnd"/>
      <w:r w:rsidR="008F411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bookmarkStart w:id="0" w:name="_GoBack"/>
      <w:bookmarkEnd w:id="0"/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целью выдать себя за официальных представителей той или иной организации.</w:t>
      </w:r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E54A91" w:rsidRPr="00E54A91" w:rsidRDefault="00E54A91" w:rsidP="00E54A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4A91">
        <w:rPr>
          <w:rFonts w:ascii="Times New Roman" w:eastAsia="Times New Roman" w:hAnsi="Times New Roman" w:cs="Times New Roman"/>
          <w:sz w:val="28"/>
          <w:szCs w:val="28"/>
        </w:rPr>
        <w:t xml:space="preserve">Отдел охраны правопорядка и профилактики </w:t>
      </w:r>
    </w:p>
    <w:p w:rsidR="00E54A91" w:rsidRPr="00E54A91" w:rsidRDefault="00E54A91" w:rsidP="00E54A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4A91">
        <w:rPr>
          <w:rFonts w:ascii="Times New Roman" w:eastAsia="Times New Roman" w:hAnsi="Times New Roman" w:cs="Times New Roman"/>
          <w:sz w:val="28"/>
          <w:szCs w:val="28"/>
        </w:rPr>
        <w:t xml:space="preserve">ОВД </w:t>
      </w:r>
      <w:r w:rsidR="008F411D">
        <w:rPr>
          <w:rFonts w:ascii="Times New Roman" w:eastAsia="Times New Roman" w:hAnsi="Times New Roman" w:cs="Times New Roman"/>
          <w:sz w:val="28"/>
          <w:szCs w:val="28"/>
        </w:rPr>
        <w:t>Витебского</w:t>
      </w:r>
      <w:r w:rsidRPr="00E54A91">
        <w:rPr>
          <w:rFonts w:ascii="Times New Roman" w:eastAsia="Times New Roman" w:hAnsi="Times New Roman" w:cs="Times New Roman"/>
          <w:sz w:val="28"/>
          <w:szCs w:val="28"/>
        </w:rPr>
        <w:t xml:space="preserve"> райисполкома</w:t>
      </w:r>
    </w:p>
    <w:p w:rsidR="00EF5768" w:rsidRPr="00A756D0" w:rsidRDefault="00EF5768" w:rsidP="00A756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3F43" w:rsidRPr="00A756D0" w:rsidRDefault="00BB3F43" w:rsidP="00A756D0">
      <w:pPr>
        <w:pStyle w:val="a5"/>
        <w:jc w:val="both"/>
        <w:divId w:val="1454638536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r w:rsidRPr="00A756D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A756D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yandex.ru/an/count/WaqejI_zO6W17H80j24EL9AqpBizFmK0Q08n5CvNOwWVG0ZKmSMyzDpEquq1W07uXF_-m92Zv_01Y06IcYMG0UIBrz71nCot1Q01u9RYrT60W802g07WbkBLKR01dDIu1RW1wgVitnx00GBO0TYnznhW0TBjuXde0Sm4-07SeDw-0OW22Q02YFQf0l02wQU82i1peAia-0JmhWE81V2k0v05vQW4e0Mv1AW5kGIm1Ra4k0NQ1S05lFeco0MvCz05xY2W1iAz3AW6mhqCk0Q2pmF91aadyN7HxmirgGS42-5qMtM9LxW7mWlW1yeEq0YQYh21me200k08XFkK0T49csBb9ZU_0Vte2GVm2RW6-0do280A0eWB4kWCdmRW3OB2WO62a808c0x9iOQgaR27kXp84C6m49WH-TOeeRc84W6G4W7f4kskkKucP2APg1EBgEcVlSksfXQ05820W0ZG58U9lPuBu1G1w1IC0fWMiAMgcWQWoHRmFvWNzz_D7QWN2S0NjTO1e1c2pmEm6SdEn8-N-lk5DRWP____0O4Q__zdOAL5ZYcm6kJdYOkuzAtWRi8Q938uPJWmOZKvBMGsCsCjD6KuC2quEJXcBM9XDp5cCJWsCsCuOe8S3NT2HJfKMab4Iq58P3Um7mx87-pOkmsf85yEWKs7qBm_a2BEhYYG8jAkA90YrAuea2BLhYYG8l78A90YyiWea2BurYYG8ldMADKY__z__me02YF6Woe6FfK1f-R2MA8d4yBo7OCc_XZdcWFc62Y7a5VmXhW4~1?media-test-tag=2251799813685747&amp;media-test-tag=2251799813685747" \t "_blank" </w:instrText>
      </w:r>
      <w:r w:rsidRPr="00A756D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BB3F43" w:rsidRPr="00456CC1" w:rsidRDefault="00BB3F43" w:rsidP="00A756D0">
      <w:pPr>
        <w:pStyle w:val="a5"/>
        <w:jc w:val="both"/>
        <w:divId w:val="1454638536"/>
        <w:rPr>
          <w:rFonts w:eastAsia="Times New Roman"/>
        </w:rPr>
      </w:pPr>
      <w:r w:rsidRPr="00A756D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BB3F43" w:rsidRPr="00456CC1" w:rsidRDefault="00BB3F43" w:rsidP="00456CC1">
      <w:pPr>
        <w:shd w:val="clear" w:color="auto" w:fill="FFFFFF"/>
        <w:spacing w:line="240" w:lineRule="auto"/>
        <w:jc w:val="both"/>
        <w:divId w:val="1970209250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456CC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456CC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yandex.ru/an/count/WaqejI_zO6W17H80j24EL9AqpBizFmK0Q08n5CvNOwWVG0ZKmSMyzDpEquq1W07uXF_-m92Zv_01Y06IcYMG0UIBrz71nCot1Q01u9RYrT60W802g07WbkBLKR01dDIu1RW1wgVitnx00GBO0TYnznhW0TBjuXde0Sm4-07SeDw-0OW22Q02YFQf0l02wQU82i1peAia-0JmhWE81V2k0v05vQW4e0Mv1AW5kGIm1Ra4k0NQ1S05lFeco0MvCz05xY2W1iAz3AW6mhqCk0Q2pmF91aadyN7HxmirgGS42-5qMtM9LxW7mWlW1yeEq0YQYh21me200k08XFkK0T49csBb9ZU_0Vte2GVm2RW6-0do280A0eWB4kWCdmRW3OB2WO62a808c0x9iOQgaR27kXp84C6m49WH-TOeeRc84W6G4W7f4kskkKucP2APg1EBgEcVlSksfXQ05820W0ZG58U9lPuBu1G1w1IC0fWMiAMgcWQWoHRmFvWNzz_D7QWN2S0NjTO1e1c2pmEm6SdEn8-N-lk5DRWP____0O4Q__zdOAL5ZYcm6kJdYOkuzAtWRi8Q938uPJWmOZKvBMGsCsCjD6KuC2quEJXcBM9XDp5cCJWsCsCuOe8S3NT2HJfKMab4Iq58P3Um7mx87-pOkmsf85yEWKs7qBm_a2BEhYYG8jAkA90YrAuea2BLhYYG8l78A90YyiWea2BurYYG8ldMADKY__z__me02YF6Woe6FfK1f-R2MA8d4yBo7OCc_XZdcWFc62Y7a5VmXhW4~1?media-test-tag=2251799813685747" \t "_blank" </w:instrText>
      </w:r>
      <w:r w:rsidRPr="00456CC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:rsidR="00BB3F43" w:rsidRPr="00456CC1" w:rsidRDefault="00BB3F43" w:rsidP="00456CC1">
      <w:pPr>
        <w:shd w:val="clear" w:color="auto" w:fill="FFFFFF"/>
        <w:jc w:val="both"/>
        <w:divId w:val="550072274"/>
        <w:rPr>
          <w:rFonts w:ascii="Times New Roman" w:hAnsi="Times New Roman" w:cs="Times New Roman"/>
          <w:sz w:val="28"/>
          <w:szCs w:val="28"/>
        </w:rPr>
      </w:pPr>
    </w:p>
    <w:p w:rsidR="00BB3F43" w:rsidRDefault="00BB3F43" w:rsidP="00456CC1">
      <w:pPr>
        <w:shd w:val="clear" w:color="auto" w:fill="FFFFFF"/>
        <w:jc w:val="both"/>
        <w:divId w:val="1970209250"/>
        <w:rPr>
          <w:rFonts w:ascii="Helvetica" w:eastAsia="Times New Roman" w:hAnsi="Helvetica"/>
          <w:color w:val="000000"/>
          <w:sz w:val="17"/>
          <w:szCs w:val="17"/>
        </w:rPr>
      </w:pPr>
      <w:r w:rsidRPr="00456CC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BB3F43" w:rsidRDefault="00BB3F43">
      <w:pPr>
        <w:shd w:val="clear" w:color="auto" w:fill="FFFFFF"/>
        <w:divId w:val="870536467"/>
        <w:rPr>
          <w:rFonts w:ascii="Helvetica" w:eastAsia="Times New Roman" w:hAnsi="Helvetica"/>
          <w:color w:val="000000"/>
          <w:sz w:val="17"/>
          <w:szCs w:val="17"/>
        </w:rPr>
      </w:pPr>
    </w:p>
    <w:p w:rsidR="00BB3F43" w:rsidRDefault="00BB3F43">
      <w:pPr>
        <w:shd w:val="clear" w:color="auto" w:fill="FFFFFF"/>
        <w:divId w:val="1902061726"/>
        <w:rPr>
          <w:rFonts w:ascii="Helvetica" w:eastAsia="Times New Roman" w:hAnsi="Helvetica"/>
          <w:color w:val="000000"/>
          <w:sz w:val="17"/>
          <w:szCs w:val="17"/>
        </w:rPr>
      </w:pPr>
    </w:p>
    <w:p w:rsidR="00BB3F43" w:rsidRDefault="00BB3F43">
      <w:pPr>
        <w:shd w:val="clear" w:color="auto" w:fill="FFFFFF"/>
        <w:divId w:val="1740209727"/>
        <w:rPr>
          <w:rStyle w:val="a3"/>
          <w:u w:val="none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begin"/>
      </w:r>
      <w:r>
        <w:rPr>
          <w:rFonts w:ascii="Helvetica" w:eastAsia="Times New Roman" w:hAnsi="Helvetica"/>
          <w:color w:val="000000"/>
          <w:sz w:val="17"/>
          <w:szCs w:val="17"/>
        </w:rPr>
        <w:instrText xml:space="preserve"> HYPERLINK "https://yandex.ru/an/count/WaqejI_zO6W17H80j24EL9Aq0LOvvmK0Q08n5CvNOwWVG0ZKmSMyzDpEquq1W07gaSlXv-QNpS01Y06IcYMG0TJOpSB1qypS1Q01u9RYrT60W802g07WbkBLKR01dDIu1RW1wgVitnx00GBO0TYnznhW0TBjuXde0Sm4-07SeDw-0OW22Q02YFQf0l02wQU82i1peDCV-0JLv0A81TNa0f05iCa3e0NN0wW5rmEm1TS3k0NS1C05lFeco0MvCz05cXkW1iAz3AW6mhqCk0Q2pmF91aadyN7HxmirgGS42-5qMtM9LxW7mWlW1yeEq0YQYh21me200k08XFkK0T49csBb9ZU_0Vte2GVm2RW6-0do280A0eWB4kWCdmRW3OB2WO62a808c0x9iOQgaR27kXp84C6m49WH-TOeeRc84W6G4W7f4kskkKucP2APg1EBgEcVlSksfXQ05820W0ZG58U9lPuBu1G1w1IC0fWMiAMgcWQWoHRmFvWNzz_D7QWN2S0NjTO1e1c2pmEm6SdEn8-N-lk5DRWP____0O4Q___leP7iasEm6kJdYOkuzAtWRi8Q938uPJWmOZKvBMGsCsCjD6KuC2quEJXcBM9XDp5cCJWsCsCuOe8S3NT2HJfKMab4Iq58P3Um7n787-pOkmsf8BfJMImsrxS_a2BEhYYG8jAkA90YrAuea2BLhYYG8l78A90YyiWea2BurYYG8ldMADKY__z__me02YF6Woe6FfK1f-R2MA8d4yBo7OESrSCurnmmnq0vXBo2DyGb~1?media-test-tag=2251799813685747" \t "_blank" </w:instrText>
      </w:r>
      <w:r>
        <w:rPr>
          <w:rFonts w:ascii="Helvetica" w:eastAsia="Times New Roman" w:hAnsi="Helvetica"/>
          <w:color w:val="000000"/>
          <w:sz w:val="17"/>
          <w:szCs w:val="17"/>
        </w:rPr>
        <w:fldChar w:fldCharType="separate"/>
      </w:r>
    </w:p>
    <w:p w:rsidR="00BB3F43" w:rsidRDefault="00BB3F43">
      <w:pPr>
        <w:shd w:val="clear" w:color="auto" w:fill="FFFFFF"/>
        <w:divId w:val="1740209727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end"/>
      </w:r>
    </w:p>
    <w:p w:rsidR="00BB3F43" w:rsidRDefault="00BB3F43">
      <w:pPr>
        <w:shd w:val="clear" w:color="auto" w:fill="FFFFFF"/>
        <w:divId w:val="1128622090"/>
        <w:rPr>
          <w:rStyle w:val="a3"/>
          <w:u w:val="none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begin"/>
      </w:r>
      <w:r>
        <w:rPr>
          <w:rFonts w:ascii="Helvetica" w:eastAsia="Times New Roman" w:hAnsi="Helvetica"/>
          <w:color w:val="000000"/>
          <w:sz w:val="17"/>
          <w:szCs w:val="17"/>
        </w:rPr>
        <w:instrText xml:space="preserve"> HYPERLINK "https://yandex.ru/an/count/WauejI_zO6S19H80n24EL9AqenWlA0K0Pm8n5CvNOwWVG0ZKmSMyzDpEquq1W060vlZ8jeJ-t3U80PAQ9P01hhkQrlUbYji4e07WbkBLqO20W0Ae0U2MujLHi06SrBW5k07gf-pV7i010jW1sB7t6k01qktY6UW1p0Ju0ToWthu1Y089e0A8zga2y0BffuWAm7EW0moa7FW4hVW2Y0Mj-0AG1P3Z0w05yGEe1V43i0Nn0xW5_WJ01Rpw9iW5kJFG1TeSe0R2lGoe1iAz3BW6Wiy3oGP99_5nqUyBDQa710lXT5jrYLUu1y8Bu0VA3j08cegmWSA0W0BW28Jxb07H2PjYvIOtlm7zw0a7y0cu1lW9yWY02WA82nBe39y6u0s2me61Wf2029WEoR66gf6mXxeSo131i12O4VdMAA6vY181a181wHBjhhbE9cGYcQWJYwZfdxtBjgOMW1I0W808q1I7YRsU2-0K0UWKZ0AO5h2bgfe6eCaMy3-O5_VVpHse5md05xNM0Q0PWiy3i1d9piIFb_hxXJMu6V___m616l__Qrx48xVki1havucBkFIju6x26YGoE6KuC68rEIraDZDZBJHbE30jE3auPYrYOJSnPZ4uDZDZE6A270rtGaKwL5f9H4j1I6Gti1yIo1_isBiDgI2gFCJlQI-vFv0Ypguea2BIhYYG8jIkA90YrQuea2Bno2YG8lB8A90Y-DOea2BvrYZL8l__V_yA008Zndig1ZwL0QRcmaYY9nE2yXs3YkgKrvO3vXWeXv1Ny8Qu1000~1?media-test-tag=2251799813685747" \t "_blank" </w:instrText>
      </w:r>
      <w:r>
        <w:rPr>
          <w:rFonts w:ascii="Helvetica" w:eastAsia="Times New Roman" w:hAnsi="Helvetica"/>
          <w:color w:val="000000"/>
          <w:sz w:val="17"/>
          <w:szCs w:val="17"/>
        </w:rPr>
        <w:fldChar w:fldCharType="separate"/>
      </w:r>
    </w:p>
    <w:p w:rsidR="00BB3F43" w:rsidRDefault="00BB3F43">
      <w:pPr>
        <w:shd w:val="clear" w:color="auto" w:fill="FFFFFF"/>
        <w:divId w:val="478574864"/>
      </w:pPr>
    </w:p>
    <w:p w:rsidR="00BB3F43" w:rsidRDefault="00BB3F43">
      <w:pPr>
        <w:shd w:val="clear" w:color="auto" w:fill="FFFFFF"/>
        <w:divId w:val="1128622090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end"/>
      </w:r>
    </w:p>
    <w:p w:rsidR="00BB3F43" w:rsidRPr="001D5C29" w:rsidRDefault="00BB3F43">
      <w:pPr>
        <w:shd w:val="clear" w:color="auto" w:fill="FFFFFF"/>
        <w:divId w:val="655573447"/>
        <w:rPr>
          <w:rStyle w:val="a3"/>
          <w:u w:val="none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begin"/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 xml:space="preserve"> 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HYPERLINK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 xml:space="preserve"> "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https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://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yandex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.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/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an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/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count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/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WauejI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S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24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EL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AqQbqOcmK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Pm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CvNOwWVG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ZKmSMyzDpEquq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zXjchlzgTzbc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PAQ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YQtygRzl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WbkBLqO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MujLHi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SrBW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k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gf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-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pV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010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sB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t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k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qktY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UW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ToWthu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089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zga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BffuWAm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EW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4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YwW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MBg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x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XmEe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OS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xW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zGF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Rpw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kJFG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SeMe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lGoe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iAz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Wiy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oGP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99_5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nqUyBDQa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710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lXT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jrYLUu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cegmWSA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Jxb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PjYvIOtlm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cu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yWY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nBe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s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Wf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2029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WEoR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gf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mXxeSo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131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4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VdMAA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181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181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wHBjhhbE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cGYcQWJYwZfdxtBjgOMW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808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q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YRsU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2-0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K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UWKZ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bgfe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eCaMy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3-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VVpHse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md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xNM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Q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PWiy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d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piIFb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hxXJMu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___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616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__5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uEJTrJ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havucBkFIju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x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YGoE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KuC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rEIraDZDZBJHbE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auPYrYOJSnPZ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4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uDZDZE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270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rtGaKwL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f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4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Gti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yKo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isBiDgI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4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XTyQpFv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Ypguea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BIhYYG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jIkA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YrQuea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Bno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lB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-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DOea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BvrYZL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__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008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Zndig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ZwL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QRcmaYY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yXs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YkgKrvO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vXWeXv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Qu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1000~1?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media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-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test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-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tag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=2251799813685747" \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t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 xml:space="preserve"> "_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blank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 xml:space="preserve">" </w:instrText>
      </w:r>
      <w:r>
        <w:rPr>
          <w:rFonts w:ascii="Helvetica" w:eastAsia="Times New Roman" w:hAnsi="Helvetica"/>
          <w:color w:val="000000"/>
          <w:sz w:val="17"/>
          <w:szCs w:val="17"/>
        </w:rPr>
        <w:fldChar w:fldCharType="separate"/>
      </w:r>
    </w:p>
    <w:p w:rsidR="00BB3F43" w:rsidRDefault="00BB3F43">
      <w:pPr>
        <w:shd w:val="clear" w:color="auto" w:fill="FFFFFF"/>
        <w:divId w:val="945968470"/>
      </w:pPr>
    </w:p>
    <w:p w:rsidR="00BB3F43" w:rsidRDefault="00BB3F43">
      <w:pPr>
        <w:shd w:val="clear" w:color="auto" w:fill="FFFFFF"/>
        <w:divId w:val="655573447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end"/>
      </w:r>
    </w:p>
    <w:p w:rsidR="00BB3F43" w:rsidRDefault="00BB3F43">
      <w:pPr>
        <w:shd w:val="clear" w:color="auto" w:fill="FFFFFF"/>
        <w:divId w:val="618494764"/>
        <w:rPr>
          <w:rFonts w:ascii="Helvetica" w:eastAsia="Times New Roman" w:hAnsi="Helvetica"/>
          <w:color w:val="000000"/>
          <w:sz w:val="17"/>
          <w:szCs w:val="17"/>
        </w:rPr>
      </w:pPr>
    </w:p>
    <w:p w:rsidR="00BB3F43" w:rsidRDefault="00BB3F43">
      <w:pPr>
        <w:shd w:val="clear" w:color="auto" w:fill="FFFFFF"/>
        <w:divId w:val="1174762679"/>
        <w:rPr>
          <w:rFonts w:ascii="Helvetica" w:eastAsia="Times New Roman" w:hAnsi="Helvetica"/>
          <w:color w:val="000000"/>
          <w:sz w:val="17"/>
          <w:szCs w:val="17"/>
        </w:rPr>
      </w:pPr>
    </w:p>
    <w:p w:rsidR="00BB3F43" w:rsidRDefault="00BB3F43">
      <w:pPr>
        <w:shd w:val="clear" w:color="auto" w:fill="FFFFFF"/>
        <w:divId w:val="556862712"/>
        <w:rPr>
          <w:rStyle w:val="a3"/>
          <w:u w:val="none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begin"/>
      </w:r>
      <w:r>
        <w:rPr>
          <w:rFonts w:ascii="Helvetica" w:eastAsia="Times New Roman" w:hAnsi="Helvetica"/>
          <w:color w:val="000000"/>
          <w:sz w:val="17"/>
          <w:szCs w:val="17"/>
        </w:rPr>
        <w:instrText xml:space="preserve"> HYPERLINK "https://yandex.ru/an/count/WaOejI_zO641vH40H24EL9AqBQHmRWK0OG8n5CvNOwWVG0ZKmSMyzDpEquq1W06IcYM80PAQ9P01hgopjeRWhPO5e07WbkBLqO20W0Ae0U2MujLHi06SrBW5k07gf-pV7i010jW1sB7t6k01qktY6UW1p0Ju0OB9thu1Y089e0A8zga2y0BffuWAm7EWrGVu1C3h0OW5mEi1a0MIhWAW1RS2g0Mt0h05jmAu1Oy3m0My-YR81Rapq0Nx4Q06mhqCg0R2lGou1eBF0ya6IIVnST7l2pMf1mGBuNHRTObNk0V22-07oWxG29gAi872W802u0Y4-vG1qGcROkKcDxy1_UW91_09k0Ru2V88W0e2Y0iIw0oV1k0DWiA1WOAGW0YO3icnXggHi8Uw7CWGmR0Gc17vrYYXkOWI0P0I0UaIxQwvJYPa8fce4ukewP-zoxQc5e0KW8202D0KXuczdWlW507e58m2c1QmfQgQ1g395l0_c1VttyqTg1S9m1UrrW6W6OBF0x0PoSx4ZvVw-uKrk1d___y1WHh__x-oXrs0VB0QvEU9YxZqhU1kmXeaCZXbE31YDJajP3OpOoqqPJWmBJWvE6OjOc4tCMOnE3OpOpXYWXmDTq95EbHQIKHBGKXaDx0V5yWVxDYx3QaWjBfcs1E0hp-G8iwkA90Yqguea2BKhYYG8jMkA90YySWea2Boo2YG8lZMA90Y-TOerIB__t__2W3I8iPBAWO-bG6WviBeeISJ0l4TWmv2DUxy1imnK0uXh-0DSGa0~1?media-test-tag=2251799813685747" \t "_blank" </w:instrText>
      </w:r>
      <w:r>
        <w:rPr>
          <w:rFonts w:ascii="Helvetica" w:eastAsia="Times New Roman" w:hAnsi="Helvetica"/>
          <w:color w:val="000000"/>
          <w:sz w:val="17"/>
          <w:szCs w:val="17"/>
        </w:rPr>
        <w:fldChar w:fldCharType="separate"/>
      </w:r>
    </w:p>
    <w:p w:rsidR="00BB3F43" w:rsidRDefault="00BB3F43">
      <w:pPr>
        <w:shd w:val="clear" w:color="auto" w:fill="FFFFFF"/>
        <w:divId w:val="1526552920"/>
      </w:pPr>
    </w:p>
    <w:p w:rsidR="00BB3F43" w:rsidRDefault="00BB3F43" w:rsidP="001D5C29">
      <w:pPr>
        <w:shd w:val="clear" w:color="auto" w:fill="FFFFFF"/>
        <w:divId w:val="556862712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end"/>
      </w:r>
      <w:r w:rsidR="001D5C29">
        <w:rPr>
          <w:rFonts w:ascii="Helvetica" w:eastAsia="Times New Roman" w:hAnsi="Helvetica"/>
          <w:color w:val="000000"/>
          <w:sz w:val="17"/>
          <w:szCs w:val="17"/>
        </w:rPr>
        <w:t xml:space="preserve"> </w:t>
      </w:r>
    </w:p>
    <w:p w:rsidR="00BB3F43" w:rsidRDefault="00BB3F43">
      <w:pPr>
        <w:shd w:val="clear" w:color="auto" w:fill="FFFFFF"/>
        <w:divId w:val="751514990"/>
        <w:rPr>
          <w:rStyle w:val="a3"/>
          <w:u w:val="none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begin"/>
      </w:r>
      <w:r>
        <w:rPr>
          <w:rFonts w:ascii="Helvetica" w:eastAsia="Times New Roman" w:hAnsi="Helvetica"/>
          <w:color w:val="000000"/>
          <w:sz w:val="17"/>
          <w:szCs w:val="17"/>
        </w:rPr>
        <w:instrText xml:space="preserve"> HYPERLINK "https://yandex.ru/an/count/WaqejI_zO6W17H80j24EL9AqpBizFmK0Q08n5CvNOwWVG0ZKmSMyzDpEquq1W07uXF_-m92Zv_01Y06IcYMG0UIBrz71nCot1Q01u9RYrT60W802g07WbkBLKR01dDIu1RW1wgVitnx00GBO0TYnznhW0TBjuXde0Sm4-07SeDw-0OW22Q02YFQf0l02wQU82i1peAia-0JmhWE81V2k0v05vQW4e0Mv1AW5kGIm1Ra4k0NQ1S05lFeco0MvCz05xY2W1iAz3AW6mhqCk0Q2pmF91aadyN7HxmirgGS42-5qMtM9LxW7mWlW1yeEq0YQYh21me200k08XFkK0T49csBb9ZU_0Vte2GVm2RW6-0do280A0eWB4kWCdmRW3OB2WO62a808c0x9iOQgaR27kXp84C6m49WH-TOeeRc84W6G4W7f4kskkKucP2APg1EBgEcVlSksfXQ05820W0ZG58U9lPuBu1G1w1IC0fWMiAMgcWQWoHRmFvWNzz_D7QWN2S0NjTO1e1c2pmEm6SdEn8-N-lk5DRWP____0O4Q__zdOAL5ZYcm6kJdYOkuzAtWRi8Q938uPJWmOZKvBMGsCsCjD6KuC2quEJXcBM9XDp5cCJWsCsCuOe8S3NT2HJfKMab4Iq58P3Um7mx87-pOkmsf85yEWKs7qBm_a2BEhYYG8jAkA90YrAuea2BLhYYG8l78A90YyiWea2BurYYG8ldMADKY__z__me02YF6Woe6FfK1f-R2MA8d4yBo7OCc_XZdcWFc62Y7a5VmXhW4~1?media-test-tag=2251799813685747" \t "_blank" </w:instrText>
      </w:r>
      <w:r>
        <w:rPr>
          <w:rFonts w:ascii="Helvetica" w:eastAsia="Times New Roman" w:hAnsi="Helvetica"/>
          <w:color w:val="000000"/>
          <w:sz w:val="17"/>
          <w:szCs w:val="17"/>
        </w:rPr>
        <w:fldChar w:fldCharType="separate"/>
      </w:r>
    </w:p>
    <w:p w:rsidR="00BB3F43" w:rsidRDefault="00BB3F43">
      <w:pPr>
        <w:shd w:val="clear" w:color="auto" w:fill="FFFFFF"/>
        <w:divId w:val="1419595817"/>
      </w:pPr>
    </w:p>
    <w:p w:rsidR="00BB3F43" w:rsidRDefault="00BB3F43" w:rsidP="001D5C29">
      <w:pPr>
        <w:shd w:val="clear" w:color="auto" w:fill="FFFFFF"/>
        <w:divId w:val="751514990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end"/>
      </w:r>
      <w:r w:rsidR="001D5C29">
        <w:rPr>
          <w:rFonts w:ascii="Helvetica" w:eastAsia="Times New Roman" w:hAnsi="Helvetica"/>
          <w:color w:val="000000"/>
          <w:sz w:val="17"/>
          <w:szCs w:val="17"/>
        </w:rPr>
        <w:t xml:space="preserve"> </w:t>
      </w:r>
    </w:p>
    <w:p w:rsidR="00BB3F43" w:rsidRDefault="00BB3F43"/>
    <w:sectPr w:rsidR="00BB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407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532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765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43"/>
    <w:rsid w:val="001D5C29"/>
    <w:rsid w:val="002D377E"/>
    <w:rsid w:val="00456CC1"/>
    <w:rsid w:val="00690A5F"/>
    <w:rsid w:val="008F411D"/>
    <w:rsid w:val="00A756D0"/>
    <w:rsid w:val="00BB3F43"/>
    <w:rsid w:val="00E54A91"/>
    <w:rsid w:val="00EF5768"/>
    <w:rsid w:val="00F8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C5A9"/>
  <w15:chartTrackingRefBased/>
  <w15:docId w15:val="{A9F3376E-CE05-F748-8B2B-F63658ED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5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B3F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3F43"/>
    <w:rPr>
      <w:color w:val="0000FF"/>
      <w:u w:val="single"/>
    </w:rPr>
  </w:style>
  <w:style w:type="character" w:customStyle="1" w:styleId="ib4849c73">
    <w:name w:val="ib4849c73"/>
    <w:basedOn w:val="a0"/>
    <w:rsid w:val="00BB3F43"/>
  </w:style>
  <w:style w:type="character" w:customStyle="1" w:styleId="vb07f9c48">
    <w:name w:val="vb07f9c48"/>
    <w:basedOn w:val="a0"/>
    <w:rsid w:val="00BB3F43"/>
  </w:style>
  <w:style w:type="paragraph" w:styleId="a4">
    <w:name w:val="Normal (Web)"/>
    <w:basedOn w:val="a"/>
    <w:uiPriority w:val="99"/>
    <w:unhideWhenUsed/>
    <w:rsid w:val="00456C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75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 Spacing"/>
    <w:uiPriority w:val="1"/>
    <w:qFormat/>
    <w:rsid w:val="00A756D0"/>
    <w:pPr>
      <w:spacing w:after="0" w:line="240" w:lineRule="auto"/>
    </w:pPr>
  </w:style>
  <w:style w:type="paragraph" w:customStyle="1" w:styleId="listitem">
    <w:name w:val="list__item"/>
    <w:basedOn w:val="a"/>
    <w:rsid w:val="00F82F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3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27699">
      <w:marLeft w:val="-210"/>
      <w:marRight w:val="-21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3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8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4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7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77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8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21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61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64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4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0818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16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023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1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00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5856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6852">
      <w:marLeft w:val="-210"/>
      <w:marRight w:val="-21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2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2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66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0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07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3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56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58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93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46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06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1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3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47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54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9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0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06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86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57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53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66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69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53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7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6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45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32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20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5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18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1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093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3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63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01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95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630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30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57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80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71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3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15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7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92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81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22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57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45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6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63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8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8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49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94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36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5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66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8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76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22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75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988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16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017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4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6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9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55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081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37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81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52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1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53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59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52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65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13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03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99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66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6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4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2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21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80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74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54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ИГА ЮХНЕВИЧ</dc:creator>
  <cp:keywords/>
  <dc:description/>
  <cp:lastModifiedBy>User</cp:lastModifiedBy>
  <cp:revision>5</cp:revision>
  <cp:lastPrinted>2022-10-25T17:26:00Z</cp:lastPrinted>
  <dcterms:created xsi:type="dcterms:W3CDTF">2022-10-25T12:38:00Z</dcterms:created>
  <dcterms:modified xsi:type="dcterms:W3CDTF">2022-11-01T08:53:00Z</dcterms:modified>
</cp:coreProperties>
</file>