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B0" w:rsidRDefault="00C6221A" w:rsidP="006732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6732B0" w:rsidRDefault="00C6221A" w:rsidP="006732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изучения общественного мнения по вопросу изменения границ населенного пункта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Пестуница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5983" w:rsidRDefault="00C6221A" w:rsidP="006732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Зароновского сельсовета Витебского района</w:t>
      </w:r>
    </w:p>
    <w:p w:rsidR="006732B0" w:rsidRDefault="006732B0" w:rsidP="006732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221A" w:rsidRDefault="00C6221A" w:rsidP="0067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со статьей 15 Закона Республики Беларусь от 5 мая 1998 г. «Об административно-территориальном устройстве Республики Беларусь» была проведено изучение мнения граждан по изменению границ деревни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Пестуница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Зароновского сельсовета Витебского района.</w:t>
      </w:r>
    </w:p>
    <w:p w:rsidR="00C6221A" w:rsidRDefault="00C6221A" w:rsidP="006732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Зароновским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сельским исполнительным комитетом Витебского района в соответствии с Положением о порядке учета мнения граждан при решении вопросов административно-территориального устройства в Республике Беларусь, утвержденным Постановлением Совета Министров</w:t>
      </w:r>
      <w:r w:rsidR="00CA6CB3">
        <w:rPr>
          <w:rFonts w:ascii="Times New Roman" w:hAnsi="Times New Roman" w:cs="Times New Roman"/>
          <w:sz w:val="30"/>
          <w:szCs w:val="30"/>
        </w:rPr>
        <w:t xml:space="preserve"> Республики Беларусь от 6 июля 2012 г. №623, было размещено </w:t>
      </w:r>
      <w:r w:rsidR="006732B0">
        <w:rPr>
          <w:rFonts w:ascii="Times New Roman" w:hAnsi="Times New Roman" w:cs="Times New Roman"/>
          <w:sz w:val="30"/>
          <w:szCs w:val="30"/>
        </w:rPr>
        <w:t xml:space="preserve">извещение с предложением по вопросу изменения границ деревни </w:t>
      </w:r>
      <w:proofErr w:type="spellStart"/>
      <w:r w:rsidR="006732B0">
        <w:rPr>
          <w:rFonts w:ascii="Times New Roman" w:hAnsi="Times New Roman" w:cs="Times New Roman"/>
          <w:sz w:val="30"/>
          <w:szCs w:val="30"/>
        </w:rPr>
        <w:t>Пестуница</w:t>
      </w:r>
      <w:proofErr w:type="spellEnd"/>
      <w:r w:rsidR="006732B0">
        <w:rPr>
          <w:rFonts w:ascii="Times New Roman" w:hAnsi="Times New Roman" w:cs="Times New Roman"/>
          <w:sz w:val="30"/>
          <w:szCs w:val="30"/>
        </w:rPr>
        <w:t xml:space="preserve"> Зароновского сельсовета Витебского района в газете «</w:t>
      </w:r>
      <w:proofErr w:type="spellStart"/>
      <w:r w:rsidR="006732B0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="006732B0">
        <w:rPr>
          <w:rFonts w:ascii="Times New Roman" w:hAnsi="Times New Roman" w:cs="Times New Roman"/>
          <w:sz w:val="30"/>
          <w:szCs w:val="30"/>
        </w:rPr>
        <w:t xml:space="preserve"> П</w:t>
      </w:r>
      <w:r w:rsidR="006732B0">
        <w:rPr>
          <w:rFonts w:ascii="Times New Roman" w:hAnsi="Times New Roman" w:cs="Times New Roman"/>
          <w:sz w:val="30"/>
          <w:szCs w:val="30"/>
          <w:lang w:val="be-BY"/>
        </w:rPr>
        <w:t>рыдзвіння</w:t>
      </w:r>
      <w:r w:rsidR="006732B0">
        <w:rPr>
          <w:rFonts w:ascii="Times New Roman" w:hAnsi="Times New Roman" w:cs="Times New Roman"/>
          <w:sz w:val="30"/>
          <w:szCs w:val="30"/>
        </w:rPr>
        <w:t>» и на официальном сайте Витебского</w:t>
      </w:r>
      <w:proofErr w:type="gramEnd"/>
      <w:r w:rsidR="006732B0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  <w:r w:rsidR="00B365E0">
        <w:rPr>
          <w:rFonts w:ascii="Times New Roman" w:hAnsi="Times New Roman" w:cs="Times New Roman"/>
          <w:sz w:val="30"/>
          <w:szCs w:val="30"/>
        </w:rPr>
        <w:t>20.04.2021г.</w:t>
      </w:r>
    </w:p>
    <w:p w:rsidR="006732B0" w:rsidRDefault="006732B0" w:rsidP="0067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Мнения граждан принимались в течение одного месяца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опубликования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извещения – с 2</w:t>
      </w:r>
      <w:r w:rsidR="00B365E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65E0">
        <w:rPr>
          <w:rFonts w:ascii="Times New Roman" w:hAnsi="Times New Roman" w:cs="Times New Roman"/>
          <w:sz w:val="30"/>
          <w:szCs w:val="30"/>
        </w:rPr>
        <w:t>апреля 2021</w:t>
      </w:r>
      <w:r>
        <w:rPr>
          <w:rFonts w:ascii="Times New Roman" w:hAnsi="Times New Roman" w:cs="Times New Roman"/>
          <w:sz w:val="30"/>
          <w:szCs w:val="30"/>
        </w:rPr>
        <w:t>г. до 2</w:t>
      </w:r>
      <w:r w:rsidR="00B365E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65E0">
        <w:rPr>
          <w:rFonts w:ascii="Times New Roman" w:hAnsi="Times New Roman" w:cs="Times New Roman"/>
          <w:sz w:val="30"/>
          <w:szCs w:val="30"/>
        </w:rPr>
        <w:t>мая 2021</w:t>
      </w:r>
      <w:r>
        <w:rPr>
          <w:rFonts w:ascii="Times New Roman" w:hAnsi="Times New Roman" w:cs="Times New Roman"/>
          <w:sz w:val="30"/>
          <w:szCs w:val="30"/>
        </w:rPr>
        <w:t>г.</w:t>
      </w:r>
    </w:p>
    <w:p w:rsidR="006732B0" w:rsidRPr="006732B0" w:rsidRDefault="006732B0" w:rsidP="00B3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указанный период обращений от граждан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Зароновский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не по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ступало.</w:t>
      </w:r>
    </w:p>
    <w:sectPr w:rsidR="006732B0" w:rsidRPr="006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A"/>
    <w:rsid w:val="006732B0"/>
    <w:rsid w:val="00B365E0"/>
    <w:rsid w:val="00C6221A"/>
    <w:rsid w:val="00CA6CB3"/>
    <w:rsid w:val="00F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2021-04-15T06:05:00Z</dcterms:created>
  <dcterms:modified xsi:type="dcterms:W3CDTF">2021-05-20T08:36:00Z</dcterms:modified>
</cp:coreProperties>
</file>