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06"/>
        <w:tblW w:w="0" w:type="auto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7D14EC" w:rsidTr="00BE089C">
        <w:tc>
          <w:tcPr>
            <w:tcW w:w="4860" w:type="dxa"/>
          </w:tcPr>
          <w:p w:rsidR="007D14EC" w:rsidRDefault="007D14EC" w:rsidP="00BE089C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В</w:t>
            </w:r>
            <w:r>
              <w:rPr>
                <w:b/>
                <w:color w:val="000000"/>
              </w:rPr>
              <w:t>ІЦЕБСКІ  РАЁННЫ</w:t>
            </w:r>
          </w:p>
          <w:p w:rsidR="007D14EC" w:rsidRDefault="007D14EC" w:rsidP="00BE089C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jc w:val="center"/>
              <w:rPr>
                <w:b/>
              </w:rPr>
            </w:pPr>
            <w:r>
              <w:rPr>
                <w:b/>
                <w:color w:val="000000"/>
              </w:rPr>
              <w:t>ВЫКАНАЎЧЫ  КАМІТЭТ</w:t>
            </w:r>
          </w:p>
          <w:p w:rsidR="007D14EC" w:rsidRDefault="007D14EC" w:rsidP="00BE089C">
            <w:pPr>
              <w:ind w:left="-108" w:right="537"/>
              <w:jc w:val="center"/>
              <w:rPr>
                <w:b/>
                <w:bCs/>
                <w:color w:val="000000"/>
              </w:rPr>
            </w:pPr>
          </w:p>
          <w:p w:rsidR="007D14EC" w:rsidRDefault="007D14EC" w:rsidP="00BE089C">
            <w:pPr>
              <w:ind w:left="-18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          РАШЭННЕ</w:t>
            </w:r>
          </w:p>
          <w:p w:rsidR="007D14EC" w:rsidRDefault="007D14EC" w:rsidP="00BE089C">
            <w:pPr>
              <w:ind w:left="-108" w:right="537"/>
              <w:jc w:val="center"/>
              <w:rPr>
                <w:b/>
                <w:bCs/>
                <w:color w:val="00000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284"/>
              <w:gridCol w:w="850"/>
            </w:tblGrid>
            <w:tr w:rsidR="007D14EC" w:rsidTr="00BE089C">
              <w:tc>
                <w:tcPr>
                  <w:tcW w:w="2835" w:type="dxa"/>
                  <w:tcBorders>
                    <w:bottom w:val="single" w:sz="8" w:space="0" w:color="auto"/>
                  </w:tcBorders>
                </w:tcPr>
                <w:p w:rsidR="007D14EC" w:rsidRDefault="007D14EC" w:rsidP="00F44343">
                  <w:pPr>
                    <w:framePr w:hSpace="180" w:wrap="around" w:vAnchor="page" w:hAnchor="margin" w:y="706"/>
                    <w:spacing w:line="280" w:lineRule="exact"/>
                    <w:ind w:left="-113"/>
                    <w:jc w:val="both"/>
                    <w:rPr>
                      <w:color w:val="000000"/>
                      <w:sz w:val="30"/>
                      <w:szCs w:val="30"/>
                      <w:lang w:val="ru-RU"/>
                    </w:rPr>
                  </w:pPr>
                  <w:r>
                    <w:rPr>
                      <w:color w:val="000000"/>
                      <w:sz w:val="30"/>
                      <w:szCs w:val="30"/>
                      <w:lang w:val="ru-RU"/>
                    </w:rPr>
                    <w:t>26 декабря 2018 г.</w:t>
                  </w:r>
                </w:p>
              </w:tc>
              <w:tc>
                <w:tcPr>
                  <w:tcW w:w="284" w:type="dxa"/>
                  <w:vAlign w:val="bottom"/>
                </w:tcPr>
                <w:p w:rsidR="007D14EC" w:rsidRDefault="007D14EC" w:rsidP="00F44343">
                  <w:pPr>
                    <w:framePr w:hSpace="180" w:wrap="around" w:vAnchor="page" w:hAnchor="margin" w:y="706"/>
                    <w:spacing w:line="280" w:lineRule="exact"/>
                    <w:ind w:left="-113" w:right="-113"/>
                    <w:jc w:val="both"/>
                    <w:rPr>
                      <w:color w:val="000000"/>
                      <w:sz w:val="30"/>
                      <w:szCs w:val="30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>№</w:t>
                  </w:r>
                </w:p>
              </w:tc>
              <w:tc>
                <w:tcPr>
                  <w:tcW w:w="850" w:type="dxa"/>
                  <w:tcBorders>
                    <w:bottom w:val="single" w:sz="8" w:space="0" w:color="auto"/>
                  </w:tcBorders>
                </w:tcPr>
                <w:p w:rsidR="007D14EC" w:rsidRPr="006C01F8" w:rsidRDefault="007D14EC" w:rsidP="00F44343">
                  <w:pPr>
                    <w:framePr w:hSpace="180" w:wrap="around" w:vAnchor="page" w:hAnchor="margin" w:y="706"/>
                    <w:spacing w:line="280" w:lineRule="exact"/>
                    <w:ind w:left="-113"/>
                    <w:jc w:val="both"/>
                    <w:rPr>
                      <w:color w:val="000000"/>
                      <w:sz w:val="30"/>
                      <w:szCs w:val="30"/>
                      <w:lang w:val="ru-RU"/>
                    </w:rPr>
                  </w:pPr>
                  <w:r>
                    <w:rPr>
                      <w:color w:val="000000"/>
                      <w:sz w:val="30"/>
                      <w:szCs w:val="30"/>
                    </w:rPr>
                    <w:t xml:space="preserve"> </w:t>
                  </w:r>
                  <w:r>
                    <w:rPr>
                      <w:color w:val="000000"/>
                      <w:sz w:val="30"/>
                      <w:szCs w:val="30"/>
                      <w:lang w:val="ru-RU"/>
                    </w:rPr>
                    <w:t>1817</w:t>
                  </w:r>
                </w:p>
              </w:tc>
            </w:tr>
          </w:tbl>
          <w:p w:rsidR="007D14EC" w:rsidRDefault="007D14EC" w:rsidP="00BE089C">
            <w:pPr>
              <w:ind w:left="-108" w:right="537"/>
              <w:jc w:val="center"/>
              <w:rPr>
                <w:sz w:val="16"/>
                <w:szCs w:val="16"/>
              </w:rPr>
            </w:pPr>
          </w:p>
          <w:p w:rsidR="007D14EC" w:rsidRDefault="007D14EC" w:rsidP="00BE089C">
            <w:pPr>
              <w:ind w:left="-108" w:right="537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г.Віцебск</w:t>
            </w:r>
          </w:p>
        </w:tc>
        <w:tc>
          <w:tcPr>
            <w:tcW w:w="4860" w:type="dxa"/>
          </w:tcPr>
          <w:p w:rsidR="007D14EC" w:rsidRDefault="007D14EC" w:rsidP="00BE089C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ВИТЕБСКИЙ  РАЙОННЫЙ</w:t>
            </w:r>
          </w:p>
          <w:p w:rsidR="007D14EC" w:rsidRDefault="007D14EC" w:rsidP="00BE089C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jc w:val="center"/>
              <w:rPr>
                <w:b/>
                <w:lang w:val="ru-RU"/>
              </w:rPr>
            </w:pPr>
            <w:r>
              <w:rPr>
                <w:b/>
                <w:color w:val="000000"/>
                <w:lang w:val="ru-RU"/>
              </w:rPr>
              <w:t>ИСПОЛНИТЕЛЬНЫЙ КОМИТЕТ</w:t>
            </w:r>
          </w:p>
          <w:p w:rsidR="007D14EC" w:rsidRDefault="007D14EC" w:rsidP="00BE089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7D14EC" w:rsidRDefault="007D14EC" w:rsidP="00BE089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lang w:val="ru-RU"/>
              </w:rPr>
              <w:t xml:space="preserve">  РЕШЕНИЕ</w:t>
            </w:r>
          </w:p>
          <w:p w:rsidR="007D14EC" w:rsidRDefault="007D14EC" w:rsidP="00BE089C">
            <w:pPr>
              <w:ind w:left="147" w:right="-108"/>
              <w:jc w:val="center"/>
              <w:rPr>
                <w:b/>
                <w:bCs/>
                <w:color w:val="000000"/>
              </w:rPr>
            </w:pPr>
          </w:p>
          <w:p w:rsidR="007D14EC" w:rsidRDefault="007D14EC" w:rsidP="00BE089C">
            <w:pPr>
              <w:ind w:left="147" w:right="-108"/>
              <w:jc w:val="center"/>
            </w:pPr>
          </w:p>
          <w:p w:rsidR="007D14EC" w:rsidRDefault="007D14EC" w:rsidP="00BE089C">
            <w:pPr>
              <w:ind w:left="147" w:right="-108"/>
              <w:jc w:val="center"/>
              <w:rPr>
                <w:sz w:val="16"/>
                <w:szCs w:val="16"/>
              </w:rPr>
            </w:pPr>
          </w:p>
          <w:p w:rsidR="007D14EC" w:rsidRDefault="007D14EC" w:rsidP="00BE089C">
            <w:pPr>
              <w:ind w:left="147" w:right="-108"/>
              <w:jc w:val="center"/>
              <w:rPr>
                <w:lang w:val="ru-RU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  <w:lang w:val="ru-RU"/>
              </w:rPr>
              <w:t>Витебск</w:t>
            </w:r>
          </w:p>
        </w:tc>
      </w:tr>
    </w:tbl>
    <w:p w:rsidR="007D14EC" w:rsidRDefault="007D14EC" w:rsidP="007D14EC">
      <w:pPr>
        <w:pStyle w:val="1"/>
        <w:spacing w:line="280" w:lineRule="exact"/>
        <w:ind w:left="0"/>
        <w:jc w:val="left"/>
        <w:rPr>
          <w:caps w:val="0"/>
          <w:sz w:val="24"/>
          <w:szCs w:val="24"/>
        </w:rPr>
      </w:pPr>
    </w:p>
    <w:p w:rsidR="007D14EC" w:rsidRDefault="007D14EC" w:rsidP="007D14EC">
      <w:pPr>
        <w:spacing w:line="280" w:lineRule="exact"/>
        <w:rPr>
          <w:sz w:val="30"/>
          <w:szCs w:val="30"/>
        </w:rPr>
      </w:pPr>
    </w:p>
    <w:p w:rsidR="007D14EC" w:rsidRPr="00C969A8" w:rsidRDefault="007D14EC" w:rsidP="007D14EC">
      <w:pPr>
        <w:spacing w:line="280" w:lineRule="exact"/>
        <w:rPr>
          <w:sz w:val="30"/>
          <w:szCs w:val="30"/>
          <w:lang w:val="ru-RU"/>
        </w:rPr>
      </w:pPr>
    </w:p>
    <w:p w:rsidR="007D14EC" w:rsidRDefault="007D14EC" w:rsidP="007D14EC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О </w:t>
      </w:r>
      <w:r>
        <w:rPr>
          <w:sz w:val="30"/>
          <w:szCs w:val="30"/>
          <w:lang w:val="ru-RU"/>
        </w:rPr>
        <w:t>создании комиссии</w:t>
      </w:r>
    </w:p>
    <w:p w:rsidR="007D14EC" w:rsidRDefault="007D14EC" w:rsidP="007D14EC">
      <w:pPr>
        <w:spacing w:line="280" w:lineRule="exact"/>
        <w:rPr>
          <w:sz w:val="30"/>
          <w:szCs w:val="30"/>
          <w:lang w:val="ru-RU"/>
        </w:rPr>
      </w:pPr>
    </w:p>
    <w:p w:rsidR="007D14EC" w:rsidRDefault="007D14EC" w:rsidP="007D14EC">
      <w:pPr>
        <w:spacing w:line="280" w:lineRule="exact"/>
        <w:rPr>
          <w:sz w:val="30"/>
          <w:szCs w:val="30"/>
          <w:lang w:val="ru-RU"/>
        </w:rPr>
      </w:pPr>
    </w:p>
    <w:p w:rsidR="007D14EC" w:rsidRDefault="007D14EC" w:rsidP="007D14EC">
      <w:pPr>
        <w:ind w:firstLine="700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В соответствии с постановлением Совета Министров Республики Беларусь от 31 марта 2018 г. № 240 «Об утверждении Примерного положения о постоянно действующей комиссии по координации работы по содействию занятости населения» </w:t>
      </w:r>
      <w:r>
        <w:rPr>
          <w:sz w:val="30"/>
          <w:szCs w:val="30"/>
          <w:lang w:val="ru-RU"/>
        </w:rPr>
        <w:t>Витебский</w:t>
      </w:r>
      <w:r>
        <w:rPr>
          <w:sz w:val="30"/>
          <w:szCs w:val="30"/>
        </w:rPr>
        <w:t xml:space="preserve"> районный исполнительный комитет РЕШИЛ:</w:t>
      </w:r>
    </w:p>
    <w:p w:rsidR="007D14EC" w:rsidRDefault="007D14EC" w:rsidP="007D14EC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1. </w:t>
      </w:r>
      <w:r>
        <w:rPr>
          <w:sz w:val="30"/>
          <w:szCs w:val="30"/>
        </w:rPr>
        <w:t>Создать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постоянно действующую комиссию по координации работы по содействию занятости населения Витебского районного исполнительного комитета</w:t>
      </w:r>
      <w:r>
        <w:rPr>
          <w:sz w:val="30"/>
          <w:szCs w:val="30"/>
          <w:lang w:val="ru-RU"/>
        </w:rPr>
        <w:t xml:space="preserve"> (далее - райисполком)</w:t>
      </w:r>
      <w:r>
        <w:rPr>
          <w:sz w:val="30"/>
          <w:szCs w:val="30"/>
        </w:rPr>
        <w:t xml:space="preserve"> в следующем составе:</w:t>
      </w:r>
    </w:p>
    <w:p w:rsidR="007D14EC" w:rsidRDefault="007D14EC" w:rsidP="007D14EC">
      <w:pPr>
        <w:ind w:right="-81"/>
        <w:jc w:val="both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919"/>
      </w:tblGrid>
      <w:tr w:rsidR="007D14EC" w:rsidTr="00BE089C">
        <w:tc>
          <w:tcPr>
            <w:tcW w:w="3652" w:type="dxa"/>
          </w:tcPr>
          <w:p w:rsidR="007D14EC" w:rsidRDefault="007D14EC" w:rsidP="00BE089C">
            <w:pPr>
              <w:ind w:right="-81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Дорожкин</w:t>
            </w:r>
          </w:p>
          <w:p w:rsidR="007D14EC" w:rsidRDefault="007D14EC" w:rsidP="00BE089C">
            <w:pPr>
              <w:ind w:right="-81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Виктор Васильевич</w:t>
            </w:r>
          </w:p>
        </w:tc>
        <w:tc>
          <w:tcPr>
            <w:tcW w:w="5919" w:type="dxa"/>
          </w:tcPr>
          <w:p w:rsidR="007D14EC" w:rsidRDefault="007D14EC" w:rsidP="00BE089C">
            <w:pPr>
              <w:ind w:right="-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</w:rPr>
              <w:t>председатель Витебского районного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</w:rPr>
              <w:t xml:space="preserve">Совета депутатов, </w:t>
            </w:r>
            <w:r>
              <w:rPr>
                <w:sz w:val="30"/>
                <w:szCs w:val="30"/>
                <w:lang w:val="ru-RU"/>
              </w:rPr>
              <w:t>п</w:t>
            </w:r>
            <w:r>
              <w:rPr>
                <w:sz w:val="30"/>
                <w:szCs w:val="30"/>
              </w:rPr>
              <w:t>редседатель комиссии</w:t>
            </w:r>
            <w:r>
              <w:rPr>
                <w:sz w:val="30"/>
                <w:szCs w:val="30"/>
                <w:lang w:val="ru-RU"/>
              </w:rPr>
              <w:t xml:space="preserve">                                                (с  согласия)</w:t>
            </w:r>
          </w:p>
        </w:tc>
      </w:tr>
    </w:tbl>
    <w:p w:rsidR="007D14EC" w:rsidRDefault="007D14EC" w:rsidP="007D14EC">
      <w:pPr>
        <w:ind w:right="-81"/>
        <w:jc w:val="both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919"/>
      </w:tblGrid>
      <w:tr w:rsidR="007D14EC" w:rsidTr="00BE089C">
        <w:tc>
          <w:tcPr>
            <w:tcW w:w="3652" w:type="dxa"/>
          </w:tcPr>
          <w:p w:rsidR="007D14EC" w:rsidRDefault="007D14EC" w:rsidP="00BE089C">
            <w:pPr>
              <w:ind w:right="-81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Студенцова</w:t>
            </w:r>
          </w:p>
          <w:p w:rsidR="007D14EC" w:rsidRDefault="007D14EC" w:rsidP="00BE089C">
            <w:pPr>
              <w:ind w:right="-81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Елена Николаевна</w:t>
            </w:r>
          </w:p>
        </w:tc>
        <w:tc>
          <w:tcPr>
            <w:tcW w:w="5919" w:type="dxa"/>
          </w:tcPr>
          <w:p w:rsidR="007D14EC" w:rsidRDefault="007D14EC" w:rsidP="00BE089C">
            <w:pPr>
              <w:ind w:right="-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</w:rPr>
              <w:t xml:space="preserve">заместитель председателя </w:t>
            </w:r>
            <w:r>
              <w:rPr>
                <w:sz w:val="30"/>
                <w:szCs w:val="30"/>
                <w:lang w:val="ru-RU"/>
              </w:rPr>
              <w:t>райисполкома,</w:t>
            </w:r>
          </w:p>
          <w:p w:rsidR="007D14EC" w:rsidRDefault="007D14EC" w:rsidP="00BE089C">
            <w:pPr>
              <w:ind w:right="-57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з</w:t>
            </w:r>
            <w:r>
              <w:rPr>
                <w:sz w:val="30"/>
                <w:szCs w:val="30"/>
              </w:rPr>
              <w:t>аместитель</w:t>
            </w:r>
            <w:r>
              <w:rPr>
                <w:sz w:val="30"/>
                <w:szCs w:val="30"/>
                <w:lang w:val="ru-RU"/>
              </w:rPr>
              <w:t xml:space="preserve">          </w:t>
            </w:r>
            <w:r>
              <w:rPr>
                <w:sz w:val="30"/>
                <w:szCs w:val="30"/>
              </w:rPr>
              <w:t xml:space="preserve">председателя </w:t>
            </w:r>
            <w:r>
              <w:rPr>
                <w:sz w:val="30"/>
                <w:szCs w:val="30"/>
                <w:lang w:val="ru-RU"/>
              </w:rPr>
              <w:t xml:space="preserve">      </w:t>
            </w:r>
            <w:r>
              <w:rPr>
                <w:sz w:val="30"/>
                <w:szCs w:val="30"/>
              </w:rPr>
              <w:t>комисси</w:t>
            </w:r>
            <w:r>
              <w:rPr>
                <w:sz w:val="30"/>
                <w:szCs w:val="30"/>
                <w:lang w:val="ru-RU"/>
              </w:rPr>
              <w:t>и</w:t>
            </w:r>
          </w:p>
        </w:tc>
      </w:tr>
    </w:tbl>
    <w:p w:rsidR="007D14EC" w:rsidRDefault="007D14EC" w:rsidP="007D14EC">
      <w:pPr>
        <w:ind w:right="-81"/>
        <w:jc w:val="both"/>
        <w:rPr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5919"/>
      </w:tblGrid>
      <w:tr w:rsidR="007D14EC" w:rsidTr="00BE089C">
        <w:tc>
          <w:tcPr>
            <w:tcW w:w="3652" w:type="dxa"/>
          </w:tcPr>
          <w:p w:rsidR="007D14EC" w:rsidRDefault="007D14EC" w:rsidP="00BE089C">
            <w:pPr>
              <w:ind w:right="-81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Гончаров</w:t>
            </w:r>
          </w:p>
          <w:p w:rsidR="007D14EC" w:rsidRDefault="007D14EC" w:rsidP="00BE089C">
            <w:pPr>
              <w:ind w:right="-81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Василий Петрович</w:t>
            </w:r>
          </w:p>
        </w:tc>
        <w:tc>
          <w:tcPr>
            <w:tcW w:w="5919" w:type="dxa"/>
          </w:tcPr>
          <w:p w:rsidR="007D14EC" w:rsidRDefault="007D14EC" w:rsidP="00BE089C">
            <w:pPr>
              <w:ind w:right="-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  <w:lang w:val="ru-RU"/>
              </w:rPr>
              <w:t xml:space="preserve"> </w:t>
            </w:r>
            <w:r w:rsidRPr="00C969A8">
              <w:rPr>
                <w:sz w:val="28"/>
                <w:szCs w:val="30"/>
              </w:rPr>
              <w:t>начальник управления по труду,</w:t>
            </w:r>
            <w:r w:rsidRPr="00C969A8">
              <w:rPr>
                <w:sz w:val="28"/>
                <w:szCs w:val="30"/>
                <w:lang w:val="ru-RU"/>
              </w:rPr>
              <w:t xml:space="preserve">  </w:t>
            </w:r>
            <w:r w:rsidRPr="00C969A8">
              <w:rPr>
                <w:sz w:val="28"/>
                <w:szCs w:val="30"/>
              </w:rPr>
              <w:t>занятости</w:t>
            </w:r>
            <w:r w:rsidRPr="00C969A8">
              <w:rPr>
                <w:sz w:val="28"/>
                <w:szCs w:val="30"/>
                <w:lang w:val="ru-RU"/>
              </w:rPr>
              <w:t xml:space="preserve"> </w:t>
            </w:r>
            <w:r w:rsidRPr="00C969A8">
              <w:rPr>
                <w:sz w:val="28"/>
                <w:szCs w:val="30"/>
              </w:rPr>
              <w:t xml:space="preserve">и социальной защите </w:t>
            </w:r>
            <w:r w:rsidRPr="00C969A8">
              <w:rPr>
                <w:sz w:val="28"/>
                <w:szCs w:val="30"/>
                <w:lang w:val="ru-RU"/>
              </w:rPr>
              <w:t>райисполкома, председатель постоянной комиссии Витебского районного Совета депутатов двадцать восьмого созыва по вопросам социальной сферы, социальной защиты граждан и делам молодежи, з</w:t>
            </w:r>
            <w:r w:rsidRPr="00C969A8">
              <w:rPr>
                <w:sz w:val="28"/>
                <w:szCs w:val="30"/>
              </w:rPr>
              <w:t>аместитель</w:t>
            </w:r>
            <w:r w:rsidRPr="00C969A8">
              <w:rPr>
                <w:sz w:val="28"/>
                <w:szCs w:val="30"/>
                <w:lang w:val="ru-RU"/>
              </w:rPr>
              <w:t xml:space="preserve"> </w:t>
            </w:r>
            <w:r w:rsidRPr="00C969A8">
              <w:rPr>
                <w:sz w:val="28"/>
                <w:szCs w:val="30"/>
              </w:rPr>
              <w:t>председателя комиссии</w:t>
            </w:r>
          </w:p>
        </w:tc>
      </w:tr>
    </w:tbl>
    <w:p w:rsidR="007D14EC" w:rsidRDefault="007D14EC" w:rsidP="007D14EC">
      <w:pPr>
        <w:jc w:val="center"/>
        <w:rPr>
          <w:sz w:val="20"/>
          <w:szCs w:val="20"/>
          <w:lang w:val="ru-RU"/>
        </w:rPr>
      </w:pPr>
    </w:p>
    <w:p w:rsidR="007D14EC" w:rsidRDefault="007D14EC" w:rsidP="007D14EC">
      <w:pPr>
        <w:jc w:val="center"/>
        <w:rPr>
          <w:sz w:val="30"/>
          <w:szCs w:val="30"/>
        </w:rPr>
      </w:pPr>
      <w:r>
        <w:rPr>
          <w:sz w:val="30"/>
          <w:szCs w:val="30"/>
          <w:lang w:val="ru-RU"/>
        </w:rPr>
        <w:t>Ч</w:t>
      </w:r>
      <w:r>
        <w:rPr>
          <w:sz w:val="30"/>
          <w:szCs w:val="30"/>
        </w:rPr>
        <w:t>лены комиссии:</w:t>
      </w:r>
    </w:p>
    <w:p w:rsidR="007D14EC" w:rsidRDefault="007D14EC" w:rsidP="007D14EC">
      <w:pPr>
        <w:ind w:firstLine="708"/>
        <w:rPr>
          <w:sz w:val="20"/>
          <w:szCs w:val="20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6628"/>
      </w:tblGrid>
      <w:tr w:rsidR="007D14EC" w:rsidTr="00F44343">
        <w:tc>
          <w:tcPr>
            <w:tcW w:w="2972" w:type="dxa"/>
          </w:tcPr>
          <w:p w:rsidR="007D14EC" w:rsidRDefault="007D14EC" w:rsidP="00BE089C">
            <w:pPr>
              <w:ind w:right="-81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Абрамович </w:t>
            </w:r>
          </w:p>
          <w:p w:rsidR="007D14EC" w:rsidRDefault="007D14EC" w:rsidP="00BE089C">
            <w:pPr>
              <w:ind w:right="-81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Татьяна Александровна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jc w:val="both"/>
              <w:rPr>
                <w:sz w:val="28"/>
                <w:szCs w:val="30"/>
                <w:lang w:val="ru-RU"/>
              </w:rPr>
            </w:pPr>
            <w:r w:rsidRPr="00C969A8">
              <w:rPr>
                <w:sz w:val="28"/>
                <w:szCs w:val="30"/>
                <w:lang w:val="ru-RU"/>
              </w:rPr>
              <w:t>– заведующий сектором</w:t>
            </w:r>
            <w:r w:rsidRPr="00C969A8">
              <w:rPr>
                <w:sz w:val="28"/>
                <w:szCs w:val="30"/>
              </w:rPr>
              <w:t xml:space="preserve"> по работе с обращениями граждан</w:t>
            </w:r>
            <w:r w:rsidRPr="00C969A8">
              <w:rPr>
                <w:sz w:val="28"/>
                <w:szCs w:val="30"/>
                <w:lang w:val="ru-RU"/>
              </w:rPr>
              <w:t xml:space="preserve"> и юридических лиц райисполкома</w:t>
            </w:r>
          </w:p>
          <w:p w:rsidR="007D14EC" w:rsidRPr="00C969A8" w:rsidRDefault="007D14EC" w:rsidP="00BE089C">
            <w:pPr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F44343" w:rsidTr="00F44343">
        <w:trPr>
          <w:trHeight w:val="145"/>
        </w:trPr>
        <w:tc>
          <w:tcPr>
            <w:tcW w:w="2972" w:type="dxa"/>
          </w:tcPr>
          <w:p w:rsidR="00F44343" w:rsidRDefault="00F44343" w:rsidP="00BE089C">
            <w:pPr>
              <w:ind w:right="-81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F44343" w:rsidRPr="00C969A8" w:rsidRDefault="00F44343" w:rsidP="00BE089C">
            <w:pPr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F44343">
        <w:tc>
          <w:tcPr>
            <w:tcW w:w="2972" w:type="dxa"/>
          </w:tcPr>
          <w:p w:rsidR="00F44343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Алексеева </w:t>
            </w:r>
          </w:p>
          <w:p w:rsidR="00F44343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Людмила </w:t>
            </w:r>
          </w:p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Петровна</w:t>
            </w:r>
          </w:p>
        </w:tc>
        <w:tc>
          <w:tcPr>
            <w:tcW w:w="6628" w:type="dxa"/>
          </w:tcPr>
          <w:p w:rsidR="007D14EC" w:rsidRPr="00C969A8" w:rsidRDefault="0000556D" w:rsidP="00BE089C">
            <w:pPr>
              <w:jc w:val="both"/>
              <w:rPr>
                <w:sz w:val="28"/>
                <w:szCs w:val="30"/>
                <w:lang w:val="ru-RU"/>
              </w:rPr>
            </w:pPr>
            <w:r>
              <w:rPr>
                <w:sz w:val="28"/>
                <w:szCs w:val="30"/>
                <w:lang w:val="ru-RU"/>
              </w:rPr>
              <w:t>–</w:t>
            </w:r>
            <w:r w:rsidR="007D14EC" w:rsidRPr="00C969A8">
              <w:rPr>
                <w:sz w:val="28"/>
                <w:szCs w:val="30"/>
                <w:lang w:val="ru-RU"/>
              </w:rPr>
              <w:t xml:space="preserve"> главный врач учреждения здравоохранения «Витебская городская поликлиника №7»</w:t>
            </w:r>
          </w:p>
        </w:tc>
      </w:tr>
      <w:tr w:rsidR="00F44343" w:rsidTr="00F44343">
        <w:tc>
          <w:tcPr>
            <w:tcW w:w="2972" w:type="dxa"/>
          </w:tcPr>
          <w:p w:rsidR="00F44343" w:rsidRDefault="00F44343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F44343" w:rsidRDefault="00F44343" w:rsidP="00BE089C">
            <w:pPr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Брызгалова </w:t>
            </w:r>
          </w:p>
          <w:p w:rsidR="00F44343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Лариса </w:t>
            </w:r>
          </w:p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Вячеславовна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jc w:val="both"/>
              <w:rPr>
                <w:sz w:val="28"/>
                <w:szCs w:val="30"/>
                <w:lang w:val="ru-RU"/>
              </w:rPr>
            </w:pPr>
            <w:r w:rsidRPr="00C969A8">
              <w:rPr>
                <w:sz w:val="28"/>
                <w:szCs w:val="30"/>
                <w:lang w:val="ru-RU"/>
              </w:rPr>
              <w:t xml:space="preserve">– </w:t>
            </w:r>
            <w:r w:rsidRPr="00C969A8">
              <w:rPr>
                <w:sz w:val="28"/>
                <w:szCs w:val="30"/>
              </w:rPr>
              <w:t xml:space="preserve">начальник финансового отдела </w:t>
            </w:r>
            <w:r w:rsidRPr="00C969A8">
              <w:rPr>
                <w:sz w:val="28"/>
                <w:szCs w:val="30"/>
                <w:lang w:val="ru-RU"/>
              </w:rPr>
              <w:t>райисполкома</w:t>
            </w:r>
          </w:p>
          <w:p w:rsidR="007D14EC" w:rsidRPr="00C969A8" w:rsidRDefault="007D14EC" w:rsidP="00BE089C">
            <w:pPr>
              <w:jc w:val="both"/>
              <w:rPr>
                <w:sz w:val="28"/>
                <w:szCs w:val="20"/>
                <w:lang w:val="ru-RU"/>
              </w:rPr>
            </w:pPr>
          </w:p>
        </w:tc>
      </w:tr>
      <w:tr w:rsidR="00F44343" w:rsidTr="00F44343">
        <w:tc>
          <w:tcPr>
            <w:tcW w:w="2972" w:type="dxa"/>
          </w:tcPr>
          <w:p w:rsidR="00F44343" w:rsidRDefault="00F44343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F44343" w:rsidRPr="00C969A8" w:rsidRDefault="00F44343" w:rsidP="00BE089C">
            <w:pPr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ind w:right="-81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Буланчикова </w:t>
            </w:r>
          </w:p>
          <w:p w:rsidR="007D14EC" w:rsidRDefault="007D14EC" w:rsidP="00BE089C">
            <w:pPr>
              <w:ind w:right="-81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Наталья Владимировна</w:t>
            </w:r>
          </w:p>
        </w:tc>
        <w:tc>
          <w:tcPr>
            <w:tcW w:w="6628" w:type="dxa"/>
          </w:tcPr>
          <w:p w:rsidR="007D14EC" w:rsidRPr="00C969A8" w:rsidRDefault="0000556D" w:rsidP="00BE089C">
            <w:pPr>
              <w:jc w:val="both"/>
              <w:rPr>
                <w:sz w:val="28"/>
                <w:szCs w:val="30"/>
                <w:lang w:val="ru-RU"/>
              </w:rPr>
            </w:pPr>
            <w:r>
              <w:rPr>
                <w:sz w:val="28"/>
                <w:szCs w:val="30"/>
                <w:lang w:val="ru-RU"/>
              </w:rPr>
              <w:t>–</w:t>
            </w:r>
            <w:r w:rsidR="007D14EC" w:rsidRPr="00C969A8">
              <w:rPr>
                <w:sz w:val="28"/>
                <w:szCs w:val="30"/>
                <w:lang w:val="ru-RU"/>
              </w:rPr>
              <w:t xml:space="preserve"> начальник отдела идеологической работы, культуры и по делам молодежи райисполкома</w:t>
            </w: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7D14EC" w:rsidRPr="00C969A8" w:rsidRDefault="007D14EC" w:rsidP="00BE089C">
            <w:pPr>
              <w:jc w:val="both"/>
              <w:rPr>
                <w:sz w:val="28"/>
                <w:szCs w:val="30"/>
              </w:rPr>
            </w:pP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Данилович </w:t>
            </w:r>
          </w:p>
          <w:p w:rsidR="00F44343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Ольга </w:t>
            </w:r>
          </w:p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Владимировна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</w:rPr>
            </w:pPr>
            <w:r w:rsidRPr="00C969A8">
              <w:rPr>
                <w:sz w:val="28"/>
                <w:szCs w:val="30"/>
                <w:lang w:val="ru-RU"/>
              </w:rPr>
              <w:t xml:space="preserve">– </w:t>
            </w:r>
            <w:r w:rsidRPr="00C969A8">
              <w:rPr>
                <w:sz w:val="28"/>
                <w:szCs w:val="30"/>
              </w:rPr>
              <w:t>начальник отдела архитектуры и строительства</w:t>
            </w:r>
            <w:r w:rsidRPr="00C969A8">
              <w:rPr>
                <w:sz w:val="28"/>
                <w:szCs w:val="30"/>
                <w:lang w:val="ru-RU"/>
              </w:rPr>
              <w:t xml:space="preserve">, </w:t>
            </w:r>
            <w:r w:rsidRPr="00C969A8">
              <w:rPr>
                <w:sz w:val="28"/>
                <w:szCs w:val="30"/>
              </w:rPr>
              <w:t xml:space="preserve">жилищно-коммунального хозяйства </w:t>
            </w:r>
            <w:r w:rsidRPr="00C969A8">
              <w:rPr>
                <w:sz w:val="28"/>
                <w:szCs w:val="30"/>
                <w:lang w:val="ru-RU"/>
              </w:rPr>
              <w:t>райисполкома</w:t>
            </w: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Долганова</w:t>
            </w:r>
          </w:p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Марина Владимировна</w:t>
            </w:r>
          </w:p>
        </w:tc>
        <w:tc>
          <w:tcPr>
            <w:tcW w:w="6628" w:type="dxa"/>
          </w:tcPr>
          <w:p w:rsidR="007D14EC" w:rsidRPr="00C969A8" w:rsidRDefault="0000556D" w:rsidP="00BE089C">
            <w:pPr>
              <w:ind w:right="-1"/>
              <w:jc w:val="both"/>
              <w:rPr>
                <w:sz w:val="28"/>
                <w:szCs w:val="30"/>
                <w:lang w:val="ru-RU"/>
              </w:rPr>
            </w:pPr>
            <w:r>
              <w:rPr>
                <w:sz w:val="28"/>
                <w:szCs w:val="30"/>
                <w:lang w:val="ru-RU"/>
              </w:rPr>
              <w:t>–</w:t>
            </w:r>
            <w:r w:rsidR="007D14EC" w:rsidRPr="00C969A8">
              <w:rPr>
                <w:sz w:val="28"/>
                <w:szCs w:val="30"/>
                <w:lang w:val="ru-RU"/>
              </w:rPr>
              <w:t xml:space="preserve"> начальник расчетного центра №8 коммунального производственного унитарного предприятия «Витебский областной расчетно-справочный центр» (с  согласия)</w:t>
            </w: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Еверкина </w:t>
            </w:r>
          </w:p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Евгения Александровна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  <w:r w:rsidRPr="00C969A8">
              <w:rPr>
                <w:sz w:val="28"/>
                <w:szCs w:val="30"/>
                <w:lang w:val="ru-RU"/>
              </w:rPr>
              <w:t>– первый секретарь Витебского районного комитета общественного объединения «Белорусский республиканский союз молодежи»</w:t>
            </w: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Иванов </w:t>
            </w:r>
          </w:p>
          <w:p w:rsidR="00F44343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Андрей</w:t>
            </w:r>
            <w:r>
              <w:rPr>
                <w:sz w:val="30"/>
                <w:szCs w:val="30"/>
                <w:lang w:val="ru-RU"/>
              </w:rPr>
              <w:t xml:space="preserve"> </w:t>
            </w:r>
          </w:p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</w:rPr>
              <w:t>Валерьевич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  <w:r w:rsidRPr="00C969A8">
              <w:rPr>
                <w:sz w:val="28"/>
                <w:szCs w:val="30"/>
                <w:lang w:val="ru-RU"/>
              </w:rPr>
              <w:t xml:space="preserve">– </w:t>
            </w:r>
            <w:r w:rsidRPr="00C969A8">
              <w:rPr>
                <w:sz w:val="28"/>
                <w:szCs w:val="30"/>
              </w:rPr>
              <w:t xml:space="preserve">начальник отдела внутренних дел </w:t>
            </w:r>
            <w:r w:rsidRPr="00C969A8">
              <w:rPr>
                <w:sz w:val="28"/>
                <w:szCs w:val="30"/>
                <w:lang w:val="ru-RU"/>
              </w:rPr>
              <w:t>райисполкома</w:t>
            </w: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Красаков </w:t>
            </w:r>
          </w:p>
          <w:p w:rsidR="007D14EC" w:rsidRDefault="007D14EC" w:rsidP="00BE089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Александр </w:t>
            </w:r>
            <w:r>
              <w:rPr>
                <w:sz w:val="30"/>
                <w:szCs w:val="30"/>
                <w:lang w:val="ru-RU"/>
              </w:rPr>
              <w:t>В</w:t>
            </w:r>
            <w:r>
              <w:rPr>
                <w:sz w:val="30"/>
                <w:szCs w:val="30"/>
              </w:rPr>
              <w:t>ладимирович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jc w:val="both"/>
              <w:rPr>
                <w:sz w:val="28"/>
                <w:szCs w:val="30"/>
              </w:rPr>
            </w:pPr>
            <w:r w:rsidRPr="00C969A8">
              <w:rPr>
                <w:sz w:val="28"/>
                <w:szCs w:val="30"/>
                <w:lang w:val="ru-RU"/>
              </w:rPr>
              <w:t xml:space="preserve">– </w:t>
            </w:r>
            <w:r w:rsidRPr="00C969A8">
              <w:rPr>
                <w:sz w:val="28"/>
                <w:szCs w:val="30"/>
              </w:rPr>
              <w:t>председатель Витебского районного объединение организаций профсоюзов, входящих в Федерацию профсоюзов  Беларуси</w:t>
            </w:r>
          </w:p>
        </w:tc>
      </w:tr>
      <w:tr w:rsidR="00F44343" w:rsidTr="00F44343">
        <w:tc>
          <w:tcPr>
            <w:tcW w:w="2972" w:type="dxa"/>
          </w:tcPr>
          <w:p w:rsidR="00F44343" w:rsidRDefault="00F44343" w:rsidP="00BE089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6628" w:type="dxa"/>
          </w:tcPr>
          <w:p w:rsidR="00F44343" w:rsidRPr="00C969A8" w:rsidRDefault="00F44343" w:rsidP="00BE089C">
            <w:pPr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Кулешов </w:t>
            </w:r>
          </w:p>
          <w:p w:rsidR="00F44343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Юрий </w:t>
            </w:r>
          </w:p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Юрьевич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  <w:r w:rsidRPr="00C969A8">
              <w:rPr>
                <w:sz w:val="28"/>
                <w:szCs w:val="30"/>
                <w:lang w:val="ru-RU"/>
              </w:rPr>
              <w:t>– заместитель начальника землеустроительной службы райисполкома</w:t>
            </w:r>
          </w:p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F44343" w:rsidTr="00F44343">
        <w:tc>
          <w:tcPr>
            <w:tcW w:w="2972" w:type="dxa"/>
          </w:tcPr>
          <w:p w:rsidR="00F44343" w:rsidRDefault="00F44343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F44343" w:rsidRPr="00C969A8" w:rsidRDefault="00F44343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Мужева </w:t>
            </w:r>
          </w:p>
          <w:p w:rsidR="00F44343" w:rsidRDefault="007D14EC" w:rsidP="00BE089C">
            <w:pPr>
              <w:ind w:righ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Елена </w:t>
            </w:r>
          </w:p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Сергеевна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</w:rPr>
            </w:pPr>
            <w:r w:rsidRPr="00C969A8">
              <w:rPr>
                <w:sz w:val="28"/>
                <w:szCs w:val="30"/>
                <w:lang w:val="ru-RU"/>
              </w:rPr>
              <w:t xml:space="preserve">– </w:t>
            </w:r>
            <w:r w:rsidRPr="00C969A8">
              <w:rPr>
                <w:sz w:val="28"/>
                <w:szCs w:val="30"/>
              </w:rPr>
              <w:t>начальник инспекции Министерства по налогам и сборам Республики Беларусь по Витебскому району</w:t>
            </w: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jc w:val="both"/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Пасовец</w:t>
            </w:r>
            <w:proofErr w:type="spellEnd"/>
            <w:r>
              <w:rPr>
                <w:sz w:val="30"/>
                <w:szCs w:val="30"/>
                <w:lang w:val="ru-RU"/>
              </w:rPr>
              <w:t xml:space="preserve"> </w:t>
            </w:r>
          </w:p>
          <w:p w:rsidR="007D14EC" w:rsidRDefault="007D14EC" w:rsidP="00BE089C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Александр Степанович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jc w:val="both"/>
              <w:rPr>
                <w:sz w:val="28"/>
                <w:szCs w:val="30"/>
                <w:lang w:val="ru-RU"/>
              </w:rPr>
            </w:pPr>
            <w:r w:rsidRPr="00C969A8">
              <w:rPr>
                <w:sz w:val="28"/>
                <w:szCs w:val="30"/>
                <w:lang w:val="ru-RU"/>
              </w:rPr>
              <w:t xml:space="preserve">– </w:t>
            </w:r>
            <w:r w:rsidRPr="00C969A8">
              <w:rPr>
                <w:sz w:val="28"/>
                <w:szCs w:val="30"/>
              </w:rPr>
              <w:t>директор унитарного предприятия жилищно-коммунального хозяйства» Витебского района</w:t>
            </w:r>
            <w:r w:rsidRPr="00C969A8">
              <w:rPr>
                <w:sz w:val="28"/>
                <w:szCs w:val="30"/>
                <w:lang w:val="ru-RU"/>
              </w:rPr>
              <w:t xml:space="preserve"> «Витрайкомхоз»</w:t>
            </w: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7D14EC" w:rsidRPr="00C969A8" w:rsidRDefault="007D14EC" w:rsidP="00BE089C">
            <w:pPr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Романовская  </w:t>
            </w:r>
          </w:p>
          <w:p w:rsidR="00F44343" w:rsidRDefault="007D14EC" w:rsidP="00BE089C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Жанна </w:t>
            </w:r>
          </w:p>
          <w:p w:rsidR="007D14EC" w:rsidRDefault="007D14EC" w:rsidP="00BE089C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Викторовна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jc w:val="both"/>
              <w:rPr>
                <w:sz w:val="28"/>
                <w:szCs w:val="30"/>
              </w:rPr>
            </w:pPr>
            <w:r w:rsidRPr="00C969A8">
              <w:rPr>
                <w:sz w:val="28"/>
                <w:szCs w:val="30"/>
                <w:lang w:val="ru-RU"/>
              </w:rPr>
              <w:t xml:space="preserve">– </w:t>
            </w:r>
            <w:r w:rsidRPr="00C969A8">
              <w:rPr>
                <w:sz w:val="28"/>
                <w:szCs w:val="30"/>
              </w:rPr>
              <w:t>заместител</w:t>
            </w:r>
            <w:r w:rsidRPr="00C969A8">
              <w:rPr>
                <w:sz w:val="28"/>
                <w:szCs w:val="30"/>
                <w:lang w:val="ru-RU"/>
              </w:rPr>
              <w:t>ь</w:t>
            </w:r>
            <w:r w:rsidRPr="00C969A8">
              <w:rPr>
                <w:sz w:val="28"/>
                <w:szCs w:val="30"/>
              </w:rPr>
              <w:t xml:space="preserve"> начальника – начальник отдела занятости населения управления по труду, занятости и социальной защите </w:t>
            </w:r>
            <w:r w:rsidRPr="00C969A8">
              <w:rPr>
                <w:sz w:val="28"/>
                <w:szCs w:val="30"/>
                <w:lang w:val="ru-RU"/>
              </w:rPr>
              <w:t>райисполкома</w:t>
            </w: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7D14EC" w:rsidRPr="00C969A8" w:rsidRDefault="007D14EC" w:rsidP="00BE089C">
            <w:pPr>
              <w:jc w:val="both"/>
              <w:rPr>
                <w:sz w:val="28"/>
                <w:szCs w:val="30"/>
                <w:lang w:val="ru-RU"/>
              </w:rPr>
            </w:pP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Рязанова </w:t>
            </w:r>
          </w:p>
          <w:p w:rsidR="00F44343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Ольга </w:t>
            </w:r>
          </w:p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Ивановна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</w:rPr>
            </w:pPr>
            <w:r w:rsidRPr="00C969A8">
              <w:rPr>
                <w:sz w:val="28"/>
                <w:szCs w:val="30"/>
                <w:lang w:val="ru-RU"/>
              </w:rPr>
              <w:t xml:space="preserve">– </w:t>
            </w:r>
            <w:r w:rsidRPr="00C969A8">
              <w:rPr>
                <w:sz w:val="28"/>
                <w:szCs w:val="30"/>
              </w:rPr>
              <w:t xml:space="preserve">начальник отдела </w:t>
            </w:r>
            <w:r w:rsidRPr="00C969A8">
              <w:rPr>
                <w:sz w:val="28"/>
                <w:szCs w:val="30"/>
                <w:lang w:val="ru-RU"/>
              </w:rPr>
              <w:t xml:space="preserve">по </w:t>
            </w:r>
            <w:r w:rsidRPr="00C969A8">
              <w:rPr>
                <w:sz w:val="28"/>
                <w:szCs w:val="30"/>
              </w:rPr>
              <w:t>образовани</w:t>
            </w:r>
            <w:r w:rsidRPr="00C969A8">
              <w:rPr>
                <w:sz w:val="28"/>
                <w:szCs w:val="30"/>
                <w:lang w:val="ru-RU"/>
              </w:rPr>
              <w:t>ю</w:t>
            </w:r>
            <w:r w:rsidRPr="00C969A8">
              <w:rPr>
                <w:sz w:val="28"/>
                <w:szCs w:val="30"/>
              </w:rPr>
              <w:t xml:space="preserve"> </w:t>
            </w:r>
            <w:r w:rsidRPr="00C969A8">
              <w:rPr>
                <w:sz w:val="28"/>
                <w:szCs w:val="30"/>
                <w:lang w:val="ru-RU"/>
              </w:rPr>
              <w:t>райисполкома</w:t>
            </w:r>
          </w:p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</w:rPr>
            </w:pP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</w:rPr>
            </w:pP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Третьякова</w:t>
            </w:r>
          </w:p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Светлана Анатольевна</w:t>
            </w:r>
          </w:p>
        </w:tc>
        <w:tc>
          <w:tcPr>
            <w:tcW w:w="6628" w:type="dxa"/>
          </w:tcPr>
          <w:p w:rsidR="007D14EC" w:rsidRPr="00C969A8" w:rsidRDefault="0000556D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  <w:lang w:val="ru-RU"/>
              </w:rPr>
            </w:pPr>
            <w:r>
              <w:rPr>
                <w:sz w:val="28"/>
                <w:szCs w:val="30"/>
                <w:lang w:val="ru-RU"/>
              </w:rPr>
              <w:t>–</w:t>
            </w:r>
            <w:r w:rsidR="007D14EC" w:rsidRPr="00C969A8">
              <w:rPr>
                <w:sz w:val="28"/>
                <w:szCs w:val="30"/>
                <w:lang w:val="ru-RU"/>
              </w:rPr>
              <w:t xml:space="preserve"> начальник Витебского районного отдела Фонда социальной защиты населения</w:t>
            </w: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</w:p>
        </w:tc>
        <w:tc>
          <w:tcPr>
            <w:tcW w:w="6628" w:type="dxa"/>
          </w:tcPr>
          <w:p w:rsidR="007D14EC" w:rsidRPr="00C969A8" w:rsidRDefault="007D14EC" w:rsidP="00BE089C">
            <w:pPr>
              <w:tabs>
                <w:tab w:val="left" w:pos="3868"/>
              </w:tabs>
              <w:jc w:val="both"/>
              <w:rPr>
                <w:sz w:val="28"/>
                <w:szCs w:val="30"/>
              </w:rPr>
            </w:pPr>
          </w:p>
        </w:tc>
      </w:tr>
      <w:tr w:rsidR="007D14EC" w:rsidTr="00F44343">
        <w:tc>
          <w:tcPr>
            <w:tcW w:w="2972" w:type="dxa"/>
          </w:tcPr>
          <w:p w:rsidR="007D14EC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Шлык</w:t>
            </w:r>
          </w:p>
          <w:p w:rsidR="00F44343" w:rsidRDefault="007D14EC" w:rsidP="00BE089C">
            <w:pPr>
              <w:ind w:right="-81"/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Татьяна </w:t>
            </w:r>
          </w:p>
          <w:p w:rsidR="007D14EC" w:rsidRDefault="007D14EC" w:rsidP="00BE089C">
            <w:pPr>
              <w:ind w:right="-81"/>
              <w:jc w:val="both"/>
              <w:rPr>
                <w:color w:val="FF0000"/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Георгиевна</w:t>
            </w:r>
          </w:p>
        </w:tc>
        <w:tc>
          <w:tcPr>
            <w:tcW w:w="6628" w:type="dxa"/>
          </w:tcPr>
          <w:p w:rsidR="007D14EC" w:rsidRPr="00C969A8" w:rsidRDefault="007D14EC" w:rsidP="00BE089C">
            <w:pPr>
              <w:jc w:val="both"/>
              <w:rPr>
                <w:color w:val="FF0000"/>
                <w:sz w:val="28"/>
                <w:szCs w:val="30"/>
                <w:lang w:val="ru-RU"/>
              </w:rPr>
            </w:pPr>
            <w:r w:rsidRPr="00C969A8">
              <w:rPr>
                <w:sz w:val="28"/>
                <w:szCs w:val="30"/>
              </w:rPr>
              <w:t>–</w:t>
            </w:r>
            <w:r w:rsidRPr="00C969A8">
              <w:rPr>
                <w:sz w:val="28"/>
                <w:szCs w:val="30"/>
                <w:lang w:val="ru-RU"/>
              </w:rPr>
              <w:t xml:space="preserve"> главный     специал</w:t>
            </w:r>
            <w:r w:rsidR="007F0E01">
              <w:rPr>
                <w:sz w:val="28"/>
                <w:szCs w:val="30"/>
                <w:lang w:val="ru-RU"/>
              </w:rPr>
              <w:t xml:space="preserve">ист     отдела   по занятости  </w:t>
            </w:r>
            <w:r w:rsidRPr="00C969A8">
              <w:rPr>
                <w:sz w:val="28"/>
                <w:szCs w:val="30"/>
                <w:lang w:val="ru-RU"/>
              </w:rPr>
              <w:t>населения управления по труду, занятости и социальной защите райисполкома</w:t>
            </w:r>
          </w:p>
        </w:tc>
      </w:tr>
    </w:tbl>
    <w:p w:rsidR="007D14EC" w:rsidRDefault="007D14EC" w:rsidP="007D14EC">
      <w:pPr>
        <w:jc w:val="both"/>
        <w:rPr>
          <w:color w:val="FF0000"/>
          <w:sz w:val="30"/>
          <w:szCs w:val="30"/>
          <w:lang w:val="ru-RU"/>
        </w:rPr>
      </w:pPr>
    </w:p>
    <w:p w:rsidR="007D14EC" w:rsidRDefault="007D14EC" w:rsidP="007D14EC">
      <w:pPr>
        <w:ind w:firstLine="700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В соответствии с </w:t>
      </w:r>
      <w:r>
        <w:rPr>
          <w:sz w:val="30"/>
          <w:szCs w:val="30"/>
          <w:lang w:val="ru-RU"/>
        </w:rPr>
        <w:t xml:space="preserve">пунктом 6 </w:t>
      </w:r>
      <w:r>
        <w:rPr>
          <w:sz w:val="30"/>
          <w:szCs w:val="30"/>
        </w:rPr>
        <w:t>Примерного положения о постоянно действующей комиссии по координации работы по содействию занятости населения</w:t>
      </w:r>
      <w:r>
        <w:rPr>
          <w:sz w:val="30"/>
          <w:szCs w:val="30"/>
          <w:lang w:val="ru-RU"/>
        </w:rPr>
        <w:t xml:space="preserve">, утвержденного </w:t>
      </w:r>
      <w:r>
        <w:rPr>
          <w:sz w:val="30"/>
          <w:szCs w:val="30"/>
        </w:rPr>
        <w:t>постановлением Совета Министров Республики Беларусь от 31 марта 2018 г. № 240</w:t>
      </w:r>
      <w:r>
        <w:rPr>
          <w:sz w:val="30"/>
          <w:szCs w:val="30"/>
          <w:lang w:val="ru-RU"/>
        </w:rPr>
        <w:t>, обязанности  секретаря комиссии, не входящего в ее состав, возложить на Степанец Елену Константиновну, секретаря Государственного учреждения «Территориальный центр социального обслуживания населения Витебского района.</w:t>
      </w:r>
    </w:p>
    <w:p w:rsidR="007D14EC" w:rsidRDefault="007D14EC" w:rsidP="007D14EC">
      <w:pPr>
        <w:ind w:firstLine="70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2.Утвердить прилагаемое Положение о постоянно действующей комиссии по координации работы по содействию занятости населения Витебского районного исполнительного комитета.</w:t>
      </w:r>
    </w:p>
    <w:p w:rsidR="007D14EC" w:rsidRDefault="007D14EC" w:rsidP="007D14EC">
      <w:pPr>
        <w:ind w:left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3.Признать утратившими силу:</w:t>
      </w:r>
    </w:p>
    <w:p w:rsidR="007D14EC" w:rsidRDefault="007D14EC" w:rsidP="007D14EC">
      <w:pPr>
        <w:ind w:firstLine="70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решение </w:t>
      </w:r>
      <w:r>
        <w:rPr>
          <w:sz w:val="30"/>
          <w:szCs w:val="30"/>
        </w:rPr>
        <w:t xml:space="preserve">Витебского районного исполнительного комитета от </w:t>
      </w:r>
      <w:r>
        <w:rPr>
          <w:sz w:val="30"/>
          <w:szCs w:val="30"/>
          <w:lang w:val="ru-RU"/>
        </w:rPr>
        <w:t>7 мая 2018 г № 602 «О создании комиссии»;</w:t>
      </w:r>
    </w:p>
    <w:p w:rsidR="007D14EC" w:rsidRDefault="007D14EC" w:rsidP="007D14EC">
      <w:pPr>
        <w:ind w:firstLine="70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решение </w:t>
      </w:r>
      <w:r>
        <w:rPr>
          <w:sz w:val="30"/>
          <w:szCs w:val="30"/>
        </w:rPr>
        <w:t>Витебского районного исполнительного комитета</w:t>
      </w:r>
      <w:r>
        <w:rPr>
          <w:sz w:val="30"/>
          <w:szCs w:val="30"/>
          <w:lang w:val="ru-RU"/>
        </w:rPr>
        <w:t xml:space="preserve"> от 8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августа</w:t>
      </w:r>
      <w:r>
        <w:rPr>
          <w:sz w:val="30"/>
          <w:szCs w:val="30"/>
        </w:rPr>
        <w:t xml:space="preserve"> 2018 г. № </w:t>
      </w:r>
      <w:r>
        <w:rPr>
          <w:sz w:val="30"/>
          <w:szCs w:val="30"/>
          <w:lang w:val="ru-RU"/>
        </w:rPr>
        <w:t xml:space="preserve">1114 </w:t>
      </w:r>
      <w:r>
        <w:rPr>
          <w:sz w:val="30"/>
          <w:szCs w:val="30"/>
        </w:rPr>
        <w:t xml:space="preserve">«О </w:t>
      </w:r>
      <w:r>
        <w:rPr>
          <w:sz w:val="30"/>
          <w:szCs w:val="30"/>
          <w:lang w:val="ru-RU"/>
        </w:rPr>
        <w:t>внесении изменения в решение В</w:t>
      </w:r>
      <w:r>
        <w:rPr>
          <w:sz w:val="30"/>
          <w:szCs w:val="30"/>
        </w:rPr>
        <w:t>итебского районного исполнительного комитета</w:t>
      </w:r>
      <w:r>
        <w:rPr>
          <w:sz w:val="30"/>
          <w:szCs w:val="30"/>
          <w:lang w:val="ru-RU"/>
        </w:rPr>
        <w:t xml:space="preserve"> от 7 мая 2018 г. № 602</w:t>
      </w:r>
      <w:r>
        <w:rPr>
          <w:sz w:val="30"/>
          <w:szCs w:val="30"/>
        </w:rPr>
        <w:t>»</w:t>
      </w:r>
      <w:r>
        <w:rPr>
          <w:sz w:val="30"/>
          <w:szCs w:val="30"/>
          <w:lang w:val="ru-RU"/>
        </w:rPr>
        <w:t>;</w:t>
      </w:r>
    </w:p>
    <w:p w:rsidR="007D14EC" w:rsidRDefault="007D14EC" w:rsidP="007D14EC">
      <w:pPr>
        <w:ind w:firstLine="70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решение </w:t>
      </w:r>
      <w:r>
        <w:rPr>
          <w:sz w:val="30"/>
          <w:szCs w:val="30"/>
        </w:rPr>
        <w:t>Витебского районного исполнительного комитета</w:t>
      </w:r>
      <w:r>
        <w:rPr>
          <w:sz w:val="30"/>
          <w:szCs w:val="30"/>
          <w:lang w:val="ru-RU"/>
        </w:rPr>
        <w:t xml:space="preserve"> от 21 ноября 2018 г. № 1611 </w:t>
      </w:r>
      <w:r>
        <w:rPr>
          <w:sz w:val="30"/>
          <w:szCs w:val="30"/>
        </w:rPr>
        <w:t xml:space="preserve">«О </w:t>
      </w:r>
      <w:r>
        <w:rPr>
          <w:sz w:val="30"/>
          <w:szCs w:val="30"/>
          <w:lang w:val="ru-RU"/>
        </w:rPr>
        <w:t>внесении изменений в решение В</w:t>
      </w:r>
      <w:r>
        <w:rPr>
          <w:sz w:val="30"/>
          <w:szCs w:val="30"/>
        </w:rPr>
        <w:t>итебского районного исполнительного комитета</w:t>
      </w:r>
      <w:r>
        <w:rPr>
          <w:sz w:val="30"/>
          <w:szCs w:val="30"/>
          <w:lang w:val="ru-RU"/>
        </w:rPr>
        <w:t xml:space="preserve"> от 7 мая 2018 г. № 602</w:t>
      </w:r>
      <w:r>
        <w:rPr>
          <w:sz w:val="30"/>
          <w:szCs w:val="30"/>
        </w:rPr>
        <w:t>»</w:t>
      </w:r>
      <w:r>
        <w:rPr>
          <w:sz w:val="30"/>
          <w:szCs w:val="30"/>
          <w:lang w:val="ru-RU"/>
        </w:rPr>
        <w:t>.</w:t>
      </w:r>
    </w:p>
    <w:p w:rsidR="007D14EC" w:rsidRDefault="007D14EC" w:rsidP="007D14EC">
      <w:pPr>
        <w:ind w:firstLine="70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4.Контроль за выполнением настоящего решения возложить на постоянно действующую комиссию по координации работы по содействию занятости населения. </w:t>
      </w:r>
    </w:p>
    <w:p w:rsidR="007D14EC" w:rsidRDefault="007D14EC" w:rsidP="007D14EC">
      <w:pPr>
        <w:jc w:val="both"/>
        <w:rPr>
          <w:sz w:val="30"/>
          <w:szCs w:val="30"/>
          <w:lang w:val="ru-RU"/>
        </w:rPr>
      </w:pPr>
    </w:p>
    <w:p w:rsidR="007D14EC" w:rsidRDefault="007D14EC" w:rsidP="007D14EC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Председатель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Г.Г.Сабынич</w:t>
      </w:r>
    </w:p>
    <w:p w:rsidR="007D14EC" w:rsidRDefault="007D14EC" w:rsidP="007D14EC">
      <w:pPr>
        <w:spacing w:line="280" w:lineRule="exact"/>
        <w:jc w:val="both"/>
        <w:rPr>
          <w:sz w:val="30"/>
          <w:szCs w:val="30"/>
        </w:rPr>
      </w:pPr>
    </w:p>
    <w:p w:rsidR="007D14EC" w:rsidRDefault="007D14EC" w:rsidP="007D14EC">
      <w:pPr>
        <w:spacing w:line="280" w:lineRule="exact"/>
        <w:jc w:val="both"/>
        <w:rPr>
          <w:sz w:val="30"/>
          <w:szCs w:val="30"/>
          <w:lang w:val="ru-RU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Ж.Я.Гончаров</w:t>
      </w:r>
      <w:r>
        <w:rPr>
          <w:sz w:val="30"/>
          <w:szCs w:val="30"/>
          <w:lang w:val="ru-RU"/>
        </w:rPr>
        <w:t>а</w:t>
      </w: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D14EC" w:rsidRDefault="007D14EC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p w:rsidR="007F0E01" w:rsidRDefault="007F0E01">
      <w:pPr>
        <w:spacing w:after="200" w:line="276" w:lineRule="auto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br w:type="page"/>
      </w:r>
    </w:p>
    <w:p w:rsidR="007F0E01" w:rsidRPr="00550E6D" w:rsidRDefault="007F0E01" w:rsidP="007F0E01">
      <w:pPr>
        <w:pStyle w:val="a3"/>
        <w:spacing w:line="280" w:lineRule="exact"/>
        <w:ind w:left="5387"/>
        <w:rPr>
          <w:rFonts w:ascii="Times New Roman" w:hAnsi="Times New Roman"/>
          <w:sz w:val="28"/>
          <w:szCs w:val="28"/>
        </w:rPr>
      </w:pPr>
      <w:r w:rsidRPr="00550E6D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7F0E01" w:rsidRPr="00550E6D" w:rsidRDefault="007F0E01" w:rsidP="007F0E01">
      <w:pPr>
        <w:pStyle w:val="a3"/>
        <w:spacing w:line="280" w:lineRule="exact"/>
        <w:ind w:left="5387"/>
        <w:rPr>
          <w:rFonts w:ascii="Times New Roman" w:hAnsi="Times New Roman"/>
          <w:sz w:val="28"/>
          <w:szCs w:val="28"/>
        </w:rPr>
      </w:pPr>
      <w:r w:rsidRPr="00550E6D">
        <w:rPr>
          <w:rFonts w:ascii="Times New Roman" w:hAnsi="Times New Roman"/>
          <w:sz w:val="28"/>
          <w:szCs w:val="28"/>
        </w:rPr>
        <w:t xml:space="preserve">Решение </w:t>
      </w:r>
    </w:p>
    <w:p w:rsidR="007F0E01" w:rsidRPr="00550E6D" w:rsidRDefault="007F0E01" w:rsidP="007F0E01">
      <w:pPr>
        <w:pStyle w:val="a3"/>
        <w:spacing w:line="280" w:lineRule="exact"/>
        <w:ind w:left="5387"/>
        <w:rPr>
          <w:rFonts w:ascii="Times New Roman" w:hAnsi="Times New Roman"/>
          <w:sz w:val="28"/>
          <w:szCs w:val="28"/>
        </w:rPr>
      </w:pPr>
      <w:r w:rsidRPr="00550E6D">
        <w:rPr>
          <w:rFonts w:ascii="Times New Roman" w:hAnsi="Times New Roman"/>
          <w:sz w:val="28"/>
          <w:szCs w:val="28"/>
        </w:rPr>
        <w:t xml:space="preserve">Витебского районного </w:t>
      </w:r>
    </w:p>
    <w:p w:rsidR="007F0E01" w:rsidRPr="00550E6D" w:rsidRDefault="007F0E01" w:rsidP="007F0E01">
      <w:pPr>
        <w:pStyle w:val="a3"/>
        <w:spacing w:line="280" w:lineRule="exact"/>
        <w:ind w:left="5387"/>
        <w:rPr>
          <w:rFonts w:ascii="Times New Roman" w:hAnsi="Times New Roman"/>
          <w:sz w:val="28"/>
          <w:szCs w:val="28"/>
        </w:rPr>
      </w:pPr>
      <w:r w:rsidRPr="00550E6D">
        <w:rPr>
          <w:rFonts w:ascii="Times New Roman" w:hAnsi="Times New Roman"/>
          <w:sz w:val="28"/>
          <w:szCs w:val="28"/>
        </w:rPr>
        <w:t>исполнительного комитета</w:t>
      </w:r>
    </w:p>
    <w:p w:rsidR="007F0E01" w:rsidRPr="00550E6D" w:rsidRDefault="007F0E01" w:rsidP="007F0E01">
      <w:pPr>
        <w:pStyle w:val="a3"/>
        <w:spacing w:line="280" w:lineRule="exact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26.12.2018 </w:t>
      </w:r>
      <w:r w:rsidRPr="00550E6D">
        <w:rPr>
          <w:rFonts w:ascii="Times New Roman" w:hAnsi="Times New Roman"/>
          <w:sz w:val="28"/>
          <w:szCs w:val="28"/>
        </w:rPr>
        <w:t>№</w:t>
      </w:r>
      <w:r w:rsidRPr="00550E6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1817</w:t>
      </w:r>
      <w:r w:rsidRPr="00550E6D">
        <w:rPr>
          <w:rFonts w:ascii="Times New Roman" w:hAnsi="Times New Roman"/>
          <w:sz w:val="28"/>
          <w:szCs w:val="28"/>
        </w:rPr>
        <w:t>_</w:t>
      </w:r>
    </w:p>
    <w:p w:rsidR="007F0E01" w:rsidRPr="00550E6D" w:rsidRDefault="007F0E01" w:rsidP="007F0E01">
      <w:pPr>
        <w:pStyle w:val="a3"/>
        <w:rPr>
          <w:rFonts w:ascii="Times New Roman" w:hAnsi="Times New Roman"/>
          <w:sz w:val="30"/>
          <w:szCs w:val="30"/>
        </w:rPr>
      </w:pPr>
    </w:p>
    <w:p w:rsidR="007F0E01" w:rsidRDefault="007F0E01" w:rsidP="007F0E01">
      <w:pPr>
        <w:pStyle w:val="a3"/>
      </w:pPr>
    </w:p>
    <w:p w:rsidR="007F0E01" w:rsidRPr="00550E6D" w:rsidRDefault="007F0E01" w:rsidP="007F0E01">
      <w:pPr>
        <w:pStyle w:val="a3"/>
        <w:spacing w:line="280" w:lineRule="exact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ПОЛОЖЕНИЕ </w:t>
      </w:r>
    </w:p>
    <w:p w:rsidR="007F0E01" w:rsidRPr="00550E6D" w:rsidRDefault="007F0E01" w:rsidP="007F0E01">
      <w:pPr>
        <w:pStyle w:val="a3"/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550E6D">
        <w:rPr>
          <w:rFonts w:ascii="Times New Roman" w:hAnsi="Times New Roman"/>
          <w:sz w:val="30"/>
          <w:szCs w:val="30"/>
        </w:rPr>
        <w:t xml:space="preserve"> постоянно действующей комиссии</w:t>
      </w:r>
    </w:p>
    <w:p w:rsidR="007F0E01" w:rsidRPr="00550E6D" w:rsidRDefault="007F0E01" w:rsidP="007F0E01">
      <w:pPr>
        <w:pStyle w:val="a3"/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550E6D">
        <w:rPr>
          <w:rFonts w:ascii="Times New Roman" w:hAnsi="Times New Roman"/>
          <w:sz w:val="30"/>
          <w:szCs w:val="30"/>
        </w:rPr>
        <w:t xml:space="preserve">о координации </w:t>
      </w:r>
      <w:r w:rsidRPr="00550E6D">
        <w:rPr>
          <w:rFonts w:ascii="Times New Roman" w:hAnsi="Times New Roman"/>
          <w:sz w:val="30"/>
          <w:szCs w:val="30"/>
        </w:rPr>
        <w:t>работы по</w:t>
      </w:r>
      <w:r w:rsidRPr="00550E6D">
        <w:rPr>
          <w:rFonts w:ascii="Times New Roman" w:hAnsi="Times New Roman"/>
          <w:sz w:val="30"/>
          <w:szCs w:val="30"/>
        </w:rPr>
        <w:t xml:space="preserve"> содействию</w:t>
      </w:r>
    </w:p>
    <w:p w:rsidR="007F0E01" w:rsidRPr="00550E6D" w:rsidRDefault="007F0E01" w:rsidP="007F0E01">
      <w:pPr>
        <w:pStyle w:val="a3"/>
        <w:spacing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Pr="00550E6D">
        <w:rPr>
          <w:rFonts w:ascii="Times New Roman" w:hAnsi="Times New Roman"/>
          <w:sz w:val="30"/>
          <w:szCs w:val="30"/>
        </w:rPr>
        <w:t>анятости населения</w:t>
      </w:r>
    </w:p>
    <w:p w:rsidR="007F0E01" w:rsidRDefault="007F0E01" w:rsidP="007F0E01">
      <w:pPr>
        <w:pStyle w:val="a3"/>
        <w:spacing w:line="360" w:lineRule="auto"/>
      </w:pPr>
    </w:p>
    <w:p w:rsidR="007F0E01" w:rsidRPr="00550E6D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1. 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Витебским районным исполнительным комитетом</w:t>
      </w:r>
      <w:r>
        <w:rPr>
          <w:rFonts w:ascii="Times New Roman" w:hAnsi="Times New Roman"/>
          <w:sz w:val="30"/>
          <w:szCs w:val="30"/>
        </w:rPr>
        <w:t xml:space="preserve"> (далее – комиссия)</w:t>
      </w:r>
      <w:r w:rsidRPr="00550E6D">
        <w:rPr>
          <w:rFonts w:ascii="Times New Roman" w:hAnsi="Times New Roman"/>
          <w:sz w:val="30"/>
          <w:szCs w:val="30"/>
        </w:rPr>
        <w:t>.</w:t>
      </w:r>
    </w:p>
    <w:p w:rsidR="007F0E01" w:rsidRDefault="007F0E01" w:rsidP="007F0E01">
      <w:pPr>
        <w:pStyle w:val="a3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ab/>
      </w:r>
      <w:r w:rsidRPr="00550E6D">
        <w:rPr>
          <w:rFonts w:ascii="Times New Roman" w:hAnsi="Times New Roman"/>
          <w:sz w:val="30"/>
          <w:szCs w:val="30"/>
        </w:rPr>
        <w:t>2. Комиссия является постоянно действующим коллегиальным органом, который осуществляет свою деятельность в соответствии с утвержденным Витебским районным исполнительным комитетом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</w:t>
      </w:r>
      <w:r>
        <w:rPr>
          <w:rFonts w:ascii="Times New Roman" w:hAnsi="Times New Roman"/>
          <w:sz w:val="30"/>
          <w:szCs w:val="30"/>
        </w:rPr>
        <w:t>далее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– райисполком)</w:t>
      </w:r>
      <w:r w:rsidRPr="00550E6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550E6D">
        <w:rPr>
          <w:rFonts w:ascii="Times New Roman" w:hAnsi="Times New Roman"/>
          <w:sz w:val="30"/>
          <w:szCs w:val="30"/>
        </w:rPr>
        <w:t>оложением о постоянно действующей комиссии по координации работы по содействию занятости населения</w:t>
      </w:r>
      <w:r>
        <w:rPr>
          <w:rFonts w:ascii="Times New Roman" w:hAnsi="Times New Roman"/>
          <w:sz w:val="30"/>
          <w:szCs w:val="30"/>
        </w:rPr>
        <w:t>, решением райисполкома</w:t>
      </w:r>
      <w:r w:rsidRPr="00550E6D">
        <w:rPr>
          <w:rFonts w:ascii="Times New Roman" w:hAnsi="Times New Roman"/>
          <w:sz w:val="30"/>
          <w:szCs w:val="30"/>
        </w:rPr>
        <w:t xml:space="preserve"> и другими актами законодательства Республики Беларусь.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3. Обеспечение деятельности комиссии осуществляется </w:t>
      </w:r>
      <w:r>
        <w:rPr>
          <w:rFonts w:ascii="Times New Roman" w:hAnsi="Times New Roman"/>
          <w:sz w:val="30"/>
          <w:szCs w:val="30"/>
        </w:rPr>
        <w:t>райисполкомом.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4. Основной задачей комиссии является координация работы по реализации норм Декрета Президента Республик</w:t>
      </w:r>
      <w:r>
        <w:rPr>
          <w:rFonts w:ascii="Times New Roman" w:hAnsi="Times New Roman"/>
          <w:sz w:val="30"/>
          <w:szCs w:val="30"/>
        </w:rPr>
        <w:t>и Беларусь от 2 апреля 2015 г. №</w:t>
      </w:r>
      <w:r w:rsidRPr="00550E6D">
        <w:rPr>
          <w:rFonts w:ascii="Times New Roman" w:hAnsi="Times New Roman"/>
          <w:sz w:val="30"/>
          <w:szCs w:val="30"/>
        </w:rPr>
        <w:t xml:space="preserve"> 3 "О содействии занятости населения" </w:t>
      </w:r>
      <w:r>
        <w:rPr>
          <w:rFonts w:ascii="Times New Roman" w:hAnsi="Times New Roman"/>
          <w:sz w:val="30"/>
          <w:szCs w:val="30"/>
        </w:rPr>
        <w:t>(далее –</w:t>
      </w:r>
      <w:r>
        <w:rPr>
          <w:rFonts w:ascii="Times New Roman" w:hAnsi="Times New Roman"/>
          <w:sz w:val="30"/>
          <w:szCs w:val="30"/>
        </w:rPr>
        <w:t xml:space="preserve"> Декрет №</w:t>
      </w:r>
      <w:r w:rsidRPr="00550E6D">
        <w:rPr>
          <w:rFonts w:ascii="Times New Roman" w:hAnsi="Times New Roman"/>
          <w:sz w:val="30"/>
          <w:szCs w:val="30"/>
        </w:rPr>
        <w:t xml:space="preserve"> 3), в том числе посредством: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организации работы по оказанию трудоспособным гражданам, не занятым в экономике, содействия в трудоустройстве;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оказания консультативной, методической и правовой помощи по вопросам трудоустройства и (или) </w:t>
      </w:r>
      <w:proofErr w:type="spellStart"/>
      <w:r w:rsidRPr="00550E6D">
        <w:rPr>
          <w:rFonts w:ascii="Times New Roman" w:hAnsi="Times New Roman"/>
          <w:sz w:val="30"/>
          <w:szCs w:val="30"/>
        </w:rPr>
        <w:t>самозанятости</w:t>
      </w:r>
      <w:proofErr w:type="spellEnd"/>
      <w:r w:rsidRPr="00550E6D">
        <w:rPr>
          <w:rFonts w:ascii="Times New Roman" w:hAnsi="Times New Roman"/>
          <w:sz w:val="30"/>
          <w:szCs w:val="30"/>
        </w:rPr>
        <w:t xml:space="preserve">;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</w:t>
      </w:r>
      <w:r>
        <w:rPr>
          <w:rFonts w:ascii="Times New Roman" w:hAnsi="Times New Roman"/>
          <w:sz w:val="30"/>
          <w:szCs w:val="30"/>
        </w:rPr>
        <w:t xml:space="preserve"> не занятых в экономике (далее –</w:t>
      </w:r>
      <w:r w:rsidRPr="00550E6D">
        <w:rPr>
          <w:rFonts w:ascii="Times New Roman" w:hAnsi="Times New Roman"/>
          <w:sz w:val="30"/>
          <w:szCs w:val="30"/>
        </w:rPr>
        <w:t xml:space="preserve"> база данных);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 </w:t>
      </w:r>
      <w:r>
        <w:rPr>
          <w:rFonts w:ascii="Times New Roman" w:hAnsi="Times New Roman"/>
          <w:sz w:val="30"/>
          <w:szCs w:val="30"/>
        </w:rPr>
        <w:t>–</w:t>
      </w:r>
      <w:r w:rsidRPr="00550E6D">
        <w:rPr>
          <w:rFonts w:ascii="Times New Roman" w:hAnsi="Times New Roman"/>
          <w:sz w:val="30"/>
          <w:szCs w:val="30"/>
        </w:rPr>
        <w:t xml:space="preserve"> услуги с возмещением затрат);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рассмотрения заявлений трудоспособных граждан, не занятых в экономике, или членов их семей о полном или частичном освобождении таких трудоспособных граждан от оплаты услуг с возмещением затрат в </w:t>
      </w:r>
      <w:r w:rsidRPr="00550E6D">
        <w:rPr>
          <w:rFonts w:ascii="Times New Roman" w:hAnsi="Times New Roman"/>
          <w:sz w:val="30"/>
          <w:szCs w:val="30"/>
        </w:rPr>
        <w:lastRenderedPageBreak/>
        <w:t xml:space="preserve">связи с нахождением в трудной жизненной ситуации (далее </w:t>
      </w:r>
      <w:r>
        <w:rPr>
          <w:rFonts w:ascii="Times New Roman" w:hAnsi="Times New Roman"/>
          <w:sz w:val="30"/>
          <w:szCs w:val="30"/>
        </w:rPr>
        <w:t>–</w:t>
      </w:r>
      <w:bookmarkStart w:id="0" w:name="_GoBack"/>
      <w:bookmarkEnd w:id="0"/>
      <w:r w:rsidRPr="00550E6D">
        <w:rPr>
          <w:rFonts w:ascii="Times New Roman" w:hAnsi="Times New Roman"/>
          <w:sz w:val="30"/>
          <w:szCs w:val="30"/>
        </w:rPr>
        <w:t xml:space="preserve"> заявления), представленных по форме согласно приложению, в соответствии с законодательством об административных процедурах;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координации широкомасштабной информационной работы по разъяснению социально</w:t>
      </w:r>
      <w:r>
        <w:rPr>
          <w:rFonts w:ascii="Times New Roman" w:hAnsi="Times New Roman"/>
          <w:sz w:val="30"/>
          <w:szCs w:val="30"/>
        </w:rPr>
        <w:t>-</w:t>
      </w:r>
      <w:r w:rsidRPr="00550E6D">
        <w:rPr>
          <w:rFonts w:ascii="Times New Roman" w:hAnsi="Times New Roman"/>
          <w:sz w:val="30"/>
          <w:szCs w:val="30"/>
        </w:rPr>
        <w:t xml:space="preserve">трудовых гарантий, предоставляемых государством гражданам, ориентации граждан на осуществление легальной деятельности;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организации и координации работы заинтересованных органов и организаций по проведению профилактической работы, направленной на </w:t>
      </w:r>
      <w:proofErr w:type="spellStart"/>
      <w:r w:rsidRPr="00550E6D">
        <w:rPr>
          <w:rFonts w:ascii="Times New Roman" w:hAnsi="Times New Roman"/>
          <w:sz w:val="30"/>
          <w:szCs w:val="30"/>
        </w:rPr>
        <w:t>ресоциализацию</w:t>
      </w:r>
      <w:proofErr w:type="spellEnd"/>
      <w:r w:rsidRPr="00550E6D">
        <w:rPr>
          <w:rFonts w:ascii="Times New Roman" w:hAnsi="Times New Roman"/>
          <w:sz w:val="30"/>
          <w:szCs w:val="30"/>
        </w:rPr>
        <w:t xml:space="preserve"> лиц, ведущих асоциальный образ жизни;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проведения иных мероприят</w:t>
      </w:r>
      <w:r>
        <w:rPr>
          <w:rFonts w:ascii="Times New Roman" w:hAnsi="Times New Roman"/>
          <w:sz w:val="30"/>
          <w:szCs w:val="30"/>
        </w:rPr>
        <w:t>ий в рамках реализации Декрета №</w:t>
      </w:r>
      <w:r w:rsidRPr="00550E6D">
        <w:rPr>
          <w:rFonts w:ascii="Times New Roman" w:hAnsi="Times New Roman"/>
          <w:sz w:val="30"/>
          <w:szCs w:val="30"/>
        </w:rPr>
        <w:t xml:space="preserve"> 3.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5. Для реализации возложенных задач комиссия имеет право: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принимать решения о </w:t>
      </w:r>
      <w:r>
        <w:rPr>
          <w:rFonts w:ascii="Times New Roman" w:hAnsi="Times New Roman"/>
          <w:sz w:val="30"/>
          <w:szCs w:val="30"/>
        </w:rPr>
        <w:t xml:space="preserve">необходимости </w:t>
      </w:r>
      <w:r w:rsidRPr="00550E6D">
        <w:rPr>
          <w:rFonts w:ascii="Times New Roman" w:hAnsi="Times New Roman"/>
          <w:sz w:val="30"/>
          <w:szCs w:val="30"/>
        </w:rPr>
        <w:t>направлении трудоспособных неработающих граждан, ведущих асоциальный образ жизни, в лечебно-трудовые профилактории</w:t>
      </w:r>
      <w:r>
        <w:rPr>
          <w:rFonts w:ascii="Times New Roman" w:hAnsi="Times New Roman"/>
          <w:sz w:val="30"/>
          <w:szCs w:val="30"/>
        </w:rPr>
        <w:t xml:space="preserve"> с предоставлением в территориальные органы внутренних дел выписок из протоколов заседаний комиссий, содержащих соответствующие решения</w:t>
      </w:r>
      <w:r w:rsidRPr="00550E6D">
        <w:rPr>
          <w:rFonts w:ascii="Times New Roman" w:hAnsi="Times New Roman"/>
          <w:sz w:val="30"/>
          <w:szCs w:val="30"/>
        </w:rPr>
        <w:t>;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 постановлением Совета Министров Республики Беларусь от 31 марта 2018 г. № 239;</w:t>
      </w:r>
      <w:r w:rsidRPr="00550E6D">
        <w:rPr>
          <w:rFonts w:ascii="Times New Roman" w:hAnsi="Times New Roman"/>
          <w:sz w:val="30"/>
          <w:szCs w:val="30"/>
        </w:rPr>
        <w:t xml:space="preserve">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запрашивать </w:t>
      </w:r>
      <w:r>
        <w:rPr>
          <w:rFonts w:ascii="Times New Roman" w:hAnsi="Times New Roman"/>
          <w:sz w:val="30"/>
          <w:szCs w:val="30"/>
        </w:rPr>
        <w:t xml:space="preserve">на безвозмездной основе </w:t>
      </w:r>
      <w:r w:rsidRPr="00550E6D">
        <w:rPr>
          <w:rFonts w:ascii="Times New Roman" w:hAnsi="Times New Roman"/>
          <w:sz w:val="30"/>
          <w:szCs w:val="30"/>
        </w:rPr>
        <w:t xml:space="preserve">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взаимодействовать с нанимателями по вопросам трудоустройства на временную и (или) постоянную работу на имеющиеся вакансии и </w:t>
      </w:r>
      <w:r w:rsidRPr="00550E6D">
        <w:rPr>
          <w:rFonts w:ascii="Times New Roman" w:hAnsi="Times New Roman"/>
          <w:sz w:val="30"/>
          <w:szCs w:val="30"/>
        </w:rPr>
        <w:lastRenderedPageBreak/>
        <w:t xml:space="preserve">созданные рабочие места трудоспособных граждан, не занятых в экономике;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взаимодействовать с государственными органами, иными организациями независимо от формы собственности;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реализовывать иные права в соответствии с законодательством.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6. В состав комиссии входят председатель комиссии, ег</w:t>
      </w:r>
      <w:r>
        <w:rPr>
          <w:rFonts w:ascii="Times New Roman" w:hAnsi="Times New Roman"/>
          <w:sz w:val="30"/>
          <w:szCs w:val="30"/>
        </w:rPr>
        <w:t xml:space="preserve">о заместитель </w:t>
      </w:r>
      <w:r w:rsidRPr="00550E6D">
        <w:rPr>
          <w:rFonts w:ascii="Times New Roman" w:hAnsi="Times New Roman"/>
          <w:sz w:val="30"/>
          <w:szCs w:val="30"/>
        </w:rPr>
        <w:t xml:space="preserve">и иные члены комиссии. </w:t>
      </w:r>
      <w:r>
        <w:rPr>
          <w:rFonts w:ascii="Times New Roman" w:hAnsi="Times New Roman"/>
          <w:sz w:val="30"/>
          <w:szCs w:val="30"/>
        </w:rPr>
        <w:t>В состав комиссии также может входить секретарь.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Должность секретаря комиссии, входящего в ее состав, может </w:t>
      </w:r>
      <w:r w:rsidRPr="00550E6D">
        <w:rPr>
          <w:rFonts w:ascii="Times New Roman" w:hAnsi="Times New Roman"/>
          <w:sz w:val="30"/>
          <w:szCs w:val="30"/>
        </w:rPr>
        <w:t xml:space="preserve">вводится в пределах установленной численности работников </w:t>
      </w:r>
      <w:r>
        <w:rPr>
          <w:rFonts w:ascii="Times New Roman" w:hAnsi="Times New Roman"/>
          <w:sz w:val="30"/>
          <w:szCs w:val="30"/>
        </w:rPr>
        <w:t>райисполкома</w:t>
      </w:r>
      <w:r w:rsidRPr="00550E6D">
        <w:rPr>
          <w:rFonts w:ascii="Times New Roman" w:hAnsi="Times New Roman"/>
          <w:sz w:val="30"/>
          <w:szCs w:val="30"/>
        </w:rPr>
        <w:t xml:space="preserve">.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Секретарь комиссии, не входящий в ее состав, может являться работником организации, подчиненной райисполкому</w:t>
      </w:r>
      <w:r w:rsidRPr="00550E6D">
        <w:rPr>
          <w:rFonts w:ascii="Times New Roman" w:hAnsi="Times New Roman"/>
          <w:sz w:val="30"/>
          <w:szCs w:val="30"/>
        </w:rPr>
        <w:t xml:space="preserve">.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Оплата труда по должности</w:t>
      </w:r>
      <w:r>
        <w:rPr>
          <w:rFonts w:ascii="Times New Roman" w:hAnsi="Times New Roman"/>
          <w:sz w:val="30"/>
          <w:szCs w:val="30"/>
        </w:rPr>
        <w:t xml:space="preserve"> секретаря</w:t>
      </w:r>
      <w:r w:rsidRPr="00550E6D">
        <w:rPr>
          <w:rFonts w:ascii="Times New Roman" w:hAnsi="Times New Roman"/>
          <w:sz w:val="30"/>
          <w:szCs w:val="30"/>
        </w:rPr>
        <w:t xml:space="preserve"> осуществляется в порядке, установленном законодательством.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7. Председателем комиссии, как правило, является председатель районного </w:t>
      </w:r>
      <w:r>
        <w:rPr>
          <w:rFonts w:ascii="Times New Roman" w:hAnsi="Times New Roman"/>
          <w:sz w:val="30"/>
          <w:szCs w:val="30"/>
        </w:rPr>
        <w:t xml:space="preserve">Совета депутатов.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Председатель комиссии: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руководит работой комиссии и несет персональную ответственность за выполнение возложенных на нее задач;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проводит заседания комиссии и подписывает протоколы заседаний комиссии;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планирует работу комиссии;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вносит предложения в </w:t>
      </w:r>
      <w:r>
        <w:rPr>
          <w:rFonts w:ascii="Times New Roman" w:hAnsi="Times New Roman"/>
          <w:sz w:val="30"/>
          <w:szCs w:val="30"/>
        </w:rPr>
        <w:t>райисполком</w:t>
      </w:r>
      <w:r w:rsidRPr="00550E6D">
        <w:rPr>
          <w:rFonts w:ascii="Times New Roman" w:hAnsi="Times New Roman"/>
          <w:sz w:val="30"/>
          <w:szCs w:val="30"/>
        </w:rPr>
        <w:t xml:space="preserve"> о персональном составе комиссии, прекращении деятельности ее членов, кандидатуре секретаря;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осуществляет иные функции в соответствии с законодательством.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В период отсутствия председателя комиссии его обязанности выполняет заместитель председателя комиссии.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8. Секретарь комиссии: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осуществляет подготовку материалов для рассмотрения на заседании комиссии; осуществляет подготовку заседаний комиссии;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оформляет протоколы заседаний и решения комиссии;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ведет делопроизводство в комиссии;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осуществляет иные функции, возложенные на него председателем комиссии.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9. В состав комиссии включаются депутаты всех уровней, специалисты структурных подразделений </w:t>
      </w:r>
      <w:r>
        <w:rPr>
          <w:rFonts w:ascii="Times New Roman" w:hAnsi="Times New Roman"/>
          <w:sz w:val="30"/>
          <w:szCs w:val="30"/>
        </w:rPr>
        <w:t>райисполкома</w:t>
      </w:r>
      <w:r w:rsidRPr="00550E6D">
        <w:rPr>
          <w:rFonts w:ascii="Times New Roman" w:hAnsi="Times New Roman"/>
          <w:sz w:val="30"/>
          <w:szCs w:val="30"/>
        </w:rPr>
        <w:t xml:space="preserve"> (</w:t>
      </w:r>
      <w:r>
        <w:rPr>
          <w:rFonts w:ascii="Times New Roman" w:hAnsi="Times New Roman"/>
          <w:sz w:val="30"/>
          <w:szCs w:val="30"/>
        </w:rPr>
        <w:t xml:space="preserve">управлений </w:t>
      </w:r>
      <w:r w:rsidRPr="00550E6D">
        <w:rPr>
          <w:rFonts w:ascii="Times New Roman" w:hAnsi="Times New Roman"/>
          <w:sz w:val="30"/>
          <w:szCs w:val="30"/>
        </w:rPr>
        <w:t xml:space="preserve">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lastRenderedPageBreak/>
        <w:t xml:space="preserve">10. Персональный состав комиссии утверждается решением </w:t>
      </w:r>
      <w:r>
        <w:rPr>
          <w:rFonts w:ascii="Times New Roman" w:hAnsi="Times New Roman"/>
          <w:sz w:val="30"/>
          <w:szCs w:val="30"/>
        </w:rPr>
        <w:t>райисполкома</w:t>
      </w:r>
      <w:r w:rsidRPr="00550E6D">
        <w:rPr>
          <w:rFonts w:ascii="Times New Roman" w:hAnsi="Times New Roman"/>
          <w:sz w:val="30"/>
          <w:szCs w:val="30"/>
        </w:rPr>
        <w:t xml:space="preserve">.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11. Заседания комиссии созываются секретарем комиссии по согласованию с председателем комиссии по мере необходимости, но не реже двух раз в месяц.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Заседания комиссии считаются правомочными при наличии не менее двух третей ее членов.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12. 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13. В протоколе заседания комиссии указываются: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дата и место проведения заседания;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председательствующий на заседании;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содержание рассматриваемых вопросов с изложением принятых по ним решений и обоснованием мотивов их принятия;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результаты голосования и принятые решения.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14. 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15. 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</w:t>
      </w:r>
      <w:r>
        <w:rPr>
          <w:rFonts w:ascii="Times New Roman" w:hAnsi="Times New Roman"/>
          <w:sz w:val="30"/>
          <w:szCs w:val="30"/>
        </w:rPr>
        <w:t>райисполкоме</w:t>
      </w:r>
      <w:r w:rsidRPr="00550E6D">
        <w:rPr>
          <w:rFonts w:ascii="Times New Roman" w:hAnsi="Times New Roman"/>
          <w:sz w:val="30"/>
          <w:szCs w:val="30"/>
        </w:rPr>
        <w:t xml:space="preserve"> три года.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550E6D">
        <w:rPr>
          <w:rFonts w:ascii="Times New Roman" w:hAnsi="Times New Roman"/>
          <w:sz w:val="30"/>
          <w:szCs w:val="30"/>
        </w:rPr>
        <w:t xml:space="preserve">16. Для формирования списка трудоспособных граждан, не занятых в экономике, оплачивающих услуги с возмещением затрат, на очередной квартал комиссией используется база данных.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17</w:t>
      </w:r>
      <w:r w:rsidRPr="00550E6D">
        <w:rPr>
          <w:rFonts w:ascii="Times New Roman" w:hAnsi="Times New Roman"/>
          <w:sz w:val="30"/>
          <w:szCs w:val="30"/>
        </w:rPr>
        <w:t xml:space="preserve">. После получения </w:t>
      </w:r>
      <w:r>
        <w:rPr>
          <w:rFonts w:ascii="Times New Roman" w:hAnsi="Times New Roman"/>
          <w:sz w:val="30"/>
          <w:szCs w:val="30"/>
        </w:rPr>
        <w:t>доступа к базе данных комиссии организуют р</w:t>
      </w:r>
      <w:r w:rsidRPr="00550E6D">
        <w:rPr>
          <w:rFonts w:ascii="Times New Roman" w:hAnsi="Times New Roman"/>
          <w:sz w:val="30"/>
          <w:szCs w:val="30"/>
        </w:rPr>
        <w:t>аботу</w:t>
      </w:r>
      <w:r>
        <w:rPr>
          <w:rFonts w:ascii="Times New Roman" w:hAnsi="Times New Roman"/>
          <w:sz w:val="30"/>
          <w:szCs w:val="30"/>
        </w:rPr>
        <w:t xml:space="preserve"> с гражданами</w:t>
      </w:r>
      <w:r w:rsidRPr="00550E6D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сведения о которых содержатся в ней,</w:t>
      </w:r>
      <w:r w:rsidRPr="00550E6D">
        <w:rPr>
          <w:rFonts w:ascii="Times New Roman" w:hAnsi="Times New Roman"/>
          <w:sz w:val="30"/>
          <w:szCs w:val="30"/>
        </w:rPr>
        <w:t xml:space="preserve"> в том числе рассматривают их заявления.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18</w:t>
      </w:r>
      <w:r w:rsidRPr="00550E6D">
        <w:rPr>
          <w:rFonts w:ascii="Times New Roman" w:hAnsi="Times New Roman"/>
          <w:sz w:val="30"/>
          <w:szCs w:val="30"/>
        </w:rPr>
        <w:t>. Сформированный список трудоспособных граждан, не занятых в экономике, оплачивающих у</w:t>
      </w:r>
      <w:r>
        <w:rPr>
          <w:rFonts w:ascii="Times New Roman" w:hAnsi="Times New Roman"/>
          <w:sz w:val="30"/>
          <w:szCs w:val="30"/>
        </w:rPr>
        <w:t>слуги с возмещением затрат, до 5</w:t>
      </w:r>
      <w:r w:rsidRPr="00550E6D">
        <w:rPr>
          <w:rFonts w:ascii="Times New Roman" w:hAnsi="Times New Roman"/>
          <w:sz w:val="30"/>
          <w:szCs w:val="30"/>
        </w:rPr>
        <w:t xml:space="preserve">-го числа второго месяца каждого квартала направляется для утверждения в </w:t>
      </w:r>
      <w:r>
        <w:rPr>
          <w:rFonts w:ascii="Times New Roman" w:hAnsi="Times New Roman"/>
          <w:sz w:val="30"/>
          <w:szCs w:val="30"/>
        </w:rPr>
        <w:t>райисполком.</w:t>
      </w:r>
      <w:r w:rsidRPr="00550E6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Утвержденный список не позднее 9</w:t>
      </w:r>
      <w:r w:rsidRPr="00550E6D">
        <w:rPr>
          <w:rFonts w:ascii="Times New Roman" w:hAnsi="Times New Roman"/>
          <w:sz w:val="30"/>
          <w:szCs w:val="30"/>
        </w:rPr>
        <w:t xml:space="preserve">-го числа второго месяца каждого квартала направляется в организации, осуществляющие </w:t>
      </w:r>
      <w:r w:rsidRPr="00550E6D">
        <w:rPr>
          <w:rFonts w:ascii="Times New Roman" w:hAnsi="Times New Roman"/>
          <w:sz w:val="30"/>
          <w:szCs w:val="30"/>
        </w:rPr>
        <w:lastRenderedPageBreak/>
        <w:t>учет, расчет и начисление платы за жилищно</w:t>
      </w:r>
      <w:r>
        <w:rPr>
          <w:rFonts w:ascii="Times New Roman" w:hAnsi="Times New Roman"/>
          <w:sz w:val="30"/>
          <w:szCs w:val="30"/>
        </w:rPr>
        <w:t>-</w:t>
      </w:r>
      <w:r w:rsidRPr="00550E6D">
        <w:rPr>
          <w:rFonts w:ascii="Times New Roman" w:hAnsi="Times New Roman"/>
          <w:sz w:val="30"/>
          <w:szCs w:val="30"/>
        </w:rPr>
        <w:t xml:space="preserve">коммунальные услуги и платы за пользование жилым помещением.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19</w:t>
      </w:r>
      <w:r w:rsidRPr="00550E6D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Информирование</w:t>
      </w:r>
      <w:r w:rsidRPr="00550E6D">
        <w:rPr>
          <w:rFonts w:ascii="Times New Roman" w:hAnsi="Times New Roman"/>
          <w:sz w:val="30"/>
          <w:szCs w:val="30"/>
        </w:rPr>
        <w:t xml:space="preserve"> граждан </w:t>
      </w:r>
      <w:r>
        <w:rPr>
          <w:rFonts w:ascii="Times New Roman" w:hAnsi="Times New Roman"/>
          <w:sz w:val="30"/>
          <w:szCs w:val="30"/>
        </w:rPr>
        <w:t>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планы за пользование жилым помещением</w:t>
      </w:r>
      <w:r w:rsidRPr="00550E6D">
        <w:rPr>
          <w:rFonts w:ascii="Times New Roman" w:hAnsi="Times New Roman"/>
          <w:sz w:val="30"/>
          <w:szCs w:val="30"/>
        </w:rPr>
        <w:t xml:space="preserve">. </w:t>
      </w:r>
    </w:p>
    <w:p w:rsidR="007F0E01" w:rsidRDefault="007F0E01" w:rsidP="007F0E01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</w:t>
      </w:r>
      <w:r w:rsidRPr="00550E6D">
        <w:rPr>
          <w:rFonts w:ascii="Times New Roman" w:hAnsi="Times New Roman"/>
          <w:sz w:val="30"/>
          <w:szCs w:val="30"/>
        </w:rPr>
        <w:t xml:space="preserve">. По результатам работы комиссия представляет оператору базы данных информацию для корректировки базы данных. </w:t>
      </w:r>
    </w:p>
    <w:p w:rsidR="007F0E01" w:rsidRPr="007D14EC" w:rsidRDefault="007F0E01" w:rsidP="007F0E01">
      <w:pPr>
        <w:rPr>
          <w:lang w:val="ru-RU"/>
        </w:rPr>
      </w:pPr>
    </w:p>
    <w:p w:rsidR="007F0E01" w:rsidRPr="007F4A3D" w:rsidRDefault="007F0E01" w:rsidP="007F0E01">
      <w:pPr>
        <w:rPr>
          <w:lang w:val="ru-RU"/>
        </w:rPr>
      </w:pPr>
    </w:p>
    <w:p w:rsidR="007F0E01" w:rsidRDefault="007F0E01" w:rsidP="007D14EC">
      <w:pPr>
        <w:spacing w:line="280" w:lineRule="exact"/>
        <w:jc w:val="both"/>
        <w:rPr>
          <w:sz w:val="18"/>
          <w:szCs w:val="18"/>
          <w:lang w:val="ru-RU"/>
        </w:rPr>
      </w:pPr>
    </w:p>
    <w:sectPr w:rsidR="007F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EC"/>
    <w:rsid w:val="0000556D"/>
    <w:rsid w:val="007D14EC"/>
    <w:rsid w:val="007F0E01"/>
    <w:rsid w:val="00970AC3"/>
    <w:rsid w:val="00972101"/>
    <w:rsid w:val="00997C9F"/>
    <w:rsid w:val="00E12C2C"/>
    <w:rsid w:val="00F4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CDAE"/>
  <w15:docId w15:val="{1DD5824B-4B0C-4904-89FA-9F57D9D6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7D14EC"/>
    <w:pPr>
      <w:keepNext/>
      <w:ind w:left="147" w:right="-108"/>
      <w:jc w:val="center"/>
      <w:outlineLvl w:val="0"/>
    </w:pPr>
    <w:rPr>
      <w:caps/>
      <w:color w:val="000000"/>
      <w:sz w:val="30"/>
      <w:szCs w:val="30"/>
      <w:lang w:val="ru-RU"/>
    </w:rPr>
  </w:style>
  <w:style w:type="paragraph" w:styleId="2">
    <w:name w:val="heading 2"/>
    <w:basedOn w:val="a"/>
    <w:next w:val="a"/>
    <w:link w:val="20"/>
    <w:qFormat/>
    <w:rsid w:val="007D14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4EC"/>
    <w:rPr>
      <w:rFonts w:ascii="Times New Roman" w:eastAsia="Times New Roman" w:hAnsi="Times New Roman" w:cs="Times New Roman"/>
      <w:caps/>
      <w:color w:val="000000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7D14EC"/>
    <w:rPr>
      <w:rFonts w:ascii="Arial" w:eastAsia="Times New Roman" w:hAnsi="Arial" w:cs="Arial"/>
      <w:b/>
      <w:bCs/>
      <w:i/>
      <w:iCs/>
      <w:sz w:val="28"/>
      <w:szCs w:val="28"/>
      <w:lang w:val="be-BY" w:eastAsia="ru-RU"/>
    </w:rPr>
  </w:style>
  <w:style w:type="paragraph" w:styleId="a3">
    <w:name w:val="No Spacing"/>
    <w:uiPriority w:val="1"/>
    <w:qFormat/>
    <w:rsid w:val="007D14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02EF8-40B8-43BA-A2F0-9E650AC9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ideoll</dc:creator>
  <cp:lastModifiedBy>Комиссия по занятости РИК</cp:lastModifiedBy>
  <cp:revision>4</cp:revision>
  <dcterms:created xsi:type="dcterms:W3CDTF">2020-02-05T05:49:00Z</dcterms:created>
  <dcterms:modified xsi:type="dcterms:W3CDTF">2020-02-05T05:57:00Z</dcterms:modified>
</cp:coreProperties>
</file>