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46" w:rsidRDefault="00981346" w:rsidP="00981346">
      <w:pPr>
        <w:pStyle w:val="a3"/>
        <w:jc w:val="center"/>
      </w:pPr>
      <w:r>
        <w:rPr>
          <w:b/>
          <w:bCs/>
        </w:rPr>
        <w:t>Профилактика алкоголя</w:t>
      </w:r>
    </w:p>
    <w:p w:rsidR="00981346" w:rsidRDefault="00981346" w:rsidP="00981346">
      <w:pPr>
        <w:pStyle w:val="a3"/>
      </w:pPr>
      <w:r>
        <w:t>В настоящее время проблема потребления алкогольных, слабоалкогольных напитков и пива несовершеннолетними и молодежью и его негативными социальными последствиями является актуальной.</w:t>
      </w:r>
    </w:p>
    <w:p w:rsidR="00981346" w:rsidRDefault="00981346" w:rsidP="00981346">
      <w:pPr>
        <w:pStyle w:val="a3"/>
      </w:pPr>
      <w:r>
        <w:t>Работники организаций торговли и общественного питания зачастую не пользуются имеющимся у них правом установления возраста покупателя и не просят несовершеннолетних предъявить документ, подтверждающий возраст, а в некоторых случаях, в целях повышения розничного товарооборота, реализуют алкоголь детям.</w:t>
      </w:r>
    </w:p>
    <w:p w:rsidR="00981346" w:rsidRDefault="00981346" w:rsidP="00981346">
      <w:pPr>
        <w:pStyle w:val="a3"/>
      </w:pPr>
      <w:r>
        <w:t xml:space="preserve">Имеют место факты вовлечения несовершеннолетних в пьянство их </w:t>
      </w:r>
      <w:proofErr w:type="gramStart"/>
      <w:r>
        <w:t>более старшими</w:t>
      </w:r>
      <w:proofErr w:type="gramEnd"/>
      <w:r>
        <w:t xml:space="preserve"> приятелями и взрослыми, которые осознавая противоправность своих действий, тем не менее, приобретают по просьбам детей алкогольные, слабоалкогольные напитки и пиво.</w:t>
      </w:r>
    </w:p>
    <w:p w:rsidR="00981346" w:rsidRDefault="00981346" w:rsidP="00981346">
      <w:pPr>
        <w:pStyle w:val="a3"/>
      </w:pPr>
      <w:r>
        <w:t xml:space="preserve">Каждый пятый подросток совершает уголовно-наказуемые деяния в состоянии алкогольного опьянения, а в </w:t>
      </w:r>
      <w:proofErr w:type="gramStart"/>
      <w:r>
        <w:t>г</w:t>
      </w:r>
      <w:proofErr w:type="gramEnd"/>
      <w:r>
        <w:t>. Минске – каждый третий. Распространена алкогольная преступность и среди молодежи.</w:t>
      </w:r>
    </w:p>
    <w:p w:rsidR="00981346" w:rsidRDefault="00981346" w:rsidP="00981346">
      <w:pPr>
        <w:pStyle w:val="a3"/>
      </w:pPr>
      <w:r>
        <w:t xml:space="preserve">Многие несовершеннолетние и молодые люди употребляют алкогольные (водка, вино, шампанское и пр.), слабоалкогольные (джин тоник, шейки) напитки и </w:t>
      </w:r>
      <w:proofErr w:type="gramStart"/>
      <w:r>
        <w:t>пиво</w:t>
      </w:r>
      <w:proofErr w:type="gramEnd"/>
      <w:r>
        <w:t xml:space="preserve"> даже не задумываясь над тем, чем они «угощают» свой организм. Среди молодежи бытуют самые разнообразные мифы: будто бы алкоголь — это пищевой продукт, что малые дозы этого «продукта» безвредны, или даже полезны, выпить на праздник — это традиция, «пиво содержит витамины и не алкогольный напиток», что употребление алкоголя может развеселить, снять напряжение, облегчить общение и знакомства, да ещё и вылечить!</w:t>
      </w:r>
    </w:p>
    <w:p w:rsidR="00981346" w:rsidRDefault="00981346" w:rsidP="00981346">
      <w:pPr>
        <w:pStyle w:val="a3"/>
      </w:pPr>
      <w:r>
        <w:t>Недостоверное информирование молодежи производителями пива в рамках маркетинговой деятельности о т.н. «безвредности или пользе пива» способствует раннему вовлечению в алкоголизацию наших детей.</w:t>
      </w:r>
    </w:p>
    <w:p w:rsidR="00981346" w:rsidRDefault="00981346" w:rsidP="00981346">
      <w:pPr>
        <w:pStyle w:val="a3"/>
      </w:pPr>
      <w:r>
        <w:t>Так, в рекламе пива и слабоалкогольных напитков используется популярные среди молодежи виды развлечений, создавая ассоциации, что только с бутылкой «любимого пива» можно весело провести время.</w:t>
      </w:r>
    </w:p>
    <w:p w:rsidR="00981346" w:rsidRDefault="00981346" w:rsidP="00981346">
      <w:pPr>
        <w:pStyle w:val="a3"/>
      </w:pPr>
      <w:r>
        <w:t>Для повышения продаж пива и слабоалкогольных напитков среди молодежи организуются т.н. «пивные фестивали», куда приглашаются известные исполнители, проводят различные развлекательные акции.</w:t>
      </w:r>
    </w:p>
    <w:p w:rsidR="00981346" w:rsidRDefault="00981346" w:rsidP="00981346">
      <w:pPr>
        <w:pStyle w:val="a3"/>
      </w:pPr>
      <w:r>
        <w:t>При этом производители пива зачастую умалчивают, что пиво всегда содержит алкоголь в количествах, достаточных для развития у лица, его потребляющего, состояния алкогольного опьянения.</w:t>
      </w:r>
    </w:p>
    <w:p w:rsidR="00981346" w:rsidRDefault="00981346" w:rsidP="00981346">
      <w:pPr>
        <w:pStyle w:val="a3"/>
      </w:pPr>
      <w:r>
        <w:t>Потребление пива детьми и молодежью способствует развитию:</w:t>
      </w:r>
    </w:p>
    <w:p w:rsidR="00981346" w:rsidRDefault="00981346" w:rsidP="00981346">
      <w:pPr>
        <w:pStyle w:val="a3"/>
      </w:pPr>
      <w:r>
        <w:t>– злоупотребления пивом и хронического «пивного» алкоголизма»,</w:t>
      </w:r>
    </w:p>
    <w:p w:rsidR="00981346" w:rsidRDefault="00981346" w:rsidP="00981346">
      <w:pPr>
        <w:pStyle w:val="a3"/>
      </w:pPr>
      <w:r>
        <w:t>– цирроза печени, хронического воспаления поджелудочной железы;</w:t>
      </w:r>
    </w:p>
    <w:p w:rsidR="00981346" w:rsidRDefault="00981346" w:rsidP="00981346">
      <w:pPr>
        <w:pStyle w:val="a3"/>
      </w:pPr>
      <w:r>
        <w:t>– рака молочных желез у девушек, рака простаты у мужчин;</w:t>
      </w:r>
    </w:p>
    <w:p w:rsidR="00981346" w:rsidRDefault="00981346" w:rsidP="00981346">
      <w:pPr>
        <w:pStyle w:val="a3"/>
      </w:pPr>
      <w:r>
        <w:t>– бесплодия у женщин и импотенции у мужчин;</w:t>
      </w:r>
    </w:p>
    <w:p w:rsidR="00981346" w:rsidRDefault="00981346" w:rsidP="00981346">
      <w:pPr>
        <w:pStyle w:val="a3"/>
      </w:pPr>
      <w:r>
        <w:lastRenderedPageBreak/>
        <w:t>– повышенного артериального давления и кровоизлияний в мозг;</w:t>
      </w:r>
    </w:p>
    <w:p w:rsidR="00981346" w:rsidRDefault="00981346" w:rsidP="00981346">
      <w:pPr>
        <w:pStyle w:val="a3"/>
      </w:pPr>
      <w:r>
        <w:t>– нарушений ритма и расширения камер сердца («пивное сердце»);</w:t>
      </w:r>
    </w:p>
    <w:p w:rsidR="00981346" w:rsidRDefault="00981346" w:rsidP="00981346">
      <w:pPr>
        <w:pStyle w:val="a3"/>
      </w:pPr>
      <w:r>
        <w:t>– нарушениям обмена веществ (ожирению по т.н. «пивному типу»).</w:t>
      </w:r>
    </w:p>
    <w:p w:rsidR="00981346" w:rsidRDefault="00981346" w:rsidP="00981346">
      <w:pPr>
        <w:pStyle w:val="a3"/>
      </w:pPr>
      <w:r>
        <w:t>Данные свойства пива приводят к тому, что потребление пива угрожает здоровью и жизни молодых жителей нашей республики.</w:t>
      </w:r>
    </w:p>
    <w:p w:rsidR="00981346" w:rsidRDefault="00981346" w:rsidP="00981346">
      <w:pPr>
        <w:pStyle w:val="a3"/>
      </w:pPr>
      <w:r>
        <w:t xml:space="preserve">В многочисленных научных исследованиях было показано, что формирование </w:t>
      </w:r>
      <w:proofErr w:type="gramStart"/>
      <w:r>
        <w:t>основных функций головного мозга, позволяющих самостоятельно принимать решения и формирующие ответственность завершается</w:t>
      </w:r>
      <w:proofErr w:type="gramEnd"/>
      <w:r>
        <w:t xml:space="preserve"> к 21 году. Поэтому употребление алкоголя до 21 года замедляет развитие мозга, способствует развитию в дальнейшем нарушений поведения и препятствует достижению успеха в жизни.</w:t>
      </w:r>
    </w:p>
    <w:p w:rsidR="00981346" w:rsidRDefault="00981346" w:rsidP="00981346">
      <w:pPr>
        <w:pStyle w:val="a3"/>
      </w:pPr>
      <w:r>
        <w:t>Выбирая более поздний возраст первой пробы алкоголя, молодой человек делает вклад в развитие своего интеллекта и свое будущее.</w:t>
      </w:r>
    </w:p>
    <w:p w:rsidR="00981346" w:rsidRDefault="00981346" w:rsidP="00981346">
      <w:pPr>
        <w:pStyle w:val="a3"/>
      </w:pPr>
      <w:r>
        <w:t xml:space="preserve">У лиц молодого возраста потребление пива и слабоалкогольных напитков приводит к быстрому развитию зависимость от них т.н. «пивного алкоголизма», которая носит более тяжелый и злокачественный характер. </w:t>
      </w:r>
      <w:proofErr w:type="gramStart"/>
      <w:r>
        <w:t>Алкогольная зависимость, развывшаяся в молодом возрасте, характеризуется быстрым формированием психологической зависимости («сильная тяга к выпивке» и потеря контроля над употреблением), что приводит к приему значительных количеств спиртных напитков и повышает риск негативных последствий – пропуски учебы и работы, агрессивное поведение в опьянении, травматизм, управление автотранспортом в нетрезвом виде, рискованное сексуальное поведение с опасностью заражения венерическими заболеваниями, совершение противоправных действий и последующая</w:t>
      </w:r>
      <w:proofErr w:type="gramEnd"/>
      <w:r>
        <w:t xml:space="preserve"> криминальность. Молодежный алкоголизм проявляется также пренебрежением к своему здоровью, забвением прежних интересов и увлечений (спорта, общественной деятельности, трезвого общения со сверстниками), и главное, часто ведет к сохранению зависимости от алкоголя в течение всего трудоспособного возраста.</w:t>
      </w:r>
    </w:p>
    <w:p w:rsidR="00981346" w:rsidRDefault="00981346" w:rsidP="00981346">
      <w:pPr>
        <w:pStyle w:val="a3"/>
      </w:pPr>
      <w:r>
        <w:t>Молодежь в наибольшей степени вовлечена в процесс получения образования и освоения профессий, что делает злоупотребление алкоголем молодежью этого возраста фактором, способным негативно повлиять на дальнейшую профессиональную и социальную активность. Кроме того, многие молодые люди вступают в брачные отношения, а злоупотребление алкоголем, является оной из важнейших причин разводов и формирования неблагополучных семей и социального сиротства. Согласно статистическим данным смертность, не связанная с заболеваниями (от убийств, самоубийств, аварий, утоплений, переохлаждения, травм), в молодом возрасте имеет стойкую взаимосвязь с алкогольным опьянением. В связи с этим, необходимо негативных последствий потребления алкоголя детей и молодежи.</w:t>
      </w:r>
    </w:p>
    <w:p w:rsidR="00981346" w:rsidRDefault="00981346" w:rsidP="00981346">
      <w:pPr>
        <w:pStyle w:val="a3"/>
      </w:pPr>
      <w:r>
        <w:t>Опыт большинства стран мира показывает, что именно ограничительные меры, в комплексе с иными мероприятиями является эффективным средством предупреждения пьянства детей и молодежи.</w:t>
      </w:r>
    </w:p>
    <w:p w:rsidR="00981346" w:rsidRDefault="00981346" w:rsidP="00981346">
      <w:pPr>
        <w:pStyle w:val="a3"/>
      </w:pPr>
      <w:r>
        <w:t>В настоящее время реализуется ряд мер, направленных на защиту детей и молодежи от раннего начала потребления алкоголя и пива.</w:t>
      </w:r>
    </w:p>
    <w:p w:rsidR="00981346" w:rsidRDefault="00981346" w:rsidP="00981346">
      <w:pPr>
        <w:pStyle w:val="a3"/>
      </w:pPr>
      <w:r>
        <w:t>Так, запрет на реализацию пива и слабоалкогольных напитков в ларьках и павильонах мелкорозничной торговли направлен, позволил защитить детей и молодежь от легкого доступа к приобретению пива и данных напитков и на предупреждение ранней алкоголизации детей.</w:t>
      </w:r>
    </w:p>
    <w:p w:rsidR="00981346" w:rsidRDefault="00981346" w:rsidP="00981346">
      <w:pPr>
        <w:pStyle w:val="a3"/>
      </w:pPr>
      <w:r>
        <w:lastRenderedPageBreak/>
        <w:t>С 23 февраля 2010 г. Законом Республики Беларусь от 28 декабря 2009 года, был установлен запрет на распитие пива и слабоалкогольных напитков в общественных местах, что позволило уменьшить число молодых людей, получивших травмы в состоянии опьянения.</w:t>
      </w:r>
    </w:p>
    <w:p w:rsidR="00981346" w:rsidRDefault="00981346" w:rsidP="00981346">
      <w:pPr>
        <w:pStyle w:val="a3"/>
      </w:pPr>
      <w:r>
        <w:t>Признано, что каждый ребенок и подросток имеет право расти и развиваться в безопасной среде, защищенной от отрицательных последствий употребления алкоголя, и, насколько это возможно, на защиту от пропаганды и рекламирования алкогольных напитков и пива.</w:t>
      </w:r>
    </w:p>
    <w:p w:rsidR="00981346" w:rsidRDefault="00981346" w:rsidP="00981346">
      <w:pPr>
        <w:pStyle w:val="a3"/>
      </w:pPr>
      <w:r>
        <w:t>Поэтому необходимо усилить меры защиты детей и подростков от воздействия на них рекламы и маркетинга алкоголя и пива, а также обеспечить, чтобы производители спиртного и пива не нацеливали алкогольную продукцию и ее сбыт на детей, подростков и молодежь.</w:t>
      </w:r>
    </w:p>
    <w:p w:rsidR="00981346" w:rsidRDefault="00981346" w:rsidP="00981346">
      <w:pPr>
        <w:pStyle w:val="a3"/>
      </w:pPr>
      <w:r>
        <w:t>Кроме того, взрослым необходимо личным примером активного и здорового образа жизни пропагандировать его среди детей и молодежи.</w:t>
      </w:r>
    </w:p>
    <w:p w:rsidR="00981346" w:rsidRDefault="00981346" w:rsidP="00981346">
      <w:pPr>
        <w:pStyle w:val="a3"/>
      </w:pPr>
      <w:r>
        <w:t>Только совместными усилиями мы сможем вырастить новое поколение молодых белорусов, свободных от пристрастия к алкоголю.</w:t>
      </w:r>
    </w:p>
    <w:p w:rsidR="00981346" w:rsidRDefault="00981346" w:rsidP="00981346">
      <w:pPr>
        <w:pStyle w:val="a3"/>
      </w:pPr>
      <w:r>
        <w:t>Здоровье подрастающего поколения - это здоровье будущего нашей нации, и поэтому трезвая молодежь делает Беларусь сильнее.</w:t>
      </w:r>
    </w:p>
    <w:p w:rsidR="00981346" w:rsidRDefault="00981346" w:rsidP="00981346">
      <w:pPr>
        <w:pStyle w:val="a3"/>
        <w:jc w:val="center"/>
      </w:pPr>
      <w:r>
        <w:rPr>
          <w:b/>
          <w:bCs/>
        </w:rPr>
        <w:t>Пивной алкоголизм</w:t>
      </w:r>
    </w:p>
    <w:p w:rsidR="00981346" w:rsidRDefault="00981346" w:rsidP="00981346">
      <w:pPr>
        <w:pStyle w:val="a3"/>
      </w:pPr>
      <w:r>
        <w:t>Пиво содержит дозу алкоголя, достаточную как для развития алкоголизма, так и для его токсического воздействия на организм - в первую очередь от этого страдают сердце, печень и мозг.</w:t>
      </w:r>
    </w:p>
    <w:p w:rsidR="00981346" w:rsidRDefault="00981346" w:rsidP="00981346">
      <w:pPr>
        <w:pStyle w:val="a3"/>
      </w:pPr>
      <w:r>
        <w:t>Особенности «пивного» алкоголизма заключаются в следующем:</w:t>
      </w:r>
    </w:p>
    <w:p w:rsidR="00981346" w:rsidRDefault="00981346" w:rsidP="00981346">
      <w:pPr>
        <w:pStyle w:val="a3"/>
      </w:pPr>
      <w:r>
        <w:t>1. употребление пива вызывает более легкую степень опьянения, что способствует более частому его употреблению и является первым этапом в переходе к потреблению более крепких алкогольных напитков;</w:t>
      </w:r>
    </w:p>
    <w:p w:rsidR="00981346" w:rsidRDefault="00981346" w:rsidP="00981346">
      <w:pPr>
        <w:pStyle w:val="a3"/>
      </w:pPr>
      <w:r>
        <w:t>2. формирование алкогольной зависимости происходит не столько медленно, сколько незаметно и обманчиво;</w:t>
      </w:r>
    </w:p>
    <w:p w:rsidR="00981346" w:rsidRDefault="00981346" w:rsidP="00981346">
      <w:pPr>
        <w:pStyle w:val="a3"/>
      </w:pPr>
      <w:r>
        <w:t>3. чем выше содержание алкоголя в пиве и чем больший объем выпивается, тем негативнее его воздействие на организм;</w:t>
      </w:r>
    </w:p>
    <w:p w:rsidR="00981346" w:rsidRDefault="00981346" w:rsidP="00981346">
      <w:pPr>
        <w:pStyle w:val="a3"/>
      </w:pPr>
      <w:r>
        <w:t>4. злоупотребление пивом не вызывает такого негативного отношения, как злоупотребление алкогольными напитками, и поэтому часто рассматривается окружающими как приемлемое поведение;</w:t>
      </w:r>
    </w:p>
    <w:p w:rsidR="00981346" w:rsidRDefault="00981346" w:rsidP="00981346">
      <w:pPr>
        <w:pStyle w:val="a3"/>
      </w:pPr>
      <w:r>
        <w:t>5. доступность пива для несовершеннолетних, в том числе экономическая, ведет к быстрому формированию у них алкоголизма.</w:t>
      </w:r>
    </w:p>
    <w:p w:rsidR="00981346" w:rsidRDefault="00981346" w:rsidP="00981346">
      <w:pPr>
        <w:pStyle w:val="a3"/>
      </w:pPr>
      <w:r>
        <w:t>Пиво не вызывает такого сильного опьянения, как крепкие напитки, его потребление часто лояльно воспринимается семьей. Из-за этого объемы потребления пива подростком увеличиваются, и это, в свою очередь, способствует развитию более тяжелого опьянения.</w:t>
      </w:r>
    </w:p>
    <w:p w:rsidR="00981346" w:rsidRDefault="00981346" w:rsidP="00981346">
      <w:pPr>
        <w:pStyle w:val="a3"/>
      </w:pPr>
      <w:r>
        <w:t>Подростки гораздо быстрее получают психотропный эффект – «</w:t>
      </w:r>
      <w:proofErr w:type="gramStart"/>
      <w:r>
        <w:t>кайф</w:t>
      </w:r>
      <w:proofErr w:type="gramEnd"/>
      <w:r>
        <w:t>» от пива – и сознательно стремятся именно к этому.</w:t>
      </w:r>
    </w:p>
    <w:p w:rsidR="00981346" w:rsidRDefault="00981346" w:rsidP="00981346">
      <w:pPr>
        <w:pStyle w:val="a3"/>
      </w:pPr>
      <w:r>
        <w:lastRenderedPageBreak/>
        <w:t>Типичная картинка: по дороге из школы 16 – летний подросток выпивает бутылку пива, через час встречает приятелей и в подъезде выпивает вторую. Вот вам и литр пива, выпитый «между делом».</w:t>
      </w:r>
    </w:p>
    <w:p w:rsidR="00981346" w:rsidRDefault="00981346" w:rsidP="00981346">
      <w:pPr>
        <w:pStyle w:val="a3"/>
      </w:pPr>
      <w:r>
        <w:t>Пьют на переменках, в кино и уж непременно – перед дискотекой.</w:t>
      </w:r>
    </w:p>
    <w:p w:rsidR="00981346" w:rsidRDefault="00981346" w:rsidP="00981346">
      <w:pPr>
        <w:pStyle w:val="a3"/>
      </w:pPr>
      <w:r>
        <w:t xml:space="preserve">Понаблюдайте за «танцующими» – много ли среди них трезвых. Подросток не осознает, что употребляет </w:t>
      </w:r>
      <w:proofErr w:type="gramStart"/>
      <w:r>
        <w:t>пиво</w:t>
      </w:r>
      <w:proofErr w:type="gramEnd"/>
      <w:r>
        <w:t xml:space="preserve"> являющееся алкогольным напитком, который изменяет его психику. А складывающая привычка к такому поведению: сегодня «пивко», завтра «травка», а потом еще что-нибудь, увы, быстро и резко деформирует личность в целом.</w:t>
      </w:r>
    </w:p>
    <w:p w:rsidR="00981346" w:rsidRDefault="00981346" w:rsidP="00981346">
      <w:pPr>
        <w:pStyle w:val="a3"/>
      </w:pPr>
      <w:r>
        <w:t>Дело в том, что потребление пива создает облегченный способ входа в чрезмерное потребление алкогольных напитков - пьянство.</w:t>
      </w:r>
    </w:p>
    <w:p w:rsidR="00981346" w:rsidRDefault="00981346" w:rsidP="00981346">
      <w:pPr>
        <w:pStyle w:val="a3"/>
      </w:pPr>
      <w:r>
        <w:t>Молодые люди, закупающие на свои вечеринки пиво, считают его чем–то вроде лимонада, безобидным и даже «полезным». Однако содержащийся в пиве спирт при частом его употреблении способствует формированию алкогольной зависимости, которая на некотором этапе проявляется ростом толерантности, то есть необходимостью употребить большие дозы пива для достижения той же степени опьянения. И именно тогда звучат выражения типа: «Пиво без водки – деньги на ветер!» В ход начинают идти т.н. «коктейль ерш» (смесь водки и пива), потом пиво может стать либо напитком начала выпивки, либо «похмельным» напитком, и, стало быть, алкоголизм уже налицо.</w:t>
      </w:r>
    </w:p>
    <w:p w:rsidR="00981346" w:rsidRDefault="00981346" w:rsidP="00981346">
      <w:pPr>
        <w:pStyle w:val="a3"/>
      </w:pPr>
      <w:r>
        <w:t>И тогда основным алкогольным напитком становится уже что–то более крепкое, в Беларуси – это, как правило, водка. И прежний, юный зритель разрешенной пивной рекламы становится надежным потребителем изделий алкогольной промышленности, которые, в силу его зависимости от алкоголя, в рекламе не нуждаются.</w:t>
      </w:r>
    </w:p>
    <w:p w:rsidR="00981346" w:rsidRDefault="00981346" w:rsidP="00981346">
      <w:pPr>
        <w:pStyle w:val="a3"/>
      </w:pPr>
      <w:r>
        <w:t xml:space="preserve">Результаты исследований показывают, что в молодом возрасте наиболее интенсивно развивается головной мозг, что делает его особенно чувствительным к воздействию негативных внешних факторов. </w:t>
      </w:r>
      <w:proofErr w:type="gramStart"/>
      <w:r>
        <w:t>И употребление пива, начинающееся обычно в подростковом возрасте, и продолжающееся в молодом, может повредить важные структуры мозга, отвечающие за формирование личности человека.</w:t>
      </w:r>
      <w:proofErr w:type="gramEnd"/>
    </w:p>
    <w:p w:rsidR="00981346" w:rsidRDefault="00981346" w:rsidP="00981346">
      <w:pPr>
        <w:pStyle w:val="a3"/>
      </w:pPr>
      <w:r>
        <w:t>Пагубное воздействие пива на организм человека обширно:</w:t>
      </w:r>
    </w:p>
    <w:p w:rsidR="00981346" w:rsidRDefault="00981346" w:rsidP="00981346">
      <w:pPr>
        <w:pStyle w:val="a3"/>
      </w:pPr>
      <w:r>
        <w:t>1. поражения зрительного и слухового нервов, нарушения функций спинного мозга и повреждение периферической нервной системы;</w:t>
      </w:r>
    </w:p>
    <w:p w:rsidR="00981346" w:rsidRDefault="00981346" w:rsidP="00981346">
      <w:pPr>
        <w:pStyle w:val="a3"/>
      </w:pPr>
      <w:r>
        <w:t>2. заболевания сердца – миокардиодистрофия, формирование «пивного» сердца, артериальной гипертензии с риском инсульта;</w:t>
      </w:r>
    </w:p>
    <w:p w:rsidR="00981346" w:rsidRDefault="00981346" w:rsidP="00981346">
      <w:pPr>
        <w:pStyle w:val="a3"/>
      </w:pPr>
      <w:r>
        <w:t>3. цирроз печени, хронические гепатит, панкреатит, гастрит.</w:t>
      </w:r>
    </w:p>
    <w:p w:rsidR="00981346" w:rsidRDefault="00981346" w:rsidP="00981346">
      <w:pPr>
        <w:pStyle w:val="a3"/>
      </w:pPr>
      <w:r>
        <w:t>Потребление пива увеличивает риск развития рака прямой кишки у мужчин и рака молочных желез у женщин.</w:t>
      </w:r>
    </w:p>
    <w:p w:rsidR="00981346" w:rsidRDefault="00981346" w:rsidP="00981346">
      <w:pPr>
        <w:pStyle w:val="a3"/>
      </w:pPr>
      <w:r>
        <w:t>Доказано наличие зависимости между суточным потреблением пива и увеличением артериального давления, в том числе, и у молодых.</w:t>
      </w:r>
    </w:p>
    <w:p w:rsidR="00981346" w:rsidRDefault="00981346" w:rsidP="00981346">
      <w:pPr>
        <w:pStyle w:val="a3"/>
      </w:pPr>
      <w:r>
        <w:t>Все вышеперечисленные заболевания могут ограничивать трудоспособность и приводить к наступлению ранней инвалидности.</w:t>
      </w:r>
    </w:p>
    <w:p w:rsidR="00981346" w:rsidRDefault="00981346" w:rsidP="00981346">
      <w:pPr>
        <w:pStyle w:val="a3"/>
      </w:pPr>
      <w:r>
        <w:lastRenderedPageBreak/>
        <w:t>Таким образом, реклама пива, его доступность, в том числе для несовершеннолетних, его социальная приемлемость, является почвой для роста уровня его потребления детьми и молодежью, и в дальнейшем для роста потребления алкогольных напитков несовершеннолетними.</w:t>
      </w:r>
    </w:p>
    <w:p w:rsidR="00981346" w:rsidRDefault="00981346" w:rsidP="00981346">
      <w:pPr>
        <w:pStyle w:val="a3"/>
      </w:pPr>
      <w:r>
        <w:t>С учетом этого, у несовершеннолетнего потребляющего пиво регулярно с высокой степенью вероятности можно прогнозировать развитие зависимости от алкоголя и появление других заболеваний.</w:t>
      </w:r>
    </w:p>
    <w:p w:rsidR="00981346" w:rsidRDefault="00981346" w:rsidP="00981346">
      <w:pPr>
        <w:pStyle w:val="a3"/>
      </w:pPr>
      <w:r>
        <w:t xml:space="preserve">Производители пива часто говорят о необходимости «борьбы» с водкой или плодовыми винами, которыми </w:t>
      </w:r>
      <w:proofErr w:type="gramStart"/>
      <w:r>
        <w:t>злоупотребляют большинство</w:t>
      </w:r>
      <w:proofErr w:type="gramEnd"/>
      <w:r>
        <w:t xml:space="preserve"> взрослых алкоголиков, указывая, что не следует ограничивать продажи или рекламу пива - оно намного более слабое и менее вредное.</w:t>
      </w:r>
    </w:p>
    <w:p w:rsidR="00981346" w:rsidRDefault="00981346" w:rsidP="00981346">
      <w:pPr>
        <w:pStyle w:val="a3"/>
      </w:pPr>
      <w:r>
        <w:t>В Германии, где традиционно употребляют пиво, большинство пациентов страдают именно от пивного алкоголизма. «Традиционное» чрезмерное употребление пива жителями этой страны резко снижает производительность труда после знаменитых пивных фестивалей.</w:t>
      </w:r>
    </w:p>
    <w:p w:rsidR="00981346" w:rsidRDefault="00981346" w:rsidP="00981346">
      <w:pPr>
        <w:pStyle w:val="a3"/>
      </w:pPr>
      <w:r>
        <w:t>Помните: пиво – такой же алкогольный напиток, и в летнюю жару не должно быть средством утоления жажды. Привыкание к пиву наступает как бы незаметно, но тем труднее затем избавиться от такой зависимости.</w:t>
      </w:r>
    </w:p>
    <w:p w:rsidR="00981346" w:rsidRDefault="00981346" w:rsidP="00981346">
      <w:pPr>
        <w:pStyle w:val="a3"/>
        <w:jc w:val="center"/>
      </w:pPr>
      <w:r>
        <w:rPr>
          <w:rStyle w:val="a4"/>
        </w:rPr>
        <w:t>Профилактика алкоголизма</w:t>
      </w:r>
    </w:p>
    <w:p w:rsidR="00981346" w:rsidRDefault="00981346" w:rsidP="00981346">
      <w:pPr>
        <w:pStyle w:val="a3"/>
      </w:pPr>
      <w:r>
        <w:t>В Республике Беларусь проводится большая работа по профилактике алкоголизма.</w:t>
      </w:r>
    </w:p>
    <w:p w:rsidR="00981346" w:rsidRDefault="00981346" w:rsidP="00981346">
      <w:pPr>
        <w:pStyle w:val="a3"/>
      </w:pPr>
      <w:r>
        <w:t>На крупных промышленных предприятиях области функционируют наркологические пункты. В 10-ти районах области совместно с ГАИ организована работа передвижных наркологических пунктов.</w:t>
      </w:r>
    </w:p>
    <w:p w:rsidR="00981346" w:rsidRDefault="00981346" w:rsidP="00981346">
      <w:pPr>
        <w:pStyle w:val="a3"/>
      </w:pPr>
      <w:r>
        <w:t>Активизирована работа организаций здравоохранения по снижению уровня преступлений совершенных в состоянии алкогольного опьянения, на бытовой почве, по предупреждению гибели людей, активному информированию населения о возможных опасностях и угрозах для жизни и здоровья.</w:t>
      </w:r>
    </w:p>
    <w:p w:rsidR="00981346" w:rsidRDefault="00981346" w:rsidP="00981346">
      <w:pPr>
        <w:pStyle w:val="a3"/>
      </w:pPr>
      <w:r>
        <w:t>Принимаются профилактические меры по раннему выявлению и лечению больных алкоголизмом. Врачи наркологи, совместно с участковыми инспекторами милиции, инспекцией по делам несовершеннолетних регулярно проводят совместные выезды в населенные пункты по месту жительства граждан с целью выявления неблагополучных семей, в которых супруги злоупотребляют спиртными напитками, не занимаются воспитанием детей, на почве пьянства устраивают скандалы. Информацию о семьях, в которых родители злоупотребляют спиртными напитками и воспитывают несовершеннолетних детей, врачи-наркологи районов ежеквартально передают в инспекцию по делам несовершеннолетних.</w:t>
      </w:r>
    </w:p>
    <w:p w:rsidR="00981346" w:rsidRDefault="00981346" w:rsidP="00981346">
      <w:pPr>
        <w:pStyle w:val="a3"/>
      </w:pPr>
      <w:r>
        <w:t xml:space="preserve">Министерством здравоохранения проводится большая работа по предупреждению пьянства и алкоголизма с использованием средств массовой информации. Так на телеканалах ЛАД, БТ, СТВ, кабельном телевидении прошёл показ тематических телепередач: «Здоровье граждан – здоровье нации», «Приглашаем к откровенному разговору», «Пиво и подростки», «Мы рождены жить». В информационной программе «Репортер» Гомельского областного телевидения вышло в эфир интервью с подростковым наркологом Гомельского областного наркологического диспансера по проблемам зависимостей; в программе «Казанова» - с заведующим диспансерным отделением Гомельского областного наркологического диспансера по проблемам мужского здоровья и алкоголизма. В </w:t>
      </w:r>
      <w:proofErr w:type="gramStart"/>
      <w:r>
        <w:t>г</w:t>
      </w:r>
      <w:proofErr w:type="gramEnd"/>
      <w:r>
        <w:t xml:space="preserve">. Солигорске Минской области проведены </w:t>
      </w:r>
      <w:proofErr w:type="spellStart"/>
      <w:r>
        <w:lastRenderedPageBreak/>
        <w:t>телеинтервью</w:t>
      </w:r>
      <w:proofErr w:type="spellEnd"/>
      <w:r>
        <w:t xml:space="preserve"> с врачами на темы «Профилактика зависимостей, </w:t>
      </w:r>
      <w:proofErr w:type="spellStart"/>
      <w:r>
        <w:t>девиантного</w:t>
      </w:r>
      <w:proofErr w:type="spellEnd"/>
      <w:r>
        <w:t xml:space="preserve"> поведения», «О состоянии наркологической и алкогольной патологии в районе». </w:t>
      </w:r>
      <w:proofErr w:type="spellStart"/>
      <w:r>
        <w:t>Сморгонским</w:t>
      </w:r>
      <w:proofErr w:type="spellEnd"/>
      <w:r>
        <w:t xml:space="preserve"> телевидением подготовлен сюжет с участием врача-нарколога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веществ. По кабельному телевидению </w:t>
      </w:r>
      <w:proofErr w:type="gramStart"/>
      <w:r>
        <w:t>г</w:t>
      </w:r>
      <w:proofErr w:type="gramEnd"/>
      <w:r>
        <w:t>. </w:t>
      </w:r>
      <w:proofErr w:type="spellStart"/>
      <w:r>
        <w:t>Новогрудка</w:t>
      </w:r>
      <w:proofErr w:type="spellEnd"/>
      <w:r>
        <w:t xml:space="preserve"> транслировалась передача «Развеем миф об алкоголизме».</w:t>
      </w:r>
    </w:p>
    <w:p w:rsidR="00981346" w:rsidRDefault="00981346" w:rsidP="00981346">
      <w:pPr>
        <w:pStyle w:val="a3"/>
      </w:pPr>
      <w:proofErr w:type="gramStart"/>
      <w:r>
        <w:t>По радио «Столица» прозвучали выступления «Алкоголизм и наркомания – правовые аспекты», «Сознательный вред здоровью», «Здоровый человек – новый образ настоящего», «Семья проглядела», «На заседании КДН», «Проблема алкоголизма», «Молодежь и вредные привычки», «Профилактика алкоголизма у женщин», «Пивной алкоголизм среди подростков», «Человек!</w:t>
      </w:r>
      <w:proofErr w:type="gramEnd"/>
      <w:r>
        <w:t xml:space="preserve"> Живи свою жизнь! Без вредных привычек» и другие.</w:t>
      </w:r>
    </w:p>
    <w:p w:rsidR="00981346" w:rsidRDefault="00981346" w:rsidP="00981346">
      <w:pPr>
        <w:pStyle w:val="a3"/>
      </w:pPr>
      <w:r>
        <w:t xml:space="preserve">В печатных изданиях в рубриках, освещающих вопросы медицинской тематики, систематически публикуются материалы по пропаганде трезвого образа жизни: «Алкогольная зависимость и ее последствия», «Неблагополучные семьи – угроза обществу», «Детство без жестокости и насилия», «Пьянство и </w:t>
      </w:r>
      <w:proofErr w:type="gramStart"/>
      <w:r>
        <w:t>производственный</w:t>
      </w:r>
      <w:proofErr w:type="gramEnd"/>
    </w:p>
    <w:p w:rsidR="00981346" w:rsidRDefault="00981346" w:rsidP="00981346">
      <w:pPr>
        <w:pStyle w:val="a3"/>
      </w:pPr>
      <w:r>
        <w:t xml:space="preserve">На предприятиях и в общественных организациях работают комиссии по борьбе с пьянством и алкоголизмом, усилен контроль руководителей учреждений за состоянием трудовой и исполнительской дисциплины </w:t>
      </w:r>
      <w:proofErr w:type="gramStart"/>
      <w:r>
        <w:t>согласно Декрета</w:t>
      </w:r>
      <w:proofErr w:type="gramEnd"/>
      <w:r>
        <w:t xml:space="preserve"> Президента Республики Беларусь № 1.</w:t>
      </w:r>
    </w:p>
    <w:p w:rsidR="00981346" w:rsidRDefault="00981346" w:rsidP="00981346">
      <w:pPr>
        <w:pStyle w:val="a3"/>
      </w:pPr>
      <w:proofErr w:type="gramStart"/>
      <w:r>
        <w:t>В республике издается и распространяется среди населения ряд памяток, буклетов и информационных материалов по вопросам профилактики алкоголизма (в том числе «Алкоголь и здоровье», «Алкоголь и беременность», «Здоровая молодежь – здоровое будущее», «Юность без алкоголя», «Горький привкус хмеля», «Алкоголь приносит боль», «Реки начинаются с ручейка, а пьянство с кружки пива», «Пивной алкоголизм»), оформлено ряд наглядных материалов и уголков здоровья на темы «Нет</w:t>
      </w:r>
      <w:proofErr w:type="gramEnd"/>
      <w:r>
        <w:t xml:space="preserve"> - алкогольному безумию», «Ценности подлинные и мнимые», «Наш путь к совершенству» и т.д.</w:t>
      </w:r>
    </w:p>
    <w:p w:rsidR="00981346" w:rsidRDefault="00981346" w:rsidP="00981346">
      <w:pPr>
        <w:pStyle w:val="a3"/>
      </w:pPr>
      <w:r>
        <w:t>Активно проводится индивидуальная работа с населением в «школах здоровья» – организованы занятия на темы «Сохрани себя для жизни», «Вредным привычкам - НЕТ!», «Беременность и алкоголизм», «Алкоголь и дети», «Женский алкоголизм», «О несовместимости алкоголя и спорта», «Алкоголизм и сахарный диабет».</w:t>
      </w:r>
    </w:p>
    <w:p w:rsidR="00981346" w:rsidRDefault="00981346" w:rsidP="00981346">
      <w:pPr>
        <w:pStyle w:val="a3"/>
        <w:ind w:left="142"/>
      </w:pPr>
      <w:r>
        <w:t>Здоровье – самое большое достояние каждого человека. Недаром первое, что люди желают друг другу при встрече – это здоровье. Человеческий организм обладает огромными возможностями для сохранения и поддержания здоровья. Но эти возможности не беспредельны. Если вредный фактор существует систематически, то состояние организма неизбежно начинает ухудшаться и возникает болезнь.</w:t>
      </w:r>
    </w:p>
    <w:p w:rsidR="00981346" w:rsidRDefault="00981346" w:rsidP="00981346">
      <w:pPr>
        <w:pStyle w:val="a3"/>
      </w:pPr>
      <w:r>
        <w:t>Если вы все учли, все уяснили, то сделайте еще одно усилие и решитесь никогда не прикасаться к рюмке! Помните: здоровье, радость жизни и счастье в ваших руках.</w:t>
      </w:r>
    </w:p>
    <w:p w:rsidR="00021952" w:rsidRDefault="00021952"/>
    <w:sectPr w:rsidR="00021952" w:rsidSect="009813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1346"/>
    <w:rsid w:val="00021952"/>
    <w:rsid w:val="000D02BA"/>
    <w:rsid w:val="00205D12"/>
    <w:rsid w:val="002A15EB"/>
    <w:rsid w:val="002E500D"/>
    <w:rsid w:val="0041654F"/>
    <w:rsid w:val="00791AF8"/>
    <w:rsid w:val="007F1B45"/>
    <w:rsid w:val="00922A99"/>
    <w:rsid w:val="00981346"/>
    <w:rsid w:val="009F3414"/>
    <w:rsid w:val="00A27CBD"/>
    <w:rsid w:val="00A61D88"/>
    <w:rsid w:val="00A646F4"/>
    <w:rsid w:val="00AA292F"/>
    <w:rsid w:val="00AF06DA"/>
    <w:rsid w:val="00B07052"/>
    <w:rsid w:val="00B27132"/>
    <w:rsid w:val="00B93F2B"/>
    <w:rsid w:val="00BD35F8"/>
    <w:rsid w:val="00CB4C4D"/>
    <w:rsid w:val="00CD7133"/>
    <w:rsid w:val="00D4128E"/>
    <w:rsid w:val="00E36CF0"/>
    <w:rsid w:val="00F2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3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3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2486</Words>
  <Characters>14172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cp:lastPrinted>2019-06-17T06:02:00Z</cp:lastPrinted>
  <dcterms:created xsi:type="dcterms:W3CDTF">2019-06-17T06:00:00Z</dcterms:created>
  <dcterms:modified xsi:type="dcterms:W3CDTF">2019-06-17T06:03:00Z</dcterms:modified>
</cp:coreProperties>
</file>