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27" w:rsidRDefault="00675827">
      <w:pPr>
        <w:pStyle w:val="newncpi0"/>
        <w:jc w:val="center"/>
      </w:pPr>
      <w:bookmarkStart w:id="0" w:name="_GoBack"/>
      <w:r>
        <w:rPr>
          <w:rStyle w:val="name"/>
        </w:rPr>
        <w:t>ПОСТАНОВЛЕНИЕ </w:t>
      </w:r>
      <w:r>
        <w:rPr>
          <w:rStyle w:val="promulgator"/>
        </w:rPr>
        <w:t>ГОСУДАРСТВЕННОГО КОМИТЕТА ПО ИМУЩЕСТВУ РЕСПУБЛИКИ БЕЛАРУСЬ</w:t>
      </w:r>
    </w:p>
    <w:p w:rsidR="00675827" w:rsidRDefault="00675827">
      <w:pPr>
        <w:pStyle w:val="newncpi"/>
        <w:ind w:firstLine="0"/>
        <w:jc w:val="center"/>
      </w:pPr>
      <w:r>
        <w:rPr>
          <w:rStyle w:val="datepr"/>
        </w:rPr>
        <w:t>19 декабря 2019 г.</w:t>
      </w:r>
      <w:r>
        <w:rPr>
          <w:rStyle w:val="number"/>
        </w:rPr>
        <w:t xml:space="preserve"> № 18</w:t>
      </w:r>
    </w:p>
    <w:p w:rsidR="00675827" w:rsidRDefault="00675827">
      <w:pPr>
        <w:pStyle w:val="titlencpi"/>
      </w:pPr>
      <w:r>
        <w:t>Об утверждении форм ведомственной отчетности на 2020 год</w:t>
      </w:r>
    </w:p>
    <w:bookmarkEnd w:id="0"/>
    <w:p w:rsidR="00675827" w:rsidRDefault="00675827">
      <w:pPr>
        <w:pStyle w:val="changei"/>
      </w:pPr>
      <w:r>
        <w:t>Изменения и дополнения:</w:t>
      </w:r>
    </w:p>
    <w:p w:rsidR="00675827" w:rsidRDefault="00675827">
      <w:pPr>
        <w:pStyle w:val="changeadd"/>
      </w:pPr>
      <w:r>
        <w:t>Постановление Государственного комитета по имуществу Республики Беларусь от 11 марта 2020 г. № 5 (зарегистрировано в Национальном реестре - № 8/35195 от 27.03.2020 г.) &lt;W22035195p&gt;</w:t>
      </w:r>
    </w:p>
    <w:p w:rsidR="00675827" w:rsidRDefault="00675827">
      <w:pPr>
        <w:pStyle w:val="newncpi"/>
      </w:pPr>
      <w:r>
        <w:t> </w:t>
      </w:r>
    </w:p>
    <w:p w:rsidR="00675827" w:rsidRDefault="00675827">
      <w:pPr>
        <w:pStyle w:val="preamble"/>
      </w:pPr>
      <w:r>
        <w:t>На основании абзаца третьего пункта 4 Указа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 подпункта 2.10 пункта 2 Указа Президента Республики Беларусь от 11 декабря 2009 г. № 622 «О совершенствовании порядка регулирования земельных отношений и осуществления государственного контроля за использованием и охраной земель», подпунктов 1.1 и 1.3 пункта 1 Указа Президента Республики Беларусь от 2 марта 2011 г. № 95 «О некоторых вопросах сбора информации, не содержащейся в государственной статистической отчетности» и распоряжения Премьер-министра Республики Беларусь от 5 ноября 2019 г. № 541р «О введении ведомственной отчетности» Государственный комитет по имуществу Республики Беларусь ПОСТАНОВЛЯЕТ:</w:t>
      </w:r>
    </w:p>
    <w:p w:rsidR="00675827" w:rsidRDefault="00675827">
      <w:pPr>
        <w:pStyle w:val="point"/>
      </w:pPr>
      <w:r>
        <w:t>1. Утвердить на 2020 год:</w:t>
      </w:r>
    </w:p>
    <w:p w:rsidR="00675827" w:rsidRDefault="00675827">
      <w:pPr>
        <w:pStyle w:val="newncpi"/>
      </w:pPr>
      <w:r>
        <w:t>перечень форм ведомственной отчетности (прилагается);</w:t>
      </w:r>
    </w:p>
    <w:p w:rsidR="00675827" w:rsidRDefault="00675827">
      <w:pPr>
        <w:pStyle w:val="newncpi"/>
      </w:pPr>
      <w:r>
        <w:t>форму ведомственной отчетности «Отчет о наличии и распределении земель» (прилагается);</w:t>
      </w:r>
    </w:p>
    <w:p w:rsidR="00675827" w:rsidRDefault="00675827">
      <w:pPr>
        <w:pStyle w:val="newncpi"/>
      </w:pPr>
      <w:r>
        <w:t>форму ведомственной отчетности «Отчет о контроле за использованием и охраной земель» (прилагается);</w:t>
      </w:r>
    </w:p>
    <w:p w:rsidR="00675827" w:rsidRDefault="00675827">
      <w:pPr>
        <w:pStyle w:val="newncpi"/>
      </w:pPr>
      <w:r>
        <w:t>форму ведомственной отчетности «Отчет об обращениях граждан и юридических лиц» (прилагается);</w:t>
      </w:r>
    </w:p>
    <w:p w:rsidR="00675827" w:rsidRDefault="00675827">
      <w:pPr>
        <w:pStyle w:val="newncpi"/>
      </w:pPr>
      <w:r>
        <w:t>форму ведомственной отчетности «Сведения об использовании имущества, находящегося в собственности хозяйственных обществ с долей государства в уставных фондах» (прилагается);</w:t>
      </w:r>
    </w:p>
    <w:p w:rsidR="00675827" w:rsidRDefault="00675827">
      <w:pPr>
        <w:pStyle w:val="newncpi"/>
      </w:pPr>
      <w:r>
        <w:t>форму ведомственной отчетности «Сведения о перечислении дивидендов (доходов), начисленных на принадлежащие государству акции (доли в уставных фондах)» (прилагается);</w:t>
      </w:r>
    </w:p>
    <w:p w:rsidR="00675827" w:rsidRDefault="00675827">
      <w:pPr>
        <w:pStyle w:val="newncpi"/>
      </w:pPr>
      <w:r>
        <w:t>форму ведомственной отчетности «Отчет о выполнении условий продажи капитальных строений (зданий, сооружений), изолированных помещений, машино-мест, незавершенных законсервированных капитальных строений, находящихся в государственной собственности» (прилагается);</w:t>
      </w:r>
    </w:p>
    <w:p w:rsidR="00675827" w:rsidRDefault="00675827">
      <w:pPr>
        <w:pStyle w:val="newncpi"/>
      </w:pPr>
      <w:r>
        <w:t>Указания по заполнению формы ведомственной 22-зем «Отчет о наличии и распределении земель» (прилагаются);</w:t>
      </w:r>
    </w:p>
    <w:p w:rsidR="00675827" w:rsidRDefault="00675827">
      <w:pPr>
        <w:pStyle w:val="newncpi"/>
      </w:pPr>
      <w:r>
        <w:t>Указания по заполнению формы ведомственной отчетности 1-зем «Отчет о контроле за использованием и охраной земель» (прилагаются);</w:t>
      </w:r>
    </w:p>
    <w:p w:rsidR="00675827" w:rsidRDefault="00675827">
      <w:pPr>
        <w:pStyle w:val="newncpi"/>
      </w:pPr>
      <w:r>
        <w:t>Указания по заполнению формы ведомственной отчетности «Сведения об использовании имущества, находящегося в собственности хозяйственных обществ с долей государства в уставных фондах» (прилагаются);</w:t>
      </w:r>
    </w:p>
    <w:p w:rsidR="00675827" w:rsidRDefault="00675827">
      <w:pPr>
        <w:pStyle w:val="newncpi"/>
      </w:pPr>
      <w:r>
        <w:t>Указания по заполнению формы ведомственной отчетности «Отчет о выполнении условий продажи капитальных строений (зданий, сооружений), изолированных помещений, машино-мест, незавершенных законсервированных капитальных строений, находящихся в государственной собственности» (прилагаются).</w:t>
      </w:r>
    </w:p>
    <w:p w:rsidR="00675827" w:rsidRDefault="00675827">
      <w:pPr>
        <w:pStyle w:val="point"/>
      </w:pPr>
      <w:r>
        <w:lastRenderedPageBreak/>
        <w:t>2. Руководителям государственных органов и организаций, организаций, подчиненных Государственному комитету по имуществу, и их дочерних предприятий, местных исполнительных и распорядительных органов, комитетов государственного имущества областных, Минского городского исполнительных комитетов обеспечить представление отчетов по формам, утвержденным настоящим постановлением.</w:t>
      </w:r>
    </w:p>
    <w:p w:rsidR="00675827" w:rsidRDefault="00675827">
      <w:pPr>
        <w:pStyle w:val="point"/>
      </w:pPr>
      <w:r>
        <w:t>3. Контроль за выполнением настоящего постановления возложить на заместителей Председателя комитета по направлениям деятельности.</w:t>
      </w:r>
    </w:p>
    <w:p w:rsidR="00675827" w:rsidRDefault="00675827">
      <w:pPr>
        <w:pStyle w:val="point"/>
      </w:pPr>
      <w:r>
        <w:t>4. Настоящее постановление вступает в силу после его официального опубликования.</w:t>
      </w:r>
    </w:p>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675827">
        <w:tc>
          <w:tcPr>
            <w:tcW w:w="2500" w:type="pct"/>
            <w:tcMar>
              <w:top w:w="0" w:type="dxa"/>
              <w:left w:w="6" w:type="dxa"/>
              <w:bottom w:w="0" w:type="dxa"/>
              <w:right w:w="6" w:type="dxa"/>
            </w:tcMar>
            <w:vAlign w:val="bottom"/>
            <w:hideMark/>
          </w:tcPr>
          <w:p w:rsidR="00675827" w:rsidRDefault="00675827">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675827" w:rsidRDefault="00675827">
            <w:pPr>
              <w:pStyle w:val="newncpi0"/>
              <w:jc w:val="right"/>
            </w:pPr>
            <w:r>
              <w:rPr>
                <w:rStyle w:val="pers"/>
              </w:rPr>
              <w:t>А.А.Гаев</w:t>
            </w:r>
          </w:p>
        </w:tc>
      </w:tr>
    </w:tbl>
    <w:p w:rsidR="00675827" w:rsidRDefault="00675827">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675827">
        <w:tc>
          <w:tcPr>
            <w:tcW w:w="3750" w:type="pct"/>
            <w:tcMar>
              <w:top w:w="0" w:type="dxa"/>
              <w:left w:w="6" w:type="dxa"/>
              <w:bottom w:w="0" w:type="dxa"/>
              <w:right w:w="6" w:type="dxa"/>
            </w:tcMar>
            <w:hideMark/>
          </w:tcPr>
          <w:p w:rsidR="00675827" w:rsidRDefault="00675827">
            <w:pPr>
              <w:pStyle w:val="cap1"/>
            </w:pPr>
            <w:r>
              <w:t> </w:t>
            </w:r>
          </w:p>
        </w:tc>
        <w:tc>
          <w:tcPr>
            <w:tcW w:w="1250" w:type="pct"/>
            <w:tcMar>
              <w:top w:w="0" w:type="dxa"/>
              <w:left w:w="6" w:type="dxa"/>
              <w:bottom w:w="0" w:type="dxa"/>
              <w:right w:w="6" w:type="dxa"/>
            </w:tcMar>
            <w:hideMark/>
          </w:tcPr>
          <w:p w:rsidR="00675827" w:rsidRDefault="00675827">
            <w:pPr>
              <w:pStyle w:val="capu1"/>
            </w:pPr>
            <w:r>
              <w:t>УТВЕРЖДЕНО</w:t>
            </w:r>
          </w:p>
          <w:p w:rsidR="00675827" w:rsidRDefault="00675827">
            <w:pPr>
              <w:pStyle w:val="cap1"/>
            </w:pPr>
            <w:r>
              <w:t>Постановление</w:t>
            </w:r>
            <w:r>
              <w:br/>
              <w:t>Государственного</w:t>
            </w:r>
            <w:r>
              <w:br/>
              <w:t>комитета по имуществу</w:t>
            </w:r>
            <w:r>
              <w:br/>
              <w:t>Республики Беларусь</w:t>
            </w:r>
            <w:r>
              <w:br/>
              <w:t>19.12.2019 № 18</w:t>
            </w:r>
          </w:p>
        </w:tc>
      </w:tr>
    </w:tbl>
    <w:p w:rsidR="00675827" w:rsidRDefault="00675827">
      <w:pPr>
        <w:pStyle w:val="titleu"/>
      </w:pPr>
      <w:r>
        <w:t>ПЕРЕЧЕНЬ</w:t>
      </w:r>
      <w:r>
        <w:br/>
        <w:t>форм ведомственной отчетности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7"/>
        <w:gridCol w:w="3286"/>
        <w:gridCol w:w="2440"/>
        <w:gridCol w:w="3124"/>
      </w:tblGrid>
      <w:tr w:rsidR="00675827">
        <w:trPr>
          <w:trHeight w:val="240"/>
        </w:trPr>
        <w:tc>
          <w:tcPr>
            <w:tcW w:w="266" w:type="pc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w:t>
            </w:r>
            <w:r>
              <w:br/>
              <w:t>п/п</w:t>
            </w:r>
          </w:p>
        </w:tc>
        <w:tc>
          <w:tcPr>
            <w:tcW w:w="1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Наименование отчетности</w:t>
            </w:r>
          </w:p>
        </w:tc>
        <w:tc>
          <w:tcPr>
            <w:tcW w:w="13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Периодичность представления отчетности</w:t>
            </w:r>
          </w:p>
        </w:tc>
        <w:tc>
          <w:tcPr>
            <w:tcW w:w="1671" w:type="pct"/>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Структурное подразделение Госкомимущества, в которое представляется отчетность</w:t>
            </w:r>
          </w:p>
        </w:tc>
      </w:tr>
      <w:tr w:rsidR="00675827">
        <w:trPr>
          <w:trHeight w:val="240"/>
        </w:trPr>
        <w:tc>
          <w:tcPr>
            <w:tcW w:w="26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w:t>
            </w:r>
          </w:p>
        </w:tc>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форма 22-зем «Отчет о наличии и распределении земель»</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годовая</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отдел кадастра</w:t>
            </w:r>
          </w:p>
        </w:tc>
      </w:tr>
      <w:tr w:rsidR="00675827">
        <w:trPr>
          <w:trHeight w:val="240"/>
        </w:trPr>
        <w:tc>
          <w:tcPr>
            <w:tcW w:w="26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w:t>
            </w:r>
          </w:p>
        </w:tc>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форма 1-зем «Отчет о контроле за использованием и охраной земель»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годовая</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управление землеустройства</w:t>
            </w:r>
          </w:p>
        </w:tc>
      </w:tr>
      <w:tr w:rsidR="00675827">
        <w:trPr>
          <w:trHeight w:val="240"/>
        </w:trPr>
        <w:tc>
          <w:tcPr>
            <w:tcW w:w="26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w:t>
            </w:r>
          </w:p>
        </w:tc>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форма «Отчет об обращениях граждан и юридических лиц»</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квартальная</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отдел организационной работы, работы с обращениями и делопроизводства</w:t>
            </w:r>
          </w:p>
        </w:tc>
      </w:tr>
      <w:tr w:rsidR="00675827">
        <w:trPr>
          <w:trHeight w:val="240"/>
        </w:trPr>
        <w:tc>
          <w:tcPr>
            <w:tcW w:w="26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4</w:t>
            </w:r>
          </w:p>
        </w:tc>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форма «Сведения об использовании имущества, находящегося в собственности хозяйственных обществ с долей государства в уставных фондах»</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квартальная</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управление по работе с государственным имуществом главного управления распоряжения имуществом</w:t>
            </w:r>
          </w:p>
        </w:tc>
      </w:tr>
      <w:tr w:rsidR="00675827">
        <w:trPr>
          <w:trHeight w:val="240"/>
        </w:trPr>
        <w:tc>
          <w:tcPr>
            <w:tcW w:w="26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5</w:t>
            </w:r>
          </w:p>
        </w:tc>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форма «Сведения о перечислении дивидендов (доходов), начисленных на принадлежащие государству акции (доли в уставных фондах)»</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квартальная</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управление корпоративных отношений главного управления корпоративных отношений, владельческого надзора и обращения акций</w:t>
            </w:r>
          </w:p>
        </w:tc>
      </w:tr>
      <w:tr w:rsidR="00675827">
        <w:trPr>
          <w:trHeight w:val="240"/>
        </w:trPr>
        <w:tc>
          <w:tcPr>
            <w:tcW w:w="266"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6</w:t>
            </w:r>
          </w:p>
        </w:tc>
        <w:tc>
          <w:tcPr>
            <w:tcW w:w="1758"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форма «Отчет о выполнении условий продажи капитальных строений (зданий, сооружений), изолированных помещений, машино-мест, незавершенных законсервированных капитальных строений, находящихся в государственной собственности»</w:t>
            </w:r>
          </w:p>
        </w:tc>
        <w:tc>
          <w:tcPr>
            <w:tcW w:w="1305"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полугодовая</w:t>
            </w:r>
          </w:p>
        </w:tc>
        <w:tc>
          <w:tcPr>
            <w:tcW w:w="1671" w:type="pct"/>
            <w:tcBorders>
              <w:top w:val="single" w:sz="4" w:space="0" w:color="auto"/>
              <w:left w:val="single" w:sz="4" w:space="0" w:color="auto"/>
            </w:tcBorders>
            <w:tcMar>
              <w:top w:w="0" w:type="dxa"/>
              <w:left w:w="6" w:type="dxa"/>
              <w:bottom w:w="0" w:type="dxa"/>
              <w:right w:w="6" w:type="dxa"/>
            </w:tcMar>
            <w:hideMark/>
          </w:tcPr>
          <w:p w:rsidR="00675827" w:rsidRDefault="00675827">
            <w:pPr>
              <w:pStyle w:val="table10"/>
            </w:pPr>
            <w:r>
              <w:t>управление по работе с государственным имуществом главного управления распоряжения имуществом</w:t>
            </w:r>
          </w:p>
        </w:tc>
      </w:tr>
    </w:tbl>
    <w:p w:rsidR="00675827" w:rsidRDefault="00675827">
      <w:pPr>
        <w:pStyle w:val="newncpi"/>
      </w:pPr>
      <w:r>
        <w:t> </w:t>
      </w:r>
    </w:p>
    <w:p w:rsidR="00675827" w:rsidRDefault="00675827">
      <w:pPr>
        <w:rPr>
          <w:rFonts w:eastAsia="Times New Roman"/>
        </w:rPr>
        <w:sectPr w:rsidR="00675827" w:rsidSect="0067582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675827" w:rsidRDefault="0067582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182"/>
        <w:gridCol w:w="2544"/>
      </w:tblGrid>
      <w:tr w:rsidR="00675827">
        <w:tc>
          <w:tcPr>
            <w:tcW w:w="4191" w:type="pct"/>
            <w:tcMar>
              <w:top w:w="0" w:type="dxa"/>
              <w:left w:w="6" w:type="dxa"/>
              <w:bottom w:w="0" w:type="dxa"/>
              <w:right w:w="6" w:type="dxa"/>
            </w:tcMar>
            <w:hideMark/>
          </w:tcPr>
          <w:p w:rsidR="00675827" w:rsidRDefault="00675827">
            <w:pPr>
              <w:pStyle w:val="cap1"/>
            </w:pPr>
            <w:r>
              <w:t> </w:t>
            </w:r>
          </w:p>
        </w:tc>
        <w:tc>
          <w:tcPr>
            <w:tcW w:w="809" w:type="pct"/>
            <w:tcMar>
              <w:top w:w="0" w:type="dxa"/>
              <w:left w:w="6" w:type="dxa"/>
              <w:bottom w:w="0" w:type="dxa"/>
              <w:right w:w="6" w:type="dxa"/>
            </w:tcMar>
            <w:hideMark/>
          </w:tcPr>
          <w:p w:rsidR="00675827" w:rsidRDefault="00675827">
            <w:pPr>
              <w:pStyle w:val="capu1"/>
            </w:pPr>
            <w:r>
              <w:t>УТВЕРЖДЕНО</w:t>
            </w:r>
          </w:p>
          <w:p w:rsidR="00675827" w:rsidRDefault="00675827">
            <w:pPr>
              <w:pStyle w:val="cap1"/>
            </w:pPr>
            <w:r>
              <w:t>Постановление</w:t>
            </w:r>
            <w:r>
              <w:br/>
              <w:t>Государственного</w:t>
            </w:r>
            <w:r>
              <w:br/>
              <w:t xml:space="preserve">комитета по имуществу </w:t>
            </w:r>
            <w:r>
              <w:br/>
              <w:t>Республики Беларусь</w:t>
            </w:r>
            <w:r>
              <w:br/>
              <w:t>19.12.2019 № 18</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able10"/>
              <w:jc w:val="center"/>
            </w:pPr>
            <w:r>
              <w:t>ВЕДОМСТВЕННАЯ ОТЧЕТНОСТЬ</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itlep"/>
              <w:spacing w:after="0"/>
            </w:pPr>
            <w:r>
              <w:t xml:space="preserve">ОТЧЕТ </w:t>
            </w:r>
            <w:r>
              <w:br/>
              <w:t>о наличии и распределении земель</w:t>
            </w:r>
          </w:p>
          <w:p w:rsidR="00675827" w:rsidRDefault="00675827">
            <w:pPr>
              <w:pStyle w:val="newncpi0"/>
              <w:spacing w:after="60"/>
              <w:jc w:val="center"/>
            </w:pPr>
            <w:r>
              <w:t>по состоянию на 1 января 20__ г.</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able10"/>
              <w:jc w:val="center"/>
            </w:pPr>
            <w:r>
              <w:t>ПРЕДСТАВЛЯЕТСЯ В ЭЛЕКТРОННОМ ВИДЕ И НА БУМАЖНОМ НОСИТЕЛЕ*</w:t>
            </w:r>
          </w:p>
        </w:tc>
      </w:tr>
    </w:tbl>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6170"/>
        <w:gridCol w:w="4397"/>
        <w:gridCol w:w="2056"/>
        <w:gridCol w:w="1025"/>
        <w:gridCol w:w="2068"/>
      </w:tblGrid>
      <w:tr w:rsidR="00675827">
        <w:trPr>
          <w:trHeight w:val="240"/>
        </w:trPr>
        <w:tc>
          <w:tcPr>
            <w:tcW w:w="1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Кто представляет отчетность</w:t>
            </w:r>
          </w:p>
        </w:tc>
        <w:tc>
          <w:tcPr>
            <w:tcW w:w="1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Кому представляется отчетность</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Срок представления</w:t>
            </w:r>
          </w:p>
        </w:tc>
        <w:tc>
          <w:tcPr>
            <w:tcW w:w="326" w:type="pct"/>
            <w:tcBorders>
              <w:left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 </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Форма 22-зем</w:t>
            </w:r>
          </w:p>
        </w:tc>
      </w:tr>
      <w:tr w:rsidR="00675827">
        <w:trPr>
          <w:trHeight w:val="240"/>
        </w:trPr>
        <w:tc>
          <w:tcPr>
            <w:tcW w:w="19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Структурные подразделения землеустройства городских (городов областного подчинения) и районных исполнительных комитетов </w:t>
            </w:r>
          </w:p>
        </w:tc>
        <w:tc>
          <w:tcPr>
            <w:tcW w:w="13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Структурным подразделениям землеустройства областных исполнительных комитетов </w:t>
            </w:r>
          </w:p>
        </w:tc>
        <w:tc>
          <w:tcPr>
            <w:tcW w:w="6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 февраля</w:t>
            </w:r>
          </w:p>
        </w:tc>
        <w:tc>
          <w:tcPr>
            <w:tcW w:w="326"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jc w:val="center"/>
            </w:pPr>
            <w:r>
              <w:t>годовая</w:t>
            </w:r>
          </w:p>
        </w:tc>
      </w:tr>
      <w:tr w:rsidR="0067582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326"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658" w:type="pct"/>
            <w:tcBorders>
              <w:top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Структурные подразделения землеустройства областных и Минского городского исполнительных комитетов</w:t>
            </w:r>
          </w:p>
        </w:tc>
        <w:tc>
          <w:tcPr>
            <w:tcW w:w="1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Государственному комитету по имуществу</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 марта</w:t>
            </w:r>
          </w:p>
        </w:tc>
        <w:tc>
          <w:tcPr>
            <w:tcW w:w="326"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658" w:type="pct"/>
            <w:tcMar>
              <w:top w:w="0" w:type="dxa"/>
              <w:left w:w="6" w:type="dxa"/>
              <w:bottom w:w="0" w:type="dxa"/>
              <w:right w:w="6" w:type="dxa"/>
            </w:tcMar>
            <w:hideMark/>
          </w:tcPr>
          <w:p w:rsidR="00675827" w:rsidRDefault="00675827">
            <w:pPr>
              <w:pStyle w:val="table10"/>
            </w:pPr>
            <w:r>
              <w:t> </w:t>
            </w:r>
          </w:p>
        </w:tc>
      </w:tr>
    </w:tbl>
    <w:p w:rsidR="00675827" w:rsidRDefault="00675827">
      <w:pPr>
        <w:pStyle w:val="newncpi"/>
      </w:pPr>
      <w:r>
        <w:t> </w:t>
      </w:r>
    </w:p>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38"/>
        </w:trPr>
        <w:tc>
          <w:tcPr>
            <w:tcW w:w="5000" w:type="pct"/>
            <w:tcMar>
              <w:top w:w="0" w:type="dxa"/>
              <w:left w:w="6" w:type="dxa"/>
              <w:bottom w:w="0" w:type="dxa"/>
              <w:right w:w="6" w:type="dxa"/>
            </w:tcMar>
            <w:hideMark/>
          </w:tcPr>
          <w:p w:rsidR="00675827" w:rsidRDefault="00675827">
            <w:pPr>
              <w:pStyle w:val="table10"/>
            </w:pPr>
            <w:r>
              <w:t>Наименование отчитывающейся организации (заполняет организация, которая представляет отчет) _________________________________________________________________</w:t>
            </w:r>
          </w:p>
          <w:p w:rsidR="00675827" w:rsidRDefault="00675827">
            <w:pPr>
              <w:pStyle w:val="table10"/>
            </w:pPr>
            <w:r>
              <w:t>___________________________________________________________________________________________________________________________________________________</w:t>
            </w:r>
          </w:p>
          <w:p w:rsidR="00675827" w:rsidRDefault="00675827">
            <w:pPr>
              <w:pStyle w:val="table10"/>
            </w:pPr>
            <w:r>
              <w:t> </w:t>
            </w:r>
          </w:p>
        </w:tc>
      </w:tr>
    </w:tbl>
    <w:p w:rsidR="00675827" w:rsidRDefault="00675827">
      <w:pPr>
        <w:pStyle w:val="newncpi"/>
      </w:pPr>
      <w:r>
        <w:t> </w:t>
      </w:r>
    </w:p>
    <w:p w:rsidR="00675827" w:rsidRDefault="00675827">
      <w:pPr>
        <w:pStyle w:val="newncpi0"/>
        <w:jc w:val="center"/>
      </w:pPr>
      <w:r>
        <w:t>СОДЕРЖАТЕЛЬНАЯ ЧАСТЬ</w:t>
      </w:r>
    </w:p>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5142"/>
        <w:gridCol w:w="7907"/>
        <w:gridCol w:w="2677"/>
      </w:tblGrid>
      <w:tr w:rsidR="00675827">
        <w:trPr>
          <w:trHeight w:val="238"/>
        </w:trPr>
        <w:tc>
          <w:tcPr>
            <w:tcW w:w="1635" w:type="pct"/>
            <w:tcMar>
              <w:top w:w="0" w:type="dxa"/>
              <w:left w:w="6" w:type="dxa"/>
              <w:bottom w:w="0" w:type="dxa"/>
              <w:right w:w="6" w:type="dxa"/>
            </w:tcMar>
            <w:hideMark/>
          </w:tcPr>
          <w:p w:rsidR="00675827" w:rsidRDefault="00675827">
            <w:pPr>
              <w:pStyle w:val="newncpi0"/>
            </w:pPr>
            <w:r>
              <w:t>Руководитель организации</w:t>
            </w:r>
          </w:p>
        </w:tc>
        <w:tc>
          <w:tcPr>
            <w:tcW w:w="2514" w:type="pct"/>
            <w:tcMar>
              <w:top w:w="0" w:type="dxa"/>
              <w:left w:w="6" w:type="dxa"/>
              <w:bottom w:w="0" w:type="dxa"/>
              <w:right w:w="6" w:type="dxa"/>
            </w:tcMar>
            <w:hideMark/>
          </w:tcPr>
          <w:p w:rsidR="00675827" w:rsidRDefault="00675827">
            <w:pPr>
              <w:pStyle w:val="newncpi0"/>
            </w:pPr>
            <w:r>
              <w:t>___________________</w:t>
            </w:r>
          </w:p>
        </w:tc>
        <w:tc>
          <w:tcPr>
            <w:tcW w:w="851" w:type="pct"/>
            <w:tcMar>
              <w:top w:w="0" w:type="dxa"/>
              <w:left w:w="6" w:type="dxa"/>
              <w:bottom w:w="0" w:type="dxa"/>
              <w:right w:w="6" w:type="dxa"/>
            </w:tcMar>
            <w:hideMark/>
          </w:tcPr>
          <w:p w:rsidR="00675827" w:rsidRDefault="00675827">
            <w:pPr>
              <w:pStyle w:val="newncpi0"/>
              <w:jc w:val="right"/>
            </w:pPr>
            <w:r>
              <w:t>_____________________</w:t>
            </w:r>
          </w:p>
        </w:tc>
      </w:tr>
      <w:tr w:rsidR="00675827">
        <w:trPr>
          <w:trHeight w:val="238"/>
        </w:trPr>
        <w:tc>
          <w:tcPr>
            <w:tcW w:w="1635" w:type="pct"/>
            <w:tcMar>
              <w:top w:w="0" w:type="dxa"/>
              <w:left w:w="6" w:type="dxa"/>
              <w:bottom w:w="0" w:type="dxa"/>
              <w:right w:w="6" w:type="dxa"/>
            </w:tcMar>
            <w:hideMark/>
          </w:tcPr>
          <w:p w:rsidR="00675827" w:rsidRDefault="00675827">
            <w:pPr>
              <w:pStyle w:val="table10"/>
            </w:pPr>
            <w:r>
              <w:t> </w:t>
            </w:r>
          </w:p>
        </w:tc>
        <w:tc>
          <w:tcPr>
            <w:tcW w:w="2514" w:type="pct"/>
            <w:tcMar>
              <w:top w:w="0" w:type="dxa"/>
              <w:left w:w="6" w:type="dxa"/>
              <w:bottom w:w="0" w:type="dxa"/>
              <w:right w:w="6" w:type="dxa"/>
            </w:tcMar>
            <w:hideMark/>
          </w:tcPr>
          <w:p w:rsidR="00675827" w:rsidRDefault="00675827">
            <w:pPr>
              <w:pStyle w:val="table10"/>
              <w:ind w:left="641"/>
            </w:pPr>
            <w:r>
              <w:t>(подпись)</w:t>
            </w:r>
          </w:p>
        </w:tc>
        <w:tc>
          <w:tcPr>
            <w:tcW w:w="851" w:type="pct"/>
            <w:tcMar>
              <w:top w:w="0" w:type="dxa"/>
              <w:left w:w="6" w:type="dxa"/>
              <w:bottom w:w="0" w:type="dxa"/>
              <w:right w:w="6" w:type="dxa"/>
            </w:tcMar>
            <w:hideMark/>
          </w:tcPr>
          <w:p w:rsidR="00675827" w:rsidRDefault="00675827">
            <w:pPr>
              <w:pStyle w:val="table10"/>
              <w:ind w:right="269"/>
              <w:jc w:val="right"/>
            </w:pPr>
            <w:r>
              <w:t>(фамилия, инициалы)</w:t>
            </w:r>
          </w:p>
        </w:tc>
      </w:tr>
      <w:tr w:rsidR="00675827">
        <w:trPr>
          <w:trHeight w:val="238"/>
        </w:trPr>
        <w:tc>
          <w:tcPr>
            <w:tcW w:w="1635" w:type="pct"/>
            <w:tcMar>
              <w:top w:w="0" w:type="dxa"/>
              <w:left w:w="6" w:type="dxa"/>
              <w:bottom w:w="0" w:type="dxa"/>
              <w:right w:w="6" w:type="dxa"/>
            </w:tcMar>
            <w:hideMark/>
          </w:tcPr>
          <w:p w:rsidR="00675827" w:rsidRDefault="00675827">
            <w:pPr>
              <w:pStyle w:val="table10"/>
            </w:pPr>
            <w:r>
              <w:t> </w:t>
            </w:r>
          </w:p>
        </w:tc>
        <w:tc>
          <w:tcPr>
            <w:tcW w:w="2514" w:type="pct"/>
            <w:tcMar>
              <w:top w:w="0" w:type="dxa"/>
              <w:left w:w="6" w:type="dxa"/>
              <w:bottom w:w="0" w:type="dxa"/>
              <w:right w:w="6" w:type="dxa"/>
            </w:tcMar>
            <w:hideMark/>
          </w:tcPr>
          <w:p w:rsidR="00675827" w:rsidRDefault="00675827">
            <w:pPr>
              <w:pStyle w:val="table10"/>
              <w:ind w:left="641"/>
            </w:pPr>
            <w:r>
              <w:t> </w:t>
            </w:r>
          </w:p>
        </w:tc>
        <w:tc>
          <w:tcPr>
            <w:tcW w:w="851" w:type="pct"/>
            <w:tcMar>
              <w:top w:w="0" w:type="dxa"/>
              <w:left w:w="6" w:type="dxa"/>
              <w:bottom w:w="0" w:type="dxa"/>
              <w:right w:w="6" w:type="dxa"/>
            </w:tcMar>
            <w:hideMark/>
          </w:tcPr>
          <w:p w:rsidR="00675827" w:rsidRDefault="00675827">
            <w:pPr>
              <w:pStyle w:val="table10"/>
              <w:ind w:left="238"/>
            </w:pPr>
            <w:r>
              <w:t> </w:t>
            </w:r>
          </w:p>
        </w:tc>
      </w:tr>
      <w:tr w:rsidR="00675827">
        <w:trPr>
          <w:trHeight w:val="238"/>
        </w:trPr>
        <w:tc>
          <w:tcPr>
            <w:tcW w:w="1635" w:type="pct"/>
            <w:tcMar>
              <w:top w:w="0" w:type="dxa"/>
              <w:left w:w="6" w:type="dxa"/>
              <w:bottom w:w="0" w:type="dxa"/>
              <w:right w:w="6" w:type="dxa"/>
            </w:tcMar>
            <w:hideMark/>
          </w:tcPr>
          <w:p w:rsidR="00675827" w:rsidRDefault="00675827">
            <w:pPr>
              <w:pStyle w:val="newncpi0"/>
            </w:pPr>
            <w:r>
              <w:t>Лицо, ответственное за составление отчетности</w:t>
            </w:r>
          </w:p>
        </w:tc>
        <w:tc>
          <w:tcPr>
            <w:tcW w:w="3365" w:type="pct"/>
            <w:gridSpan w:val="2"/>
            <w:tcMar>
              <w:top w:w="0" w:type="dxa"/>
              <w:left w:w="6" w:type="dxa"/>
              <w:bottom w:w="0" w:type="dxa"/>
              <w:right w:w="6" w:type="dxa"/>
            </w:tcMar>
            <w:hideMark/>
          </w:tcPr>
          <w:p w:rsidR="00675827" w:rsidRDefault="00675827">
            <w:pPr>
              <w:pStyle w:val="newncpi0"/>
            </w:pPr>
            <w:r>
              <w:t>__________________________________________________</w:t>
            </w:r>
          </w:p>
        </w:tc>
      </w:tr>
      <w:tr w:rsidR="00675827">
        <w:trPr>
          <w:trHeight w:val="238"/>
        </w:trPr>
        <w:tc>
          <w:tcPr>
            <w:tcW w:w="1635" w:type="pct"/>
            <w:tcMar>
              <w:top w:w="0" w:type="dxa"/>
              <w:left w:w="6" w:type="dxa"/>
              <w:bottom w:w="0" w:type="dxa"/>
              <w:right w:w="6" w:type="dxa"/>
            </w:tcMar>
            <w:hideMark/>
          </w:tcPr>
          <w:p w:rsidR="00675827" w:rsidRDefault="00675827">
            <w:pPr>
              <w:pStyle w:val="table10"/>
            </w:pPr>
            <w:r>
              <w:lastRenderedPageBreak/>
              <w:t> </w:t>
            </w:r>
          </w:p>
        </w:tc>
        <w:tc>
          <w:tcPr>
            <w:tcW w:w="3365" w:type="pct"/>
            <w:gridSpan w:val="2"/>
            <w:tcMar>
              <w:top w:w="0" w:type="dxa"/>
              <w:left w:w="6" w:type="dxa"/>
              <w:bottom w:w="0" w:type="dxa"/>
              <w:right w:w="6" w:type="dxa"/>
            </w:tcMar>
            <w:hideMark/>
          </w:tcPr>
          <w:p w:rsidR="00675827" w:rsidRDefault="00675827">
            <w:pPr>
              <w:pStyle w:val="table10"/>
              <w:ind w:left="215"/>
            </w:pPr>
            <w:r>
              <w:t>(фамилия, инициалы, номер телефона, адрес электронной почты)</w:t>
            </w:r>
          </w:p>
        </w:tc>
      </w:tr>
    </w:tbl>
    <w:p w:rsidR="00675827" w:rsidRDefault="00675827">
      <w:pPr>
        <w:pStyle w:val="newncpi"/>
      </w:pPr>
      <w:r>
        <w:t> </w:t>
      </w:r>
    </w:p>
    <w:p w:rsidR="00675827" w:rsidRDefault="00675827">
      <w:pPr>
        <w:pStyle w:val="newncpi0"/>
      </w:pPr>
      <w:r>
        <w:t>Дата составления отчетности ____ ________________ 20___ г.</w:t>
      </w:r>
    </w:p>
    <w:p w:rsidR="00675827" w:rsidRDefault="00675827">
      <w:pPr>
        <w:pStyle w:val="newncpi"/>
      </w:pPr>
      <w:r>
        <w:t> </w:t>
      </w:r>
    </w:p>
    <w:p w:rsidR="00675827" w:rsidRDefault="00675827">
      <w:pPr>
        <w:pStyle w:val="snoskiline"/>
      </w:pPr>
      <w:r>
        <w:t>______________________________</w:t>
      </w:r>
    </w:p>
    <w:p w:rsidR="00675827" w:rsidRDefault="00675827">
      <w:pPr>
        <w:pStyle w:val="snoski"/>
        <w:spacing w:after="240"/>
      </w:pPr>
      <w:r>
        <w:t>* Указывается способ предоставления ведомственной отчетности.</w:t>
      </w:r>
    </w:p>
    <w:p w:rsidR="00675827" w:rsidRDefault="00675827">
      <w:pPr>
        <w:pStyle w:val="zagrazdel"/>
      </w:pPr>
      <w:r>
        <w:t>РАЗДЕЛ I. НАЛИЧИЕ И РАСПРЕДЕЛЕНИЕ ЗЕМЕЛЬ ПО ИХ ВИДАМ И КАТЕГОРИЯМ ЗЕМЛЕПОЛЬЗОВАТЕЛЕЙ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59"/>
        <w:gridCol w:w="673"/>
        <w:gridCol w:w="1848"/>
        <w:gridCol w:w="1336"/>
        <w:gridCol w:w="1609"/>
        <w:gridCol w:w="837"/>
        <w:gridCol w:w="849"/>
        <w:gridCol w:w="1436"/>
        <w:gridCol w:w="1050"/>
        <w:gridCol w:w="937"/>
        <w:gridCol w:w="1182"/>
      </w:tblGrid>
      <w:tr w:rsidR="00675827">
        <w:trPr>
          <w:trHeight w:val="240"/>
        </w:trPr>
        <w:tc>
          <w:tcPr>
            <w:tcW w:w="1260" w:type="pct"/>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Наименование категорий землепользователей</w:t>
            </w:r>
          </w:p>
        </w:tc>
        <w:tc>
          <w:tcPr>
            <w:tcW w:w="2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Номер строки</w:t>
            </w:r>
          </w:p>
        </w:tc>
        <w:tc>
          <w:tcPr>
            <w:tcW w:w="5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Количество землепользований, единиц</w:t>
            </w:r>
          </w:p>
        </w:tc>
        <w:tc>
          <w:tcPr>
            <w:tcW w:w="4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Количество земельных участков, единиц</w:t>
            </w:r>
          </w:p>
        </w:tc>
        <w:tc>
          <w:tcPr>
            <w:tcW w:w="51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Общая площадь земель, гектаров (сумма данных граф 4–6, 8, 16, 18, 19, 21–25, 29, 35)</w:t>
            </w:r>
          </w:p>
        </w:tc>
        <w:tc>
          <w:tcPr>
            <w:tcW w:w="2001" w:type="pct"/>
            <w:gridSpan w:val="6"/>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В том числе</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пахотных</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залежных</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под постоянными культурами – всего</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из них под садами</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луговых – всего</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из них улучшенных</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Б</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5</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6</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7</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8</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9</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Сельскохозяйственные организации</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01</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В том числе подчиненные Министерству сельского хозяйства и продовольствия</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02</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Крестьянские (фермерские) хозяйства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03</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Граждане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04</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 xml:space="preserve">В том числе использующие земельные участки: </w:t>
            </w:r>
            <w:r>
              <w:br/>
              <w:t>для строительства и (или) обслуживания жилого дома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05</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для ведения личного подсобного хозяйства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06</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для садоводства и дачного строительства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07</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для огородничества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08</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для сенокошения и выпаса сельскохозяйственных животных</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09</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для иных сельскохозяйственных целей</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10</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для иных несельскохозяйственных целей</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11</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Промышленные организации</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12</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Организации железнодорожного транспорта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13</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Организации автомобильного транспорта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14</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Организации Вооруженных Сил Республики Беларусь, воинских частей, военных учебных </w:t>
            </w:r>
            <w:r>
              <w:lastRenderedPageBreak/>
              <w:t>заведений и других войск и воинских формирований Республики Беларусь</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lastRenderedPageBreak/>
              <w:t>15</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 xml:space="preserve">В том числе соответствующие организации иностранных государств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16</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Организации связи, энергетики, строительства, торговли, образования, здравоохранения и иные землепользователи</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17</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Организации природоохранного, оздоровительного, рекреационного и историко-культурного назначения</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18</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Из них заповедники, национальные парки и дендрологические парки</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19</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Организации, ведущие лесное хозяйство</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20</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Организации, эксплуатирующие и обслуживающие гидротехнические и иные водохозяйственные сооружения</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21</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земельные участки, не предоставленные землепользователям, и земли общего пользования, не отнесенные к землям иных категорий землепользователей</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22</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 xml:space="preserve">В том числе: </w:t>
            </w:r>
            <w:r>
              <w:br/>
              <w:t>земли общего пользования в населенных пунктах, садоводческих товариществах и дачных кооперативах</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23</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иные земли общего пользования</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24</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rPr>
                <w:b/>
                <w:bCs/>
              </w:rPr>
              <w:t>Итого земель (сумма данных строк 01, 03, 04, 12–15, 17, 18, 20–22) в границах административно-территориальной единицы (Республики Беларусь)</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25</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5000" w:type="pct"/>
            <w:gridSpan w:val="11"/>
            <w:tcBorders>
              <w:top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pPr>
            <w:r>
              <w:t xml:space="preserve">СПРАВОЧНО: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Осушенные земли</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26</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Орошаемые земли</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27</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загрязненные радионуклидами, выбывшие из сельскохозяйственного оборота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28</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предоставленные под служебные наделы</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29</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в границах населенных пунктов, садоводческих товариществ и дачных кооперативов</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30</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lastRenderedPageBreak/>
              <w:t xml:space="preserve">В том числе: </w:t>
            </w:r>
            <w:r>
              <w:br/>
              <w:t>городов</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31</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поселков городского типа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32</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сельских населенных пунктов</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33</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ind w:left="284"/>
            </w:pPr>
            <w:r>
              <w:t>садоводческих товариществ и дачных кооперативов вне населенных пунктов</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34</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Категории земель: </w:t>
            </w:r>
            <w:r>
              <w:br/>
              <w:t>земли сельскохозяйственного назначения</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35</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населенных пунктов, садоводческих товариществ и дачных кооперативов</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36</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промышленности, транспорта, связи, энергетики, обороны и иного назначения</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37</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природоохранного, оздоровительного, рекреационного и историко-культурного назначения</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38</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лесного фонда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39</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водного фонда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40</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260"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запаса</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41</w:t>
            </w:r>
          </w:p>
        </w:tc>
        <w:tc>
          <w:tcPr>
            <w:tcW w:w="5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6" w:type="pct"/>
            <w:tcBorders>
              <w:top w:val="single" w:sz="4" w:space="0" w:color="auto"/>
              <w:lef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65"/>
        <w:gridCol w:w="1175"/>
        <w:gridCol w:w="1417"/>
        <w:gridCol w:w="1268"/>
        <w:gridCol w:w="2147"/>
        <w:gridCol w:w="1138"/>
        <w:gridCol w:w="1154"/>
        <w:gridCol w:w="871"/>
        <w:gridCol w:w="987"/>
        <w:gridCol w:w="1748"/>
        <w:gridCol w:w="1113"/>
        <w:gridCol w:w="996"/>
        <w:gridCol w:w="1037"/>
      </w:tblGrid>
      <w:tr w:rsidR="00675827">
        <w:trPr>
          <w:trHeight w:val="240"/>
        </w:trPr>
        <w:tc>
          <w:tcPr>
            <w:tcW w:w="212" w:type="pct"/>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Номер строки</w:t>
            </w:r>
          </w:p>
        </w:tc>
        <w:tc>
          <w:tcPr>
            <w:tcW w:w="4788" w:type="pct"/>
            <w:gridSpan w:val="12"/>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В том числе</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3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из них естественных</w:t>
            </w:r>
          </w:p>
        </w:tc>
        <w:tc>
          <w:tcPr>
            <w:tcW w:w="8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включая</w:t>
            </w:r>
          </w:p>
        </w:tc>
        <w:tc>
          <w:tcPr>
            <w:tcW w:w="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Сельскохозяйственных – всего (сумма данных граф 4–6, 8)</w:t>
            </w:r>
          </w:p>
        </w:tc>
        <w:tc>
          <w:tcPr>
            <w:tcW w:w="7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из них</w:t>
            </w:r>
          </w:p>
        </w:tc>
        <w:tc>
          <w:tcPr>
            <w:tcW w:w="2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лесных – всего</w:t>
            </w:r>
          </w:p>
        </w:tc>
        <w:tc>
          <w:tcPr>
            <w:tcW w:w="3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из них покрытых лесом</w:t>
            </w:r>
          </w:p>
        </w:tc>
        <w:tc>
          <w:tcPr>
            <w:tcW w:w="5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под древесно-кустарниковой растительностью (насаждениями)</w:t>
            </w:r>
          </w:p>
        </w:tc>
        <w:tc>
          <w:tcPr>
            <w:tcW w:w="3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под болотами – всего</w:t>
            </w:r>
          </w:p>
        </w:tc>
        <w:tc>
          <w:tcPr>
            <w:tcW w:w="3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из них низинными</w:t>
            </w:r>
          </w:p>
        </w:tc>
        <w:tc>
          <w:tcPr>
            <w:tcW w:w="33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под водными объектами</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заболоченные</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закустаренные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осушенных</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орошаемых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675827" w:rsidRDefault="00675827">
            <w:pPr>
              <w:rPr>
                <w:rFonts w:eastAsiaTheme="minorEastAsia"/>
                <w:sz w:val="20"/>
                <w:szCs w:val="20"/>
              </w:rPr>
            </w:pP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Б</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10</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11</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13</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14</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16</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17</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18</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19</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20</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21</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01</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02</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03</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04</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05</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06</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07</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08</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09</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10</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11</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12</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13</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lastRenderedPageBreak/>
              <w:t>14</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15</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16</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17</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18</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19</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20</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21</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22</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23</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24</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25</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26</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27</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28</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29</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30</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31</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32</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33</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34</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35</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36</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37</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38</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39</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40</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12"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41</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3"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7"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0" w:type="pct"/>
            <w:tcBorders>
              <w:top w:val="single" w:sz="4" w:space="0" w:color="auto"/>
              <w:left w:val="single" w:sz="4" w:space="0" w:color="auto"/>
            </w:tcBorders>
            <w:tcMar>
              <w:top w:w="0" w:type="dxa"/>
              <w:left w:w="6" w:type="dxa"/>
              <w:bottom w:w="0" w:type="dxa"/>
              <w:right w:w="6" w:type="dxa"/>
            </w:tcMar>
            <w:hideMark/>
          </w:tcPr>
          <w:p w:rsidR="00675827" w:rsidRDefault="00675827">
            <w:pPr>
              <w:pStyle w:val="table10"/>
            </w:pPr>
            <w:r>
              <w:t> </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15"/>
        <w:gridCol w:w="1025"/>
        <w:gridCol w:w="1238"/>
        <w:gridCol w:w="754"/>
        <w:gridCol w:w="1270"/>
        <w:gridCol w:w="1191"/>
        <w:gridCol w:w="1207"/>
        <w:gridCol w:w="1264"/>
        <w:gridCol w:w="1638"/>
        <w:gridCol w:w="981"/>
        <w:gridCol w:w="943"/>
        <w:gridCol w:w="1147"/>
        <w:gridCol w:w="1550"/>
        <w:gridCol w:w="893"/>
      </w:tblGrid>
      <w:tr w:rsidR="00675827">
        <w:trPr>
          <w:trHeight w:val="240"/>
        </w:trPr>
        <w:tc>
          <w:tcPr>
            <w:tcW w:w="196" w:type="pct"/>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Номер строки</w:t>
            </w:r>
          </w:p>
        </w:tc>
        <w:tc>
          <w:tcPr>
            <w:tcW w:w="4804" w:type="pct"/>
            <w:gridSpan w:val="13"/>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В том числе</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под дорогами и иными транспорт-</w:t>
            </w:r>
            <w:r>
              <w:br/>
              <w:t>ными коммуни-</w:t>
            </w:r>
            <w:r>
              <w:br/>
              <w:t>кациями</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общего пользования (занятых улицами и другими обществен-</w:t>
            </w:r>
            <w:r>
              <w:br/>
            </w:r>
            <w:r>
              <w:lastRenderedPageBreak/>
              <w:t>ными местами)</w:t>
            </w:r>
          </w:p>
        </w:tc>
        <w:tc>
          <w:tcPr>
            <w:tcW w:w="2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lastRenderedPageBreak/>
              <w:t>под застрой-кой</w:t>
            </w:r>
          </w:p>
        </w:tc>
        <w:tc>
          <w:tcPr>
            <w:tcW w:w="4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нарушенных – всего</w:t>
            </w:r>
          </w:p>
        </w:tc>
        <w:tc>
          <w:tcPr>
            <w:tcW w:w="11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из них</w:t>
            </w:r>
          </w:p>
        </w:tc>
        <w:tc>
          <w:tcPr>
            <w:tcW w:w="5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Неиспользуемых – всего</w:t>
            </w:r>
          </w:p>
        </w:tc>
        <w:tc>
          <w:tcPr>
            <w:tcW w:w="175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из них</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при добыче полезных ископаемых и их переработке</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при добыче торфа и сапропелей</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при ведении строительства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песков, лишенных раститель-</w:t>
            </w:r>
            <w:r>
              <w:br/>
              <w:t>ности</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оврагов и промоин</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Выгоревших торфяников</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бывших сельскохозяй-</w:t>
            </w:r>
            <w:r>
              <w:br/>
              <w:t>ственных земель, загрязненных радионуклидами</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прочих неисполь-</w:t>
            </w:r>
            <w:r>
              <w:br/>
              <w:t>зуемых</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Б</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22</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23</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24</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25</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26</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27</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28</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29</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31</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32</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33</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34</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02</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03</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04</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05</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06</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07</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08</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09</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10</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12</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13</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14</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15</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16</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17</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18</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19</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20</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22</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23</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24</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25</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26</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27</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28</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29</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30</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32</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33</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34</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lastRenderedPageBreak/>
              <w:t>35</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36</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37</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38</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39</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40</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6"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41</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40"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21"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2"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4" w:type="pct"/>
            <w:tcBorders>
              <w:top w:val="single" w:sz="4" w:space="0" w:color="auto"/>
              <w:left w:val="single" w:sz="4" w:space="0" w:color="auto"/>
            </w:tcBorders>
            <w:tcMar>
              <w:top w:w="0" w:type="dxa"/>
              <w:left w:w="6" w:type="dxa"/>
              <w:bottom w:w="0" w:type="dxa"/>
              <w:right w:w="6" w:type="dxa"/>
            </w:tcMar>
            <w:hideMark/>
          </w:tcPr>
          <w:p w:rsidR="00675827" w:rsidRDefault="00675827">
            <w:pPr>
              <w:pStyle w:val="table10"/>
            </w:pPr>
            <w:r>
              <w:t> </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93"/>
        <w:gridCol w:w="672"/>
        <w:gridCol w:w="962"/>
        <w:gridCol w:w="1051"/>
        <w:gridCol w:w="804"/>
        <w:gridCol w:w="780"/>
        <w:gridCol w:w="795"/>
        <w:gridCol w:w="1348"/>
        <w:gridCol w:w="1512"/>
        <w:gridCol w:w="940"/>
        <w:gridCol w:w="1348"/>
        <w:gridCol w:w="1245"/>
        <w:gridCol w:w="1245"/>
        <w:gridCol w:w="742"/>
        <w:gridCol w:w="943"/>
        <w:gridCol w:w="736"/>
      </w:tblGrid>
      <w:tr w:rsidR="00675827">
        <w:trPr>
          <w:trHeight w:val="240"/>
        </w:trPr>
        <w:tc>
          <w:tcPr>
            <w:tcW w:w="189" w:type="pct"/>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Номер строки</w:t>
            </w:r>
          </w:p>
        </w:tc>
        <w:tc>
          <w:tcPr>
            <w:tcW w:w="1110"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том числе</w:t>
            </w:r>
          </w:p>
        </w:tc>
        <w:tc>
          <w:tcPr>
            <w:tcW w:w="1411"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СПРАВОЧНО: из общей площади земель</w:t>
            </w:r>
          </w:p>
        </w:tc>
        <w:tc>
          <w:tcPr>
            <w:tcW w:w="2290" w:type="pct"/>
            <w:gridSpan w:val="7"/>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СПРАВОЧНО: по формам собственности и видам прав на землю</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2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иных – всего</w:t>
            </w:r>
          </w:p>
        </w:tc>
        <w:tc>
          <w:tcPr>
            <w:tcW w:w="8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из них</w:t>
            </w:r>
          </w:p>
        </w:tc>
        <w:tc>
          <w:tcPr>
            <w:tcW w:w="2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осушен-</w:t>
            </w:r>
            <w:r>
              <w:br/>
              <w:t>ных</w:t>
            </w: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орошае-</w:t>
            </w:r>
            <w:r>
              <w:br/>
              <w:t>мых</w:t>
            </w:r>
          </w:p>
        </w:tc>
        <w:tc>
          <w:tcPr>
            <w:tcW w:w="4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загрязненных радионук-</w:t>
            </w:r>
            <w:r>
              <w:br/>
              <w:t>лидами, выбывших из сельхоз-</w:t>
            </w:r>
            <w:r>
              <w:br/>
              <w:t>оборота</w:t>
            </w:r>
          </w:p>
        </w:tc>
        <w:tc>
          <w:tcPr>
            <w:tcW w:w="4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предостав-</w:t>
            </w:r>
            <w:r>
              <w:br/>
              <w:t>ленных под служебные наделы</w:t>
            </w:r>
          </w:p>
        </w:tc>
        <w:tc>
          <w:tcPr>
            <w:tcW w:w="2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государ-</w:t>
            </w:r>
            <w:r>
              <w:br/>
              <w:t>ственной собствен-</w:t>
            </w:r>
            <w:r>
              <w:br/>
              <w:t>ности – всего</w:t>
            </w:r>
          </w:p>
        </w:tc>
        <w:tc>
          <w:tcPr>
            <w:tcW w:w="145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том числе</w:t>
            </w:r>
          </w:p>
        </w:tc>
        <w:tc>
          <w:tcPr>
            <w:tcW w:w="3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частной собствен-</w:t>
            </w:r>
            <w:r>
              <w:br/>
              <w:t>ности – всего</w:t>
            </w:r>
          </w:p>
        </w:tc>
        <w:tc>
          <w:tcPr>
            <w:tcW w:w="23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из них арен-</w:t>
            </w:r>
            <w:r>
              <w:br/>
              <w:t>дуемых</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стадии улучшения</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стадии добычи полезных ископаемых и строи-</w:t>
            </w:r>
            <w:r>
              <w:br/>
              <w:t>тельства</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для хранения отходов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пожизненном наследуемом владении</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постоянном пользовании</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во временном пользовании</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арен-</w:t>
            </w:r>
            <w:r>
              <w:br/>
              <w:t>дуемых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675827" w:rsidRDefault="00675827">
            <w:pPr>
              <w:rPr>
                <w:rFonts w:eastAsiaTheme="minorEastAsia"/>
                <w:sz w:val="20"/>
                <w:szCs w:val="20"/>
              </w:rPr>
            </w:pP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Б</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35</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36</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37</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38</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39</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40</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41</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42</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43</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44</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45</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46</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48</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49</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09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lastRenderedPageBreak/>
              <w:t>21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х</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х</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х</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х</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39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40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jc w:val="center"/>
            </w:pPr>
            <w:r>
              <w:t> </w:t>
            </w:r>
          </w:p>
        </w:tc>
      </w:tr>
      <w:tr w:rsidR="00675827">
        <w:trPr>
          <w:trHeight w:val="240"/>
        </w:trPr>
        <w:tc>
          <w:tcPr>
            <w:tcW w:w="189"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41</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6"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48"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99"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429"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96"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234" w:type="pct"/>
            <w:tcBorders>
              <w:top w:val="single" w:sz="4" w:space="0" w:color="auto"/>
              <w:left w:val="single" w:sz="4" w:space="0" w:color="auto"/>
            </w:tcBorders>
            <w:tcMar>
              <w:top w:w="0" w:type="dxa"/>
              <w:left w:w="6" w:type="dxa"/>
              <w:bottom w:w="0" w:type="dxa"/>
              <w:right w:w="6" w:type="dxa"/>
            </w:tcMar>
            <w:hideMark/>
          </w:tcPr>
          <w:p w:rsidR="00675827" w:rsidRDefault="00675827">
            <w:pPr>
              <w:pStyle w:val="table10"/>
              <w:jc w:val="center"/>
            </w:pPr>
            <w:r>
              <w:t> </w:t>
            </w:r>
          </w:p>
        </w:tc>
      </w:tr>
    </w:tbl>
    <w:p w:rsidR="00675827" w:rsidRDefault="00675827">
      <w:pPr>
        <w:pStyle w:val="zagrazdel"/>
      </w:pPr>
      <w:r>
        <w:t>РАЗДЕЛ II. ПЕРЕРАСПРЕДЕЛЕНИЕ ЗЕМЕЛЬ ПО КАТЕГОРИЯМ ЗЕМЛЕПОЛЬЗОВАТЕЛЕЙ</w:t>
      </w:r>
    </w:p>
    <w:p w:rsidR="00675827" w:rsidRDefault="00675827">
      <w:pPr>
        <w:pStyle w:val="edizmeren"/>
      </w:pPr>
      <w:r>
        <w:t>(гектаров)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22"/>
        <w:gridCol w:w="1951"/>
        <w:gridCol w:w="592"/>
        <w:gridCol w:w="777"/>
        <w:gridCol w:w="778"/>
        <w:gridCol w:w="522"/>
        <w:gridCol w:w="838"/>
        <w:gridCol w:w="968"/>
        <w:gridCol w:w="968"/>
        <w:gridCol w:w="1280"/>
        <w:gridCol w:w="1121"/>
        <w:gridCol w:w="1131"/>
        <w:gridCol w:w="861"/>
        <w:gridCol w:w="1034"/>
        <w:gridCol w:w="717"/>
        <w:gridCol w:w="601"/>
        <w:gridCol w:w="755"/>
      </w:tblGrid>
      <w:tr w:rsidR="00675827">
        <w:trPr>
          <w:trHeight w:val="240"/>
        </w:trPr>
        <w:tc>
          <w:tcPr>
            <w:tcW w:w="883" w:type="pct"/>
            <w:gridSpan w:val="2"/>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Наименование категорий землепользователей</w:t>
            </w:r>
          </w:p>
        </w:tc>
        <w:tc>
          <w:tcPr>
            <w:tcW w:w="1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Номер строки</w:t>
            </w:r>
          </w:p>
        </w:tc>
        <w:tc>
          <w:tcPr>
            <w:tcW w:w="24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Сельско-</w:t>
            </w:r>
            <w:r>
              <w:br/>
              <w:t>хозяйст-</w:t>
            </w:r>
            <w:r>
              <w:br/>
              <w:t>венные органи-</w:t>
            </w:r>
            <w:r>
              <w:br/>
              <w:t>зации</w:t>
            </w:r>
          </w:p>
        </w:tc>
        <w:tc>
          <w:tcPr>
            <w:tcW w:w="2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Кресть-</w:t>
            </w:r>
            <w:r>
              <w:br/>
              <w:t>янские (фермер-</w:t>
            </w:r>
            <w:r>
              <w:br/>
              <w:t>ские) хозяй-</w:t>
            </w:r>
            <w:r>
              <w:br/>
              <w:t>ства</w:t>
            </w:r>
          </w:p>
        </w:tc>
        <w:tc>
          <w:tcPr>
            <w:tcW w:w="1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Граж-</w:t>
            </w:r>
            <w:r>
              <w:br/>
              <w:t>дане</w:t>
            </w:r>
          </w:p>
        </w:tc>
        <w:tc>
          <w:tcPr>
            <w:tcW w:w="2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Промыш-</w:t>
            </w:r>
            <w:r>
              <w:br/>
              <w:t>ленные органи-</w:t>
            </w:r>
            <w:r>
              <w:br/>
              <w:t>зации</w:t>
            </w:r>
          </w:p>
        </w:tc>
        <w:tc>
          <w:tcPr>
            <w:tcW w:w="3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Органи-</w:t>
            </w:r>
            <w:r>
              <w:br/>
              <w:t>зации железно-</w:t>
            </w:r>
            <w:r>
              <w:br/>
              <w:t>дорожного транспорта</w:t>
            </w:r>
          </w:p>
        </w:tc>
        <w:tc>
          <w:tcPr>
            <w:tcW w:w="3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Органи-</w:t>
            </w:r>
            <w:r>
              <w:br/>
              <w:t>зации автомо-</w:t>
            </w:r>
            <w:r>
              <w:br/>
              <w:t>бильного транспорта</w:t>
            </w:r>
          </w:p>
        </w:tc>
        <w:tc>
          <w:tcPr>
            <w:tcW w:w="40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Организации Вооружен-</w:t>
            </w:r>
            <w:r>
              <w:br/>
              <w:t xml:space="preserve">ных Сил Республики Беларусь, воинских частей, военных учебных заведений и других войск </w:t>
            </w:r>
            <w:r>
              <w:lastRenderedPageBreak/>
              <w:t>и воинских формирований Республики Беларусь</w:t>
            </w:r>
          </w:p>
        </w:tc>
        <w:tc>
          <w:tcPr>
            <w:tcW w:w="3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lastRenderedPageBreak/>
              <w:t>Органи-</w:t>
            </w:r>
            <w:r>
              <w:br/>
              <w:t>зации связи, энергетики, строи-</w:t>
            </w:r>
            <w:r>
              <w:br/>
              <w:t>тельства, торговли, образования, здравоох-</w:t>
            </w:r>
            <w:r>
              <w:br/>
              <w:t>ранения и иные землеполь-</w:t>
            </w:r>
            <w:r>
              <w:br/>
              <w:t>зователи</w:t>
            </w:r>
          </w:p>
        </w:tc>
        <w:tc>
          <w:tcPr>
            <w:tcW w:w="36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Организации природо-</w:t>
            </w:r>
            <w:r>
              <w:br/>
              <w:t>охранного, оздорови-</w:t>
            </w:r>
            <w:r>
              <w:br/>
              <w:t>тельного, рекреаци-</w:t>
            </w:r>
            <w:r>
              <w:br/>
              <w:t>онного и историко-культурного назначения</w:t>
            </w:r>
          </w:p>
        </w:tc>
        <w:tc>
          <w:tcPr>
            <w:tcW w:w="2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Органи-</w:t>
            </w:r>
            <w:r>
              <w:br/>
              <w:t>зации, ведущие лесное хозяйство</w:t>
            </w:r>
          </w:p>
        </w:tc>
        <w:tc>
          <w:tcPr>
            <w:tcW w:w="3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Органи-</w:t>
            </w:r>
            <w:r>
              <w:br/>
              <w:t>зации, эксплуати-</w:t>
            </w:r>
            <w:r>
              <w:br/>
              <w:t>рующие и обслужи-</w:t>
            </w:r>
            <w:r>
              <w:br/>
              <w:t>вающие гидротех-</w:t>
            </w:r>
            <w:r>
              <w:br/>
              <w:t>нические и иные водохозяй-</w:t>
            </w:r>
            <w:r>
              <w:br/>
              <w:t>ственные сооружения</w:t>
            </w:r>
          </w:p>
        </w:tc>
        <w:tc>
          <w:tcPr>
            <w:tcW w:w="41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земельные участки, не предостав-</w:t>
            </w:r>
            <w:r>
              <w:br/>
              <w:t>ленные земле-</w:t>
            </w:r>
            <w:r>
              <w:br/>
              <w:t xml:space="preserve">пользователям, и земли общего пользования, не отнесенные к землям иных категорий </w:t>
            </w:r>
            <w:r>
              <w:lastRenderedPageBreak/>
              <w:t>земле-</w:t>
            </w:r>
            <w:r>
              <w:br/>
              <w:t>пользователей</w:t>
            </w:r>
          </w:p>
        </w:tc>
        <w:tc>
          <w:tcPr>
            <w:tcW w:w="240" w:type="pct"/>
            <w:vMerge w:val="restart"/>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lastRenderedPageBreak/>
              <w:t>Общая площадь</w:t>
            </w:r>
          </w:p>
        </w:tc>
      </w:tr>
      <w:tr w:rsidR="00675827">
        <w:trPr>
          <w:trHeight w:val="240"/>
        </w:trPr>
        <w:tc>
          <w:tcPr>
            <w:tcW w:w="0" w:type="auto"/>
            <w:gridSpan w:val="2"/>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общего пользо-</w:t>
            </w:r>
            <w:r>
              <w:br/>
              <w:t>вания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запаса</w:t>
            </w:r>
          </w:p>
        </w:tc>
        <w:tc>
          <w:tcPr>
            <w:tcW w:w="0" w:type="auto"/>
            <w:vMerge/>
            <w:tcBorders>
              <w:left w:val="single" w:sz="4" w:space="0" w:color="auto"/>
              <w:bottom w:val="single" w:sz="4" w:space="0" w:color="auto"/>
            </w:tcBorders>
            <w:vAlign w:val="center"/>
            <w:hideMark/>
          </w:tcPr>
          <w:p w:rsidR="00675827" w:rsidRDefault="00675827">
            <w:pPr>
              <w:rPr>
                <w:rFonts w:eastAsiaTheme="minorEastAsia"/>
                <w:sz w:val="20"/>
                <w:szCs w:val="20"/>
              </w:rPr>
            </w:pPr>
          </w:p>
        </w:tc>
      </w:tr>
      <w:tr w:rsidR="00675827">
        <w:trPr>
          <w:trHeight w:val="240"/>
        </w:trPr>
        <w:tc>
          <w:tcPr>
            <w:tcW w:w="883"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А</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Б</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5</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6</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7</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8</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9</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10</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12</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13</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14</w:t>
            </w:r>
          </w:p>
        </w:tc>
      </w:tr>
      <w:tr w:rsidR="00675827">
        <w:trPr>
          <w:trHeight w:val="240"/>
        </w:trPr>
        <w:tc>
          <w:tcPr>
            <w:tcW w:w="88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Общая площадь земель на 01.01.20__ г.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26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Прибыло из земель</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сельскохозяйственных организаций</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крестьянских (фермерских) хозяйств</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граждан</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промышленных организаций</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организаций железнодорожного транспорта</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организаций автомобильного транспорта</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организаций Вооруженных Сил Республики Беларусь, воинских частей, военных учебных заведений и других войск и воинских формирований Республики Беларусь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организаций связи, энергетики, строительства, торговли, образования, здравоохранения </w:t>
            </w:r>
            <w:r>
              <w:lastRenderedPageBreak/>
              <w:t>и иных землепользователей</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lastRenderedPageBreak/>
              <w:t>09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организаций природоохранного, оздоровительного, рекреационного и историко-культурного назначения</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организаций, ведущих лесное хозяйство</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организаций, эксплуатирующих и обслуживающих гидротехнические и иные водохозяйственные сооружения</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общего пользования</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запаса</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88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Принято от других административно-территориальных единиц</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88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Итого прибыло</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26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Убыло в земли</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сельскохозяйственных организаций</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крестьянских (фермерских) хозяйств</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граждан</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промышленных организаций</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организаций железнодорожного транспорта</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организаций автомобильного транспорта</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организаций Вооруженных Сил Республики Беларусь, воинских частей, военных учебных заведений и других войск и воинских формирований Республики Беларусь</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организаций связи, энергетики, строительства, торговли, образования, здравоохранения и иных землепользователей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организаций природоохранного, оздоровительного, рекреационного и историко-культурного назначения</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организаций, ведущих лесное хозяйство</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организаций, эксплуатирующих и обслуживающих гидротехнические и иные водохозяйственные сооружения</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общего пользования</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запаса</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88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Передано другим административно-территориальным единицам</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88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Итого убыло</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88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lastRenderedPageBreak/>
              <w:t xml:space="preserve">Общая площадь земель на 01.01.20__ г.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883" w:type="pct"/>
            <w:gridSpan w:val="2"/>
            <w:tcBorders>
              <w:top w:val="single" w:sz="4" w:space="0" w:color="auto"/>
              <w:right w:val="single" w:sz="4" w:space="0" w:color="auto"/>
            </w:tcBorders>
            <w:tcMar>
              <w:top w:w="0" w:type="dxa"/>
              <w:left w:w="6" w:type="dxa"/>
              <w:bottom w:w="0" w:type="dxa"/>
              <w:right w:w="6" w:type="dxa"/>
            </w:tcMar>
            <w:hideMark/>
          </w:tcPr>
          <w:p w:rsidR="00675827" w:rsidRDefault="00675827">
            <w:pPr>
              <w:pStyle w:val="table10"/>
            </w:pPr>
            <w:r>
              <w:t>Изменения (</w:t>
            </w:r>
            <w:r>
              <w:rPr>
                <w:u w:val="single"/>
              </w:rPr>
              <w:t>+</w:t>
            </w:r>
            <w:r>
              <w:t>) (данные строки 32 минус данные строки 01)</w:t>
            </w:r>
          </w:p>
        </w:tc>
        <w:tc>
          <w:tcPr>
            <w:tcW w:w="1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33</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bl>
    <w:p w:rsidR="00675827" w:rsidRDefault="00675827">
      <w:pPr>
        <w:pStyle w:val="zagrazdel"/>
      </w:pPr>
      <w:r>
        <w:t>РАЗДЕЛ III. ПЕРЕРАСПРЕДЕЛЕНИЕ ЗЕМЕЛЬ ПО ИХ ВИДАМ</w:t>
      </w:r>
    </w:p>
    <w:p w:rsidR="00675827" w:rsidRDefault="00675827">
      <w:pPr>
        <w:pStyle w:val="edizmeren"/>
      </w:pPr>
      <w:r>
        <w:t>(гектаров)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50"/>
        <w:gridCol w:w="1954"/>
        <w:gridCol w:w="455"/>
        <w:gridCol w:w="600"/>
        <w:gridCol w:w="595"/>
        <w:gridCol w:w="879"/>
        <w:gridCol w:w="497"/>
        <w:gridCol w:w="779"/>
        <w:gridCol w:w="656"/>
        <w:gridCol w:w="962"/>
        <w:gridCol w:w="610"/>
        <w:gridCol w:w="899"/>
        <w:gridCol w:w="946"/>
        <w:gridCol w:w="657"/>
        <w:gridCol w:w="839"/>
        <w:gridCol w:w="862"/>
        <w:gridCol w:w="906"/>
        <w:gridCol w:w="515"/>
        <w:gridCol w:w="755"/>
      </w:tblGrid>
      <w:tr w:rsidR="00675827">
        <w:trPr>
          <w:trHeight w:val="240"/>
        </w:trPr>
        <w:tc>
          <w:tcPr>
            <w:tcW w:w="1051" w:type="pct"/>
            <w:gridSpan w:val="2"/>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Наименование видов земель</w:t>
            </w:r>
          </w:p>
        </w:tc>
        <w:tc>
          <w:tcPr>
            <w:tcW w:w="1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Но-</w:t>
            </w:r>
            <w:r>
              <w:br/>
              <w:t>мер стро-</w:t>
            </w:r>
            <w:r>
              <w:br/>
              <w:t>ки</w:t>
            </w:r>
          </w:p>
        </w:tc>
        <w:tc>
          <w:tcPr>
            <w:tcW w:w="1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Пахот-</w:t>
            </w:r>
            <w:r>
              <w:br/>
              <w:t>ные земли</w:t>
            </w:r>
          </w:p>
        </w:tc>
        <w:tc>
          <w:tcPr>
            <w:tcW w:w="1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Залеж-</w:t>
            </w:r>
            <w:r>
              <w:br/>
              <w:t>ные земли</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под постоян-</w:t>
            </w:r>
            <w:r>
              <w:br/>
              <w:t>ными культу-</w:t>
            </w:r>
            <w:r>
              <w:br/>
              <w:t>рами</w:t>
            </w:r>
          </w:p>
        </w:tc>
        <w:tc>
          <w:tcPr>
            <w:tcW w:w="1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Луго-</w:t>
            </w:r>
            <w:r>
              <w:br/>
              <w:t>вые</w:t>
            </w:r>
            <w:r>
              <w:br/>
              <w:t>зем-ли</w:t>
            </w:r>
          </w:p>
        </w:tc>
        <w:tc>
          <w:tcPr>
            <w:tcW w:w="2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Сельско-</w:t>
            </w:r>
            <w:r>
              <w:br/>
              <w:t>хозяйст-</w:t>
            </w:r>
            <w:r>
              <w:br/>
              <w:t>венные земли – всего</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Лесные земли</w:t>
            </w:r>
          </w:p>
        </w:tc>
        <w:tc>
          <w:tcPr>
            <w:tcW w:w="3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под древесно-кустарни-</w:t>
            </w:r>
            <w:r>
              <w:br/>
              <w:t>ковой раститель-</w:t>
            </w:r>
            <w:r>
              <w:br/>
              <w:t>ностью (насажде-</w:t>
            </w:r>
            <w:r>
              <w:br/>
              <w:t>ниями)</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под боло-</w:t>
            </w:r>
            <w:r>
              <w:br/>
              <w:t>тами</w:t>
            </w:r>
          </w:p>
        </w:tc>
        <w:tc>
          <w:tcPr>
            <w:tcW w:w="2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под водными объек-</w:t>
            </w:r>
            <w:r>
              <w:br/>
              <w:t>тами</w:t>
            </w:r>
          </w:p>
        </w:tc>
        <w:tc>
          <w:tcPr>
            <w:tcW w:w="3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под дорогами и иными транспорт-</w:t>
            </w:r>
            <w:r>
              <w:br/>
              <w:t>ными коммуни-</w:t>
            </w:r>
            <w:r>
              <w:br/>
              <w:t>кациями</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общего пользо-</w:t>
            </w:r>
            <w:r>
              <w:br/>
              <w:t>вания</w:t>
            </w:r>
          </w:p>
        </w:tc>
        <w:tc>
          <w:tcPr>
            <w:tcW w:w="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под застрой-</w:t>
            </w:r>
            <w:r>
              <w:br/>
              <w:t>кой</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Нарушен-</w:t>
            </w:r>
            <w:r>
              <w:br/>
              <w:t>ные земли</w:t>
            </w:r>
          </w:p>
        </w:tc>
        <w:tc>
          <w:tcPr>
            <w:tcW w:w="2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Неисполь-</w:t>
            </w:r>
            <w:r>
              <w:br/>
              <w:t>зуемые земли</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Иные земли</w:t>
            </w:r>
          </w:p>
        </w:tc>
        <w:tc>
          <w:tcPr>
            <w:tcW w:w="240" w:type="pct"/>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Общая площадь</w:t>
            </w:r>
          </w:p>
        </w:tc>
      </w:tr>
      <w:tr w:rsidR="00675827">
        <w:trPr>
          <w:trHeight w:val="240"/>
        </w:trPr>
        <w:tc>
          <w:tcPr>
            <w:tcW w:w="105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А</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Б</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5</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6</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7</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8</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9</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10</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12</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14</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15</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16</w:t>
            </w:r>
          </w:p>
        </w:tc>
      </w:tr>
      <w:tr w:rsidR="00675827">
        <w:trPr>
          <w:trHeight w:val="240"/>
        </w:trPr>
        <w:tc>
          <w:tcPr>
            <w:tcW w:w="1051"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Общая площадь земель на 01.01.20__ г.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01</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42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Прибыло за счет трансформации из</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пахотных земель</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02</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залежных земель</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03</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земель под постоянными культурами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04</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луговых земель</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05</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сельскохозяйственных земель – всего</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06</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лесных земель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07</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земель под древесно-кустарниковой растительностью (насаждениями)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08</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земель под болотами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09</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земель под водными объектами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10</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земель под дорогами и иными </w:t>
            </w:r>
            <w:r>
              <w:lastRenderedPageBreak/>
              <w:t>транспортными коммуникациями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lastRenderedPageBreak/>
              <w:t>11</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земель общего пользования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12</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земель под застройкой</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13</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нарушенных земель</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14</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неиспользуемых земель</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15</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иных земель</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16</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051"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Принято от других административно-территориальных единиц</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17</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051"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Итого прибыло</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18</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42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Убыло за счет трансформации в</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пахотные земли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19</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залежные земли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20</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под постоянными культурами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21</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луговые земли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22</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сельскохозяйственные земли – всего</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23</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лесные земли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24</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под древесно-кустарниковой растительностью (насаждениями)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25</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под болотами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26</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под водными объектами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27</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под дорогами и иными транспортными коммуникациями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28</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общего пользования</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29</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земли под застройкой</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30</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нарушенные земли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31</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неиспользуемые земли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32</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иные земли</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33</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051"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Передано другим административно-территориальным единицам</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34</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051"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Итого убыло</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35</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051"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Общая площадь земель на 01.01.20__ г.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36</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051" w:type="pct"/>
            <w:gridSpan w:val="2"/>
            <w:tcBorders>
              <w:top w:val="single" w:sz="4" w:space="0" w:color="auto"/>
              <w:right w:val="single" w:sz="4" w:space="0" w:color="auto"/>
            </w:tcBorders>
            <w:tcMar>
              <w:top w:w="0" w:type="dxa"/>
              <w:left w:w="6" w:type="dxa"/>
              <w:bottom w:w="0" w:type="dxa"/>
              <w:right w:w="6" w:type="dxa"/>
            </w:tcMar>
            <w:hideMark/>
          </w:tcPr>
          <w:p w:rsidR="00675827" w:rsidRDefault="00675827">
            <w:pPr>
              <w:pStyle w:val="table10"/>
            </w:pPr>
            <w:r>
              <w:t>Изменения (</w:t>
            </w:r>
            <w:r>
              <w:rPr>
                <w:u w:val="single"/>
              </w:rPr>
              <w:t>+</w:t>
            </w:r>
            <w:r>
              <w:t>) (данные строки 36 минус данные строки 01)</w:t>
            </w:r>
          </w:p>
        </w:tc>
        <w:tc>
          <w:tcPr>
            <w:tcW w:w="14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37</w:t>
            </w:r>
          </w:p>
        </w:tc>
        <w:tc>
          <w:tcPr>
            <w:tcW w:w="1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40" w:type="pct"/>
            <w:tcBorders>
              <w:top w:val="single" w:sz="4" w:space="0" w:color="auto"/>
              <w:lef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bl>
    <w:p w:rsidR="00675827" w:rsidRDefault="00675827">
      <w:pPr>
        <w:pStyle w:val="zagrazdel"/>
      </w:pPr>
      <w:r>
        <w:t>РАЗДЕЛ IV. ПЕРЕРАСПРЕДЕЛЕНИЕ ЗЕМЕЛЬ ПО ФОРМАМ СОБСТВЕННОСТИ И ВИДАМ ПРАВ НА ЗЕМЛЮ</w:t>
      </w:r>
    </w:p>
    <w:p w:rsidR="00675827" w:rsidRDefault="00675827">
      <w:pPr>
        <w:pStyle w:val="edizmeren"/>
      </w:pPr>
      <w:r>
        <w:t>(гектаров)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54"/>
        <w:gridCol w:w="739"/>
        <w:gridCol w:w="833"/>
        <w:gridCol w:w="365"/>
        <w:gridCol w:w="1311"/>
        <w:gridCol w:w="471"/>
        <w:gridCol w:w="654"/>
        <w:gridCol w:w="855"/>
        <w:gridCol w:w="647"/>
        <w:gridCol w:w="522"/>
        <w:gridCol w:w="647"/>
        <w:gridCol w:w="522"/>
        <w:gridCol w:w="786"/>
        <w:gridCol w:w="676"/>
        <w:gridCol w:w="1326"/>
        <w:gridCol w:w="654"/>
        <w:gridCol w:w="880"/>
        <w:gridCol w:w="657"/>
        <w:gridCol w:w="786"/>
        <w:gridCol w:w="512"/>
        <w:gridCol w:w="619"/>
      </w:tblGrid>
      <w:tr w:rsidR="00675827">
        <w:trPr>
          <w:trHeight w:val="240"/>
        </w:trPr>
        <w:tc>
          <w:tcPr>
            <w:tcW w:w="1432" w:type="pct"/>
            <w:gridSpan w:val="5"/>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 xml:space="preserve">Наименование форм собственности </w:t>
            </w:r>
            <w:r>
              <w:br/>
              <w:t>и видов прав на землю</w:t>
            </w:r>
          </w:p>
        </w:tc>
        <w:tc>
          <w:tcPr>
            <w:tcW w:w="1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Но-</w:t>
            </w:r>
            <w:r>
              <w:br/>
              <w:t>мер стро-</w:t>
            </w:r>
            <w:r>
              <w:br/>
              <w:t>ки</w:t>
            </w:r>
          </w:p>
        </w:tc>
        <w:tc>
          <w:tcPr>
            <w:tcW w:w="2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в госу-</w:t>
            </w:r>
            <w:r>
              <w:br/>
              <w:t>дарст-</w:t>
            </w:r>
            <w:r>
              <w:br/>
              <w:t>венной собст-</w:t>
            </w:r>
            <w:r>
              <w:br/>
              <w:t>вен-</w:t>
            </w:r>
            <w:r>
              <w:br/>
              <w:t>ности – всего</w:t>
            </w:r>
          </w:p>
        </w:tc>
        <w:tc>
          <w:tcPr>
            <w:tcW w:w="2111" w:type="pct"/>
            <w:gridSpan w:val="9"/>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том числе</w:t>
            </w:r>
          </w:p>
        </w:tc>
        <w:tc>
          <w:tcPr>
            <w:tcW w:w="489"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в частной собственности – всего</w:t>
            </w:r>
          </w:p>
        </w:tc>
        <w:tc>
          <w:tcPr>
            <w:tcW w:w="413"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том числе арендуемые</w:t>
            </w:r>
          </w:p>
        </w:tc>
        <w:tc>
          <w:tcPr>
            <w:tcW w:w="197" w:type="pct"/>
            <w:vMerge w:val="restart"/>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Общая пло-</w:t>
            </w:r>
            <w:r>
              <w:br/>
              <w:t>щадь</w:t>
            </w:r>
          </w:p>
        </w:tc>
      </w:tr>
      <w:tr w:rsidR="00675827">
        <w:trPr>
          <w:trHeight w:val="240"/>
        </w:trPr>
        <w:tc>
          <w:tcPr>
            <w:tcW w:w="0" w:type="auto"/>
            <w:gridSpan w:val="5"/>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пожиз-</w:t>
            </w:r>
            <w:r>
              <w:br/>
              <w:t>ненном насле-</w:t>
            </w:r>
            <w:r>
              <w:br/>
              <w:t>дуемом владении</w:t>
            </w:r>
          </w:p>
        </w:tc>
        <w:tc>
          <w:tcPr>
            <w:tcW w:w="3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постоянном пользовании</w:t>
            </w:r>
          </w:p>
        </w:tc>
        <w:tc>
          <w:tcPr>
            <w:tcW w:w="3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во временном пользовании</w:t>
            </w:r>
          </w:p>
        </w:tc>
        <w:tc>
          <w:tcPr>
            <w:tcW w:w="4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арендуемые</w:t>
            </w:r>
          </w:p>
        </w:tc>
        <w:tc>
          <w:tcPr>
            <w:tcW w:w="6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земельные участки, не предоставленные землепользователям, и земли общего пользования, не отнесенные к землям иных категорий землепользователей</w:t>
            </w:r>
          </w:p>
        </w:tc>
        <w:tc>
          <w:tcPr>
            <w:tcW w:w="0" w:type="auto"/>
            <w:gridSpan w:val="2"/>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tcBorders>
            <w:vAlign w:val="center"/>
            <w:hideMark/>
          </w:tcPr>
          <w:p w:rsidR="00675827" w:rsidRDefault="00675827">
            <w:pPr>
              <w:rPr>
                <w:rFonts w:eastAsiaTheme="minorEastAsia"/>
                <w:sz w:val="20"/>
                <w:szCs w:val="20"/>
              </w:rPr>
            </w:pPr>
          </w:p>
        </w:tc>
      </w:tr>
      <w:tr w:rsidR="00675827">
        <w:trPr>
          <w:trHeight w:val="240"/>
        </w:trPr>
        <w:tc>
          <w:tcPr>
            <w:tcW w:w="0" w:type="auto"/>
            <w:gridSpan w:val="5"/>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юриди-</w:t>
            </w:r>
            <w:r>
              <w:br/>
              <w:t>ческих лиц</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граж-</w:t>
            </w:r>
            <w:r>
              <w:br/>
              <w:t>дан</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юриди-</w:t>
            </w:r>
            <w:r>
              <w:br/>
              <w:t>ческих лиц</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граж-</w:t>
            </w:r>
            <w:r>
              <w:br/>
              <w:t>дан</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юриди-</w:t>
            </w:r>
            <w:r>
              <w:br/>
              <w:t>ческими лицами</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граж-</w:t>
            </w:r>
            <w:r>
              <w:br/>
              <w:t>данами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общего пользования</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запаса</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юриди-</w:t>
            </w:r>
            <w:r>
              <w:br/>
              <w:t>ческих лиц</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граж-</w:t>
            </w:r>
            <w:r>
              <w:br/>
              <w:t>дан</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юриди-</w:t>
            </w:r>
            <w:r>
              <w:br/>
              <w:t>ческими лицами</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граж-</w:t>
            </w:r>
            <w:r>
              <w:br/>
              <w:t>дана-ми</w:t>
            </w:r>
          </w:p>
        </w:tc>
        <w:tc>
          <w:tcPr>
            <w:tcW w:w="0" w:type="auto"/>
            <w:vMerge/>
            <w:tcBorders>
              <w:left w:val="single" w:sz="4" w:space="0" w:color="auto"/>
              <w:bottom w:val="single" w:sz="4" w:space="0" w:color="auto"/>
            </w:tcBorders>
            <w:vAlign w:val="center"/>
            <w:hideMark/>
          </w:tcPr>
          <w:p w:rsidR="00675827" w:rsidRDefault="00675827">
            <w:pPr>
              <w:rPr>
                <w:rFonts w:eastAsiaTheme="minorEastAsia"/>
                <w:sz w:val="20"/>
                <w:szCs w:val="20"/>
              </w:rPr>
            </w:pPr>
          </w:p>
        </w:tc>
      </w:tr>
      <w:tr w:rsidR="00675827">
        <w:trPr>
          <w:trHeight w:val="240"/>
        </w:trPr>
        <w:tc>
          <w:tcPr>
            <w:tcW w:w="1432" w:type="pct"/>
            <w:gridSpan w:val="5"/>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А</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Б</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5</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6</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7</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8</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9</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10</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11</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12</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13</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14</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15</w:t>
            </w:r>
          </w:p>
        </w:tc>
      </w:tr>
      <w:tr w:rsidR="00675827">
        <w:trPr>
          <w:trHeight w:val="240"/>
        </w:trPr>
        <w:tc>
          <w:tcPr>
            <w:tcW w:w="1432"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Общая площадь земель на 01.01.20__ г.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01</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39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Прибыло из земель, находившихся</w:t>
            </w:r>
          </w:p>
        </w:tc>
        <w:tc>
          <w:tcPr>
            <w:tcW w:w="10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государственной собственности – всего</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02</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2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том числе</w:t>
            </w:r>
          </w:p>
        </w:tc>
        <w:tc>
          <w:tcPr>
            <w:tcW w:w="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пожизненном наследуемом владении</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03</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постоянном пользовании</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юридических лиц</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04</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граждан</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05</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во временном пользовании</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юридических лиц</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06</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граждан</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07</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арендуемых</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Юридически-ми лицами</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08</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гражданами</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09</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земель общего пользования</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10</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земель запаса</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11</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50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частной собственности – всего</w:t>
            </w:r>
          </w:p>
        </w:tc>
        <w:tc>
          <w:tcPr>
            <w:tcW w:w="5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юридических лиц</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12</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граждан</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13</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50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том числе арендуемых</w:t>
            </w:r>
          </w:p>
        </w:tc>
        <w:tc>
          <w:tcPr>
            <w:tcW w:w="5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юридическими лицами</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14</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гражданами</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15</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32"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Принято от других административно-территориальных единиц</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16</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32"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Итого прибыло</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17</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39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Убыло в земли, находящиеся</w:t>
            </w:r>
          </w:p>
        </w:tc>
        <w:tc>
          <w:tcPr>
            <w:tcW w:w="10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государственной собственности – всего</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18</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2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том числе</w:t>
            </w:r>
          </w:p>
        </w:tc>
        <w:tc>
          <w:tcPr>
            <w:tcW w:w="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пожизненном наследуемом владении</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19</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постоянном пользовании</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юридических лиц</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20</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граждан</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21</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во временном пользовании</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юридических лиц</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22</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граждан</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23</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38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арендуемые</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Юридически-ми лицами</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24</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гражданами</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25</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земли общего пользования</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26</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земли запаса</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27</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50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частной собственности – всего</w:t>
            </w:r>
          </w:p>
        </w:tc>
        <w:tc>
          <w:tcPr>
            <w:tcW w:w="5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юридических лиц</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28</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граждан</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29</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50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том числе арендуемые</w:t>
            </w:r>
          </w:p>
        </w:tc>
        <w:tc>
          <w:tcPr>
            <w:tcW w:w="5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юридическими лицами</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30</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гражданами</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31</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32"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Передано другим административно-территориальным единицам</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32</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32"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Итого убыло</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33</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32"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Общая площадь земель на 01.01.20__ г.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34</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32" w:type="pct"/>
            <w:gridSpan w:val="5"/>
            <w:tcBorders>
              <w:top w:val="single" w:sz="4" w:space="0" w:color="auto"/>
              <w:right w:val="single" w:sz="4" w:space="0" w:color="auto"/>
            </w:tcBorders>
            <w:tcMar>
              <w:top w:w="0" w:type="dxa"/>
              <w:left w:w="6" w:type="dxa"/>
              <w:bottom w:w="0" w:type="dxa"/>
              <w:right w:w="6" w:type="dxa"/>
            </w:tcMar>
            <w:hideMark/>
          </w:tcPr>
          <w:p w:rsidR="00675827" w:rsidRDefault="00675827">
            <w:pPr>
              <w:pStyle w:val="table10"/>
            </w:pPr>
            <w:r>
              <w:t>Изменения (</w:t>
            </w:r>
            <w:r>
              <w:rPr>
                <w:u w:val="single"/>
              </w:rPr>
              <w:t>+</w:t>
            </w:r>
            <w:r>
              <w:t>) (данные строки 34 минус данные строки 01)</w:t>
            </w:r>
          </w:p>
        </w:tc>
        <w:tc>
          <w:tcPr>
            <w:tcW w:w="1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35</w:t>
            </w:r>
          </w:p>
        </w:tc>
        <w:tc>
          <w:tcPr>
            <w:tcW w:w="2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bl>
    <w:p w:rsidR="00675827" w:rsidRDefault="00675827">
      <w:pPr>
        <w:pStyle w:val="zagrazdel"/>
      </w:pPr>
      <w:r>
        <w:t>РАЗДЕЛ V. ПЕРЕРАСПРЕДЕЛЕНИЕ СЕЛЬСКОХОЗЯЙСТВЕННЫХ ЗЕМЕЛЬ</w:t>
      </w:r>
    </w:p>
    <w:p w:rsidR="00675827" w:rsidRDefault="00675827">
      <w:pPr>
        <w:pStyle w:val="edizmeren"/>
      </w:pPr>
      <w:r>
        <w:t>(гектаров)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10"/>
        <w:gridCol w:w="736"/>
        <w:gridCol w:w="2175"/>
        <w:gridCol w:w="594"/>
        <w:gridCol w:w="1088"/>
        <w:gridCol w:w="1081"/>
        <w:gridCol w:w="1939"/>
        <w:gridCol w:w="619"/>
        <w:gridCol w:w="940"/>
        <w:gridCol w:w="1383"/>
        <w:gridCol w:w="792"/>
        <w:gridCol w:w="814"/>
        <w:gridCol w:w="893"/>
        <w:gridCol w:w="952"/>
      </w:tblGrid>
      <w:tr w:rsidR="00675827">
        <w:trPr>
          <w:trHeight w:val="240"/>
        </w:trPr>
        <w:tc>
          <w:tcPr>
            <w:tcW w:w="1470" w:type="pct"/>
            <w:gridSpan w:val="3"/>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Наименование мероприятий</w:t>
            </w:r>
          </w:p>
        </w:tc>
        <w:tc>
          <w:tcPr>
            <w:tcW w:w="1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Номер строки</w:t>
            </w:r>
          </w:p>
        </w:tc>
        <w:tc>
          <w:tcPr>
            <w:tcW w:w="3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Пахотные земли</w:t>
            </w:r>
          </w:p>
        </w:tc>
        <w:tc>
          <w:tcPr>
            <w:tcW w:w="3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Залежные земли</w:t>
            </w:r>
          </w:p>
        </w:tc>
        <w:tc>
          <w:tcPr>
            <w:tcW w:w="6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Земли под постоянными культурами</w:t>
            </w:r>
          </w:p>
        </w:tc>
        <w:tc>
          <w:tcPr>
            <w:tcW w:w="19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том числе сады</w:t>
            </w:r>
          </w:p>
        </w:tc>
        <w:tc>
          <w:tcPr>
            <w:tcW w:w="2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Луговые земли</w:t>
            </w:r>
          </w:p>
        </w:tc>
        <w:tc>
          <w:tcPr>
            <w:tcW w:w="1235"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том числе</w:t>
            </w:r>
          </w:p>
        </w:tc>
        <w:tc>
          <w:tcPr>
            <w:tcW w:w="303" w:type="pct"/>
            <w:vMerge w:val="restart"/>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Общая площадь</w:t>
            </w:r>
          </w:p>
        </w:tc>
      </w:tr>
      <w:tr w:rsidR="00675827">
        <w:trPr>
          <w:trHeight w:val="240"/>
        </w:trPr>
        <w:tc>
          <w:tcPr>
            <w:tcW w:w="0" w:type="auto"/>
            <w:gridSpan w:val="3"/>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улучшенные</w:t>
            </w:r>
          </w:p>
        </w:tc>
        <w:tc>
          <w:tcPr>
            <w:tcW w:w="2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естест-</w:t>
            </w:r>
            <w:r>
              <w:br/>
              <w:t>венные</w:t>
            </w:r>
          </w:p>
        </w:tc>
        <w:tc>
          <w:tcPr>
            <w:tcW w:w="5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из них</w:t>
            </w:r>
          </w:p>
        </w:tc>
        <w:tc>
          <w:tcPr>
            <w:tcW w:w="0" w:type="auto"/>
            <w:vMerge/>
            <w:tcBorders>
              <w:left w:val="single" w:sz="4" w:space="0" w:color="auto"/>
              <w:bottom w:val="single" w:sz="4" w:space="0" w:color="auto"/>
            </w:tcBorders>
            <w:vAlign w:val="center"/>
            <w:hideMark/>
          </w:tcPr>
          <w:p w:rsidR="00675827" w:rsidRDefault="00675827">
            <w:pPr>
              <w:rPr>
                <w:rFonts w:eastAsiaTheme="minorEastAsia"/>
                <w:sz w:val="20"/>
                <w:szCs w:val="20"/>
              </w:rPr>
            </w:pPr>
          </w:p>
        </w:tc>
      </w:tr>
      <w:tr w:rsidR="00675827">
        <w:trPr>
          <w:trHeight w:val="240"/>
        </w:trPr>
        <w:tc>
          <w:tcPr>
            <w:tcW w:w="0" w:type="auto"/>
            <w:gridSpan w:val="3"/>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заболо-</w:t>
            </w:r>
            <w:r>
              <w:br/>
              <w:t>ченные</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закуста-</w:t>
            </w:r>
            <w:r>
              <w:br/>
              <w:t>ренные</w:t>
            </w:r>
          </w:p>
        </w:tc>
        <w:tc>
          <w:tcPr>
            <w:tcW w:w="0" w:type="auto"/>
            <w:vMerge/>
            <w:tcBorders>
              <w:left w:val="single" w:sz="4" w:space="0" w:color="auto"/>
              <w:bottom w:val="single" w:sz="4" w:space="0" w:color="auto"/>
            </w:tcBorders>
            <w:vAlign w:val="center"/>
            <w:hideMark/>
          </w:tcPr>
          <w:p w:rsidR="00675827" w:rsidRDefault="00675827">
            <w:pPr>
              <w:rPr>
                <w:rFonts w:eastAsiaTheme="minorEastAsia"/>
                <w:sz w:val="20"/>
                <w:szCs w:val="20"/>
              </w:rPr>
            </w:pPr>
          </w:p>
        </w:tc>
      </w:tr>
      <w:tr w:rsidR="00675827">
        <w:trPr>
          <w:trHeight w:val="240"/>
        </w:trPr>
        <w:tc>
          <w:tcPr>
            <w:tcW w:w="1470"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А</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Б</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5</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6</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7</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8</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9</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10</w:t>
            </w:r>
          </w:p>
        </w:tc>
      </w:tr>
      <w:tr w:rsidR="00675827">
        <w:trPr>
          <w:trHeight w:val="240"/>
        </w:trPr>
        <w:tc>
          <w:tcPr>
            <w:tcW w:w="147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Общая площадь сельскохозяйственных земель на 01.01.20__ г.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01</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54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Прибыло за счет трансформации земель в результате </w:t>
            </w:r>
          </w:p>
        </w:tc>
        <w:tc>
          <w:tcPr>
            <w:tcW w:w="9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завершения стадии улучшения (данные в графе 34 раздела I)</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02</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9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рекультивации нарушенных земель (без стадии улучшения)</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03</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9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освоения и вовлечения в сельскохозяйственный оборот новых земель</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04</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9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перевода сельскохозяйственных земель в менее (более) интенсивно используемые сельскохозяйственные земли</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05</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9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реабилитации бывших сельскохозяйственных земель, загрязненных радионуклидами</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06</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9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проведения других мероприятий</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07</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7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08</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7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lastRenderedPageBreak/>
              <w:t>Принято от других административно-территориальных единиц</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09</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7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Итого прибыло</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10</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54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Убыло за счет трансформации земель в результате </w:t>
            </w:r>
          </w:p>
        </w:tc>
        <w:tc>
          <w:tcPr>
            <w:tcW w:w="9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изъятия для несельскохозяйственных нужд</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11</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 том числе для</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жилищного строительства</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12</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промышленного строительства</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13</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строительства объектов транспортной инфраструктуры</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14</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строительства и обслуживания других объектов</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15</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ведения лесного хозяйства</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16</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других целей</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17</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9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внутрихозяйственного строительства</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18</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9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перевода в стадию улучшения земель (данные в графе 35 раздела I)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19</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9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создания защитных лесонасаждений</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20</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9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перевода сельскохозяйственных земель в менее (более) интенсивно используемые сельскохозяйственные земли</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21</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9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перевода сельскохозяйственных земель в несельскохозяйственные</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22</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7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23</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7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Передано другим административно-территориальным единицам</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24</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7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Итого убыло</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25</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7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Общая площадь сельскохозяйственных земель на 01.01.20__ г.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26</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1470" w:type="pct"/>
            <w:gridSpan w:val="3"/>
            <w:tcBorders>
              <w:top w:val="single" w:sz="4" w:space="0" w:color="auto"/>
              <w:right w:val="single" w:sz="4" w:space="0" w:color="auto"/>
            </w:tcBorders>
            <w:tcMar>
              <w:top w:w="0" w:type="dxa"/>
              <w:left w:w="6" w:type="dxa"/>
              <w:bottom w:w="0" w:type="dxa"/>
              <w:right w:w="6" w:type="dxa"/>
            </w:tcMar>
            <w:hideMark/>
          </w:tcPr>
          <w:p w:rsidR="00675827" w:rsidRDefault="00675827">
            <w:pPr>
              <w:pStyle w:val="table10"/>
            </w:pPr>
            <w:r>
              <w:lastRenderedPageBreak/>
              <w:t>Изменения (</w:t>
            </w:r>
            <w:r>
              <w:rPr>
                <w:u w:val="single"/>
              </w:rPr>
              <w:t>+</w:t>
            </w:r>
            <w:r>
              <w:t>) (данные строки 26 минус данные строки 01)</w:t>
            </w:r>
          </w:p>
        </w:tc>
        <w:tc>
          <w:tcPr>
            <w:tcW w:w="1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27</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6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3" w:type="pct"/>
            <w:tcBorders>
              <w:top w:val="single" w:sz="4" w:space="0" w:color="auto"/>
              <w:lef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bl>
    <w:p w:rsidR="00675827" w:rsidRDefault="00675827">
      <w:pPr>
        <w:pStyle w:val="newncpi"/>
      </w:pPr>
      <w:r>
        <w:t> </w:t>
      </w:r>
    </w:p>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13182"/>
        <w:gridCol w:w="2544"/>
      </w:tblGrid>
      <w:tr w:rsidR="00675827">
        <w:tc>
          <w:tcPr>
            <w:tcW w:w="4191" w:type="pct"/>
            <w:tcMar>
              <w:top w:w="0" w:type="dxa"/>
              <w:left w:w="6" w:type="dxa"/>
              <w:bottom w:w="0" w:type="dxa"/>
              <w:right w:w="6" w:type="dxa"/>
            </w:tcMar>
            <w:hideMark/>
          </w:tcPr>
          <w:p w:rsidR="00675827" w:rsidRDefault="00675827">
            <w:pPr>
              <w:pStyle w:val="cap1"/>
            </w:pPr>
            <w:r>
              <w:t> </w:t>
            </w:r>
          </w:p>
        </w:tc>
        <w:tc>
          <w:tcPr>
            <w:tcW w:w="809" w:type="pct"/>
            <w:tcMar>
              <w:top w:w="0" w:type="dxa"/>
              <w:left w:w="6" w:type="dxa"/>
              <w:bottom w:w="0" w:type="dxa"/>
              <w:right w:w="6" w:type="dxa"/>
            </w:tcMar>
            <w:hideMark/>
          </w:tcPr>
          <w:p w:rsidR="00675827" w:rsidRDefault="00675827">
            <w:pPr>
              <w:pStyle w:val="capu1"/>
            </w:pPr>
            <w:r>
              <w:t>УТВЕРЖДЕНО</w:t>
            </w:r>
          </w:p>
          <w:p w:rsidR="00675827" w:rsidRDefault="00675827">
            <w:pPr>
              <w:pStyle w:val="cap1"/>
            </w:pPr>
            <w:r>
              <w:t>Постановление</w:t>
            </w:r>
            <w:r>
              <w:br/>
              <w:t>Государственного</w:t>
            </w:r>
            <w:r>
              <w:br/>
              <w:t xml:space="preserve">комитета по имуществу </w:t>
            </w:r>
            <w:r>
              <w:br/>
              <w:t>Республики Беларусь</w:t>
            </w:r>
            <w:r>
              <w:br/>
              <w:t>19.12.2019 № 18</w:t>
            </w:r>
          </w:p>
        </w:tc>
      </w:tr>
    </w:tbl>
    <w:p w:rsidR="00675827" w:rsidRDefault="00675827">
      <w:pPr>
        <w:pStyle w:val="newncpi"/>
      </w:pPr>
      <w:r>
        <w:t> </w:t>
      </w:r>
    </w:p>
    <w:p w:rsidR="00675827" w:rsidRDefault="00675827">
      <w:pPr>
        <w:pStyle w:val="onestring"/>
      </w:pPr>
      <w:r>
        <w:t>Форма</w:t>
      </w:r>
    </w:p>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able10"/>
              <w:jc w:val="center"/>
            </w:pPr>
            <w:r>
              <w:t>ВЕДОМСТВЕННАЯ ОТЧЕТНОСТЬ</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itlep"/>
              <w:spacing w:after="0"/>
            </w:pPr>
            <w:r>
              <w:t xml:space="preserve">ОТЧЕТ </w:t>
            </w:r>
            <w:r>
              <w:br/>
              <w:t>о контроле за использованием и охраной земель</w:t>
            </w:r>
          </w:p>
          <w:p w:rsidR="00675827" w:rsidRDefault="00675827">
            <w:pPr>
              <w:pStyle w:val="newncpi0"/>
              <w:spacing w:after="60"/>
              <w:jc w:val="center"/>
            </w:pPr>
            <w:r>
              <w:t>по состоянию на 1 января 20__ г.</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able10"/>
              <w:jc w:val="center"/>
            </w:pPr>
            <w:r>
              <w:t>ПРЕДСТАВЛЯЕТСЯ В ЭЛЕКТРОННОМ ВИДЕ И НА БУМАЖНОМ НОСИТЕЛЕ*</w:t>
            </w:r>
          </w:p>
        </w:tc>
      </w:tr>
    </w:tbl>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6309"/>
        <w:gridCol w:w="4532"/>
        <w:gridCol w:w="2018"/>
        <w:gridCol w:w="786"/>
        <w:gridCol w:w="2071"/>
      </w:tblGrid>
      <w:tr w:rsidR="00675827">
        <w:trPr>
          <w:trHeight w:val="240"/>
        </w:trPr>
        <w:tc>
          <w:tcPr>
            <w:tcW w:w="2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Кто представляет отчетность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Кому представляется отчетность</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Срок представления</w:t>
            </w:r>
          </w:p>
        </w:tc>
        <w:tc>
          <w:tcPr>
            <w:tcW w:w="250" w:type="pct"/>
            <w:tcBorders>
              <w:left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Форма 1-зем</w:t>
            </w:r>
          </w:p>
        </w:tc>
      </w:tr>
      <w:tr w:rsidR="00675827">
        <w:trPr>
          <w:trHeight w:val="240"/>
        </w:trPr>
        <w:tc>
          <w:tcPr>
            <w:tcW w:w="20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Структурные подразделения землеустройства городских (городов областного подчинения) и районных исполнительных комитетов</w:t>
            </w:r>
          </w:p>
        </w:tc>
        <w:tc>
          <w:tcPr>
            <w:tcW w:w="14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Структурным подразделениям землеустройства областных исполнительных комитетов</w:t>
            </w:r>
          </w:p>
        </w:tc>
        <w:tc>
          <w:tcPr>
            <w:tcW w:w="6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10 января</w:t>
            </w:r>
          </w:p>
        </w:tc>
        <w:tc>
          <w:tcPr>
            <w:tcW w:w="250"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jc w:val="center"/>
            </w:pPr>
            <w:r>
              <w:t>годовая</w:t>
            </w:r>
          </w:p>
        </w:tc>
      </w:tr>
      <w:tr w:rsidR="0067582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250"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659" w:type="pct"/>
            <w:tcBorders>
              <w:top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2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Структурные подразделения землеустройства областных и Минского городского исполнительных комитетов</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Государственному комитету по имуществу</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20 января</w:t>
            </w:r>
          </w:p>
        </w:tc>
        <w:tc>
          <w:tcPr>
            <w:tcW w:w="250"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659" w:type="pct"/>
            <w:tcMar>
              <w:top w:w="0" w:type="dxa"/>
              <w:left w:w="6" w:type="dxa"/>
              <w:bottom w:w="0" w:type="dxa"/>
              <w:right w:w="6" w:type="dxa"/>
            </w:tcMar>
            <w:hideMark/>
          </w:tcPr>
          <w:p w:rsidR="00675827" w:rsidRDefault="00675827">
            <w:pPr>
              <w:pStyle w:val="table10"/>
            </w:pPr>
            <w:r>
              <w:t> </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38"/>
        </w:trPr>
        <w:tc>
          <w:tcPr>
            <w:tcW w:w="5000" w:type="pct"/>
            <w:tcMar>
              <w:top w:w="0" w:type="dxa"/>
              <w:left w:w="6" w:type="dxa"/>
              <w:bottom w:w="0" w:type="dxa"/>
              <w:right w:w="6" w:type="dxa"/>
            </w:tcMar>
            <w:hideMark/>
          </w:tcPr>
          <w:p w:rsidR="00675827" w:rsidRDefault="00675827">
            <w:pPr>
              <w:pStyle w:val="table10"/>
            </w:pPr>
            <w:r>
              <w:t>Наименование отчитывающейся организации (заполняет организация, которая представляет отчет) _____________________________________________________________________</w:t>
            </w:r>
          </w:p>
          <w:p w:rsidR="00675827" w:rsidRDefault="00675827">
            <w:pPr>
              <w:pStyle w:val="table10"/>
            </w:pPr>
            <w:r>
              <w:t>_________________________________________________________________________________________________________________________________________________________</w:t>
            </w:r>
          </w:p>
          <w:p w:rsidR="00675827" w:rsidRDefault="00675827">
            <w:pPr>
              <w:pStyle w:val="table10"/>
            </w:pPr>
            <w:r>
              <w:t> </w:t>
            </w:r>
          </w:p>
        </w:tc>
      </w:tr>
    </w:tbl>
    <w:p w:rsidR="00675827" w:rsidRDefault="00675827">
      <w:pPr>
        <w:pStyle w:val="newncpi"/>
      </w:pPr>
      <w:r>
        <w:t> </w:t>
      </w:r>
    </w:p>
    <w:p w:rsidR="00675827" w:rsidRDefault="00675827">
      <w:pPr>
        <w:pStyle w:val="newncpi0"/>
        <w:jc w:val="center"/>
      </w:pPr>
      <w:r>
        <w:t>СОДЕРЖАТЕЛЬНАЯ ЧАСТЬ</w:t>
      </w:r>
    </w:p>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5142"/>
        <w:gridCol w:w="7907"/>
        <w:gridCol w:w="2677"/>
      </w:tblGrid>
      <w:tr w:rsidR="00675827">
        <w:trPr>
          <w:trHeight w:val="238"/>
        </w:trPr>
        <w:tc>
          <w:tcPr>
            <w:tcW w:w="1635" w:type="pct"/>
            <w:tcMar>
              <w:top w:w="0" w:type="dxa"/>
              <w:left w:w="6" w:type="dxa"/>
              <w:bottom w:w="0" w:type="dxa"/>
              <w:right w:w="6" w:type="dxa"/>
            </w:tcMar>
            <w:hideMark/>
          </w:tcPr>
          <w:p w:rsidR="00675827" w:rsidRDefault="00675827">
            <w:pPr>
              <w:pStyle w:val="newncpi0"/>
            </w:pPr>
            <w:r>
              <w:lastRenderedPageBreak/>
              <w:t>Руководитель (начальник) структурного</w:t>
            </w:r>
            <w:r>
              <w:br/>
              <w:t>подразделения землеустройства</w:t>
            </w:r>
          </w:p>
        </w:tc>
        <w:tc>
          <w:tcPr>
            <w:tcW w:w="2514" w:type="pct"/>
            <w:tcMar>
              <w:top w:w="0" w:type="dxa"/>
              <w:left w:w="6" w:type="dxa"/>
              <w:bottom w:w="0" w:type="dxa"/>
              <w:right w:w="6" w:type="dxa"/>
            </w:tcMar>
            <w:hideMark/>
          </w:tcPr>
          <w:p w:rsidR="00675827" w:rsidRDefault="00675827">
            <w:pPr>
              <w:pStyle w:val="newncpi0"/>
            </w:pPr>
            <w:r>
              <w:t> </w:t>
            </w:r>
          </w:p>
          <w:p w:rsidR="00675827" w:rsidRDefault="00675827">
            <w:pPr>
              <w:pStyle w:val="newncpi0"/>
            </w:pPr>
            <w:r>
              <w:t> </w:t>
            </w:r>
          </w:p>
          <w:p w:rsidR="00675827" w:rsidRDefault="00675827">
            <w:pPr>
              <w:pStyle w:val="newncpi0"/>
              <w:rPr>
                <w:sz w:val="20"/>
                <w:szCs w:val="20"/>
              </w:rPr>
            </w:pPr>
            <w:r>
              <w:rPr>
                <w:sz w:val="20"/>
                <w:szCs w:val="20"/>
              </w:rPr>
              <w:t>___________________</w:t>
            </w:r>
          </w:p>
        </w:tc>
        <w:tc>
          <w:tcPr>
            <w:tcW w:w="851" w:type="pct"/>
            <w:tcMar>
              <w:top w:w="0" w:type="dxa"/>
              <w:left w:w="6" w:type="dxa"/>
              <w:bottom w:w="0" w:type="dxa"/>
              <w:right w:w="6" w:type="dxa"/>
            </w:tcMar>
            <w:hideMark/>
          </w:tcPr>
          <w:p w:rsidR="00675827" w:rsidRDefault="00675827">
            <w:pPr>
              <w:pStyle w:val="newncpi0"/>
              <w:jc w:val="right"/>
            </w:pPr>
            <w:r>
              <w:t> </w:t>
            </w:r>
          </w:p>
          <w:p w:rsidR="00675827" w:rsidRDefault="00675827">
            <w:pPr>
              <w:pStyle w:val="newncpi0"/>
              <w:jc w:val="right"/>
            </w:pPr>
            <w:r>
              <w:t> </w:t>
            </w:r>
          </w:p>
          <w:p w:rsidR="00675827" w:rsidRDefault="00675827">
            <w:pPr>
              <w:pStyle w:val="newncpi0"/>
              <w:jc w:val="right"/>
              <w:rPr>
                <w:sz w:val="20"/>
                <w:szCs w:val="20"/>
              </w:rPr>
            </w:pPr>
            <w:r>
              <w:rPr>
                <w:sz w:val="20"/>
                <w:szCs w:val="20"/>
              </w:rPr>
              <w:t>_____________________</w:t>
            </w:r>
          </w:p>
        </w:tc>
      </w:tr>
      <w:tr w:rsidR="00675827">
        <w:trPr>
          <w:trHeight w:val="238"/>
        </w:trPr>
        <w:tc>
          <w:tcPr>
            <w:tcW w:w="1635" w:type="pct"/>
            <w:tcMar>
              <w:top w:w="0" w:type="dxa"/>
              <w:left w:w="6" w:type="dxa"/>
              <w:bottom w:w="0" w:type="dxa"/>
              <w:right w:w="6" w:type="dxa"/>
            </w:tcMar>
            <w:hideMark/>
          </w:tcPr>
          <w:p w:rsidR="00675827" w:rsidRDefault="00675827">
            <w:pPr>
              <w:pStyle w:val="newncpi0"/>
            </w:pPr>
            <w:r>
              <w:t> </w:t>
            </w:r>
          </w:p>
        </w:tc>
        <w:tc>
          <w:tcPr>
            <w:tcW w:w="2514" w:type="pct"/>
            <w:tcMar>
              <w:top w:w="0" w:type="dxa"/>
              <w:left w:w="6" w:type="dxa"/>
              <w:bottom w:w="0" w:type="dxa"/>
              <w:right w:w="6" w:type="dxa"/>
            </w:tcMar>
            <w:hideMark/>
          </w:tcPr>
          <w:p w:rsidR="00675827" w:rsidRDefault="00675827">
            <w:pPr>
              <w:pStyle w:val="newncpi0"/>
              <w:ind w:firstLine="612"/>
              <w:rPr>
                <w:sz w:val="20"/>
                <w:szCs w:val="20"/>
              </w:rPr>
            </w:pPr>
            <w:r>
              <w:rPr>
                <w:sz w:val="20"/>
                <w:szCs w:val="20"/>
              </w:rPr>
              <w:t>(подпись)</w:t>
            </w:r>
          </w:p>
        </w:tc>
        <w:tc>
          <w:tcPr>
            <w:tcW w:w="851" w:type="pct"/>
            <w:tcMar>
              <w:top w:w="0" w:type="dxa"/>
              <w:left w:w="6" w:type="dxa"/>
              <w:bottom w:w="0" w:type="dxa"/>
              <w:right w:w="6" w:type="dxa"/>
            </w:tcMar>
            <w:hideMark/>
          </w:tcPr>
          <w:p w:rsidR="00675827" w:rsidRDefault="00675827">
            <w:pPr>
              <w:pStyle w:val="newncpi0"/>
              <w:ind w:right="246"/>
              <w:jc w:val="right"/>
              <w:rPr>
                <w:sz w:val="20"/>
                <w:szCs w:val="20"/>
              </w:rPr>
            </w:pPr>
            <w:r>
              <w:rPr>
                <w:sz w:val="20"/>
                <w:szCs w:val="20"/>
              </w:rPr>
              <w:t>(фамилия, инициалы)</w:t>
            </w:r>
          </w:p>
        </w:tc>
      </w:tr>
      <w:tr w:rsidR="00675827">
        <w:trPr>
          <w:trHeight w:val="238"/>
        </w:trPr>
        <w:tc>
          <w:tcPr>
            <w:tcW w:w="1635" w:type="pct"/>
            <w:tcMar>
              <w:top w:w="0" w:type="dxa"/>
              <w:left w:w="6" w:type="dxa"/>
              <w:bottom w:w="0" w:type="dxa"/>
              <w:right w:w="6" w:type="dxa"/>
            </w:tcMar>
            <w:hideMark/>
          </w:tcPr>
          <w:p w:rsidR="00675827" w:rsidRDefault="00675827">
            <w:pPr>
              <w:pStyle w:val="table10"/>
            </w:pPr>
            <w:r>
              <w:t> </w:t>
            </w:r>
          </w:p>
        </w:tc>
        <w:tc>
          <w:tcPr>
            <w:tcW w:w="2514" w:type="pct"/>
            <w:tcMar>
              <w:top w:w="0" w:type="dxa"/>
              <w:left w:w="6" w:type="dxa"/>
              <w:bottom w:w="0" w:type="dxa"/>
              <w:right w:w="6" w:type="dxa"/>
            </w:tcMar>
            <w:hideMark/>
          </w:tcPr>
          <w:p w:rsidR="00675827" w:rsidRDefault="00675827">
            <w:pPr>
              <w:pStyle w:val="table10"/>
              <w:ind w:left="641"/>
            </w:pPr>
            <w:r>
              <w:t> </w:t>
            </w:r>
          </w:p>
        </w:tc>
        <w:tc>
          <w:tcPr>
            <w:tcW w:w="851" w:type="pct"/>
            <w:tcMar>
              <w:top w:w="0" w:type="dxa"/>
              <w:left w:w="6" w:type="dxa"/>
              <w:bottom w:w="0" w:type="dxa"/>
              <w:right w:w="6" w:type="dxa"/>
            </w:tcMar>
            <w:hideMark/>
          </w:tcPr>
          <w:p w:rsidR="00675827" w:rsidRDefault="00675827">
            <w:pPr>
              <w:pStyle w:val="table10"/>
              <w:ind w:left="238"/>
            </w:pPr>
            <w:r>
              <w:t> </w:t>
            </w:r>
          </w:p>
        </w:tc>
      </w:tr>
      <w:tr w:rsidR="00675827">
        <w:trPr>
          <w:trHeight w:val="238"/>
        </w:trPr>
        <w:tc>
          <w:tcPr>
            <w:tcW w:w="1635" w:type="pct"/>
            <w:tcMar>
              <w:top w:w="0" w:type="dxa"/>
              <w:left w:w="6" w:type="dxa"/>
              <w:bottom w:w="0" w:type="dxa"/>
              <w:right w:w="6" w:type="dxa"/>
            </w:tcMar>
            <w:hideMark/>
          </w:tcPr>
          <w:p w:rsidR="00675827" w:rsidRDefault="00675827">
            <w:pPr>
              <w:pStyle w:val="newncpi0"/>
            </w:pPr>
            <w:r>
              <w:t>Лицо, ответственное за составление отчетности</w:t>
            </w:r>
          </w:p>
        </w:tc>
        <w:tc>
          <w:tcPr>
            <w:tcW w:w="3365" w:type="pct"/>
            <w:gridSpan w:val="2"/>
            <w:tcMar>
              <w:top w:w="0" w:type="dxa"/>
              <w:left w:w="6" w:type="dxa"/>
              <w:bottom w:w="0" w:type="dxa"/>
              <w:right w:w="6" w:type="dxa"/>
            </w:tcMar>
            <w:hideMark/>
          </w:tcPr>
          <w:p w:rsidR="00675827" w:rsidRDefault="00675827">
            <w:pPr>
              <w:pStyle w:val="newncpi0"/>
            </w:pPr>
            <w:r>
              <w:t>__________________________________________________</w:t>
            </w:r>
          </w:p>
        </w:tc>
      </w:tr>
      <w:tr w:rsidR="00675827">
        <w:trPr>
          <w:trHeight w:val="238"/>
        </w:trPr>
        <w:tc>
          <w:tcPr>
            <w:tcW w:w="1635" w:type="pct"/>
            <w:tcMar>
              <w:top w:w="0" w:type="dxa"/>
              <w:left w:w="6" w:type="dxa"/>
              <w:bottom w:w="0" w:type="dxa"/>
              <w:right w:w="6" w:type="dxa"/>
            </w:tcMar>
            <w:hideMark/>
          </w:tcPr>
          <w:p w:rsidR="00675827" w:rsidRDefault="00675827">
            <w:pPr>
              <w:pStyle w:val="table10"/>
            </w:pPr>
            <w:r>
              <w:t> </w:t>
            </w:r>
          </w:p>
        </w:tc>
        <w:tc>
          <w:tcPr>
            <w:tcW w:w="3365" w:type="pct"/>
            <w:gridSpan w:val="2"/>
            <w:tcMar>
              <w:top w:w="0" w:type="dxa"/>
              <w:left w:w="6" w:type="dxa"/>
              <w:bottom w:w="0" w:type="dxa"/>
              <w:right w:w="6" w:type="dxa"/>
            </w:tcMar>
            <w:hideMark/>
          </w:tcPr>
          <w:p w:rsidR="00675827" w:rsidRDefault="00675827">
            <w:pPr>
              <w:pStyle w:val="table10"/>
              <w:ind w:left="215"/>
            </w:pPr>
            <w:r>
              <w:t>(фамилия, инициалы, номер телефона, адрес электронной почты)</w:t>
            </w:r>
          </w:p>
        </w:tc>
      </w:tr>
    </w:tbl>
    <w:p w:rsidR="00675827" w:rsidRDefault="00675827">
      <w:pPr>
        <w:pStyle w:val="newncpi"/>
      </w:pPr>
      <w:r>
        <w:t> </w:t>
      </w:r>
    </w:p>
    <w:p w:rsidR="00675827" w:rsidRDefault="00675827">
      <w:pPr>
        <w:pStyle w:val="newncpi0"/>
      </w:pPr>
      <w:r>
        <w:t>Дата составления отчетности ____ _______________ 20___ г.</w:t>
      </w:r>
    </w:p>
    <w:p w:rsidR="00675827" w:rsidRDefault="00675827">
      <w:pPr>
        <w:pStyle w:val="newncpi"/>
      </w:pPr>
      <w:r>
        <w:t> </w:t>
      </w:r>
    </w:p>
    <w:p w:rsidR="00675827" w:rsidRDefault="00675827">
      <w:pPr>
        <w:pStyle w:val="snoskiline"/>
      </w:pPr>
      <w:r>
        <w:t>______________________________</w:t>
      </w:r>
    </w:p>
    <w:p w:rsidR="00675827" w:rsidRDefault="00675827">
      <w:pPr>
        <w:pStyle w:val="snoski"/>
        <w:spacing w:after="240"/>
      </w:pPr>
      <w:r>
        <w:t>* Указывается способ предоставления ведомственной отчетности.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45"/>
        <w:gridCol w:w="477"/>
        <w:gridCol w:w="527"/>
        <w:gridCol w:w="684"/>
        <w:gridCol w:w="628"/>
        <w:gridCol w:w="527"/>
        <w:gridCol w:w="684"/>
        <w:gridCol w:w="580"/>
        <w:gridCol w:w="754"/>
        <w:gridCol w:w="701"/>
        <w:gridCol w:w="676"/>
        <w:gridCol w:w="321"/>
        <w:gridCol w:w="673"/>
        <w:gridCol w:w="377"/>
        <w:gridCol w:w="776"/>
        <w:gridCol w:w="820"/>
        <w:gridCol w:w="509"/>
        <w:gridCol w:w="663"/>
        <w:gridCol w:w="566"/>
        <w:gridCol w:w="509"/>
        <w:gridCol w:w="421"/>
        <w:gridCol w:w="777"/>
        <w:gridCol w:w="777"/>
        <w:gridCol w:w="844"/>
      </w:tblGrid>
      <w:tr w:rsidR="00675827">
        <w:trPr>
          <w:trHeight w:val="240"/>
        </w:trPr>
        <w:tc>
          <w:tcPr>
            <w:tcW w:w="460" w:type="pct"/>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Виды нарушений</w:t>
            </w:r>
          </w:p>
        </w:tc>
        <w:tc>
          <w:tcPr>
            <w:tcW w:w="1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Номер</w:t>
            </w:r>
            <w:r>
              <w:br/>
              <w:t>строки</w:t>
            </w:r>
          </w:p>
        </w:tc>
        <w:tc>
          <w:tcPr>
            <w:tcW w:w="585"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Наличие на начало отчетного периода</w:t>
            </w:r>
          </w:p>
        </w:tc>
        <w:tc>
          <w:tcPr>
            <w:tcW w:w="38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Оформлено документов за нарушение земельного законодательства</w:t>
            </w:r>
          </w:p>
        </w:tc>
        <w:tc>
          <w:tcPr>
            <w:tcW w:w="862"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Из них</w:t>
            </w:r>
          </w:p>
        </w:tc>
        <w:tc>
          <w:tcPr>
            <w:tcW w:w="31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Количество дел, направленных</w:t>
            </w:r>
          </w:p>
        </w:tc>
        <w:tc>
          <w:tcPr>
            <w:tcW w:w="790"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Количество нарушителей, привлеченных к административной ответственности</w:t>
            </w:r>
          </w:p>
        </w:tc>
        <w:tc>
          <w:tcPr>
            <w:tcW w:w="2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Сумма штрафов, тысяч рублей</w:t>
            </w:r>
          </w:p>
        </w:tc>
        <w:tc>
          <w:tcPr>
            <w:tcW w:w="1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Прекра-</w:t>
            </w:r>
            <w:r>
              <w:br/>
              <w:t>щено дел,</w:t>
            </w:r>
            <w:r>
              <w:br/>
              <w:t>единиц</w:t>
            </w:r>
          </w:p>
        </w:tc>
        <w:tc>
          <w:tcPr>
            <w:tcW w:w="29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Устранено нарушений</w:t>
            </w:r>
          </w:p>
        </w:tc>
        <w:tc>
          <w:tcPr>
            <w:tcW w:w="763" w:type="pct"/>
            <w:gridSpan w:val="3"/>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8"/>
              <w:jc w:val="center"/>
            </w:pPr>
            <w:r>
              <w:t>Наличие на конец отчетного периода</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3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неустраненных нарушений земельного законодательства</w:t>
            </w:r>
          </w:p>
        </w:tc>
        <w:tc>
          <w:tcPr>
            <w:tcW w:w="2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нерас-</w:t>
            </w:r>
            <w:r>
              <w:br/>
              <w:t>смотрен-</w:t>
            </w:r>
            <w:r>
              <w:br/>
              <w:t>ных</w:t>
            </w:r>
            <w:r>
              <w:br/>
              <w:t>прото-</w:t>
            </w:r>
            <w:r>
              <w:br/>
              <w:t>колов,</w:t>
            </w:r>
            <w:r>
              <w:br/>
              <w:t>единиц</w:t>
            </w:r>
          </w:p>
        </w:tc>
        <w:tc>
          <w:tcPr>
            <w:tcW w:w="1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коли-</w:t>
            </w:r>
            <w:r>
              <w:br/>
              <w:t>чество,</w:t>
            </w:r>
            <w:r>
              <w:br/>
              <w:t>единиц</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площадь,</w:t>
            </w:r>
            <w:r>
              <w:br/>
              <w:t>гектаров</w:t>
            </w:r>
          </w:p>
        </w:tc>
        <w:tc>
          <w:tcPr>
            <w:tcW w:w="4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составлено протоколов об административных правонарушениях</w:t>
            </w:r>
          </w:p>
        </w:tc>
        <w:tc>
          <w:tcPr>
            <w:tcW w:w="4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вынесено постановлений о наложении административного взыскания</w:t>
            </w:r>
          </w:p>
        </w:tc>
        <w:tc>
          <w:tcPr>
            <w:tcW w:w="1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в суд</w:t>
            </w:r>
          </w:p>
        </w:tc>
        <w:tc>
          <w:tcPr>
            <w:tcW w:w="2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в иные органы</w:t>
            </w:r>
          </w:p>
        </w:tc>
        <w:tc>
          <w:tcPr>
            <w:tcW w:w="1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всего</w:t>
            </w:r>
          </w:p>
        </w:tc>
        <w:tc>
          <w:tcPr>
            <w:tcW w:w="6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из них</w:t>
            </w: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1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коли-</w:t>
            </w:r>
            <w:r>
              <w:br/>
              <w:t>чество,</w:t>
            </w:r>
            <w:r>
              <w:br/>
              <w:t>единиц</w:t>
            </w:r>
          </w:p>
        </w:tc>
        <w:tc>
          <w:tcPr>
            <w:tcW w:w="1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пло-</w:t>
            </w:r>
            <w:r>
              <w:br/>
              <w:t>щадь,</w:t>
            </w:r>
            <w:r>
              <w:br/>
              <w:t>гекта-</w:t>
            </w:r>
            <w:r>
              <w:br/>
              <w:t>ров</w:t>
            </w:r>
          </w:p>
        </w:tc>
        <w:tc>
          <w:tcPr>
            <w:tcW w:w="4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неустраненных нарушений земельного законодательства</w:t>
            </w:r>
          </w:p>
        </w:tc>
        <w:tc>
          <w:tcPr>
            <w:tcW w:w="26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8"/>
              <w:jc w:val="center"/>
            </w:pPr>
            <w:r>
              <w:t>нерас-</w:t>
            </w:r>
            <w:r>
              <w:br/>
              <w:t>смотренных</w:t>
            </w:r>
            <w:r>
              <w:br/>
              <w:t>протоколов,</w:t>
            </w:r>
            <w:r>
              <w:br/>
              <w:t>единиц</w:t>
            </w:r>
            <w:r>
              <w:br/>
              <w:t>(графа 3 +</w:t>
            </w:r>
            <w:r>
              <w:br/>
              <w:t>+ графа 6 –</w:t>
            </w:r>
            <w:r>
              <w:br/>
              <w:t>– графа 12–16)</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коли-</w:t>
            </w:r>
            <w:r>
              <w:br/>
              <w:t>чество,</w:t>
            </w:r>
            <w:r>
              <w:br/>
              <w:t>единиц</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площадь,</w:t>
            </w:r>
            <w:r>
              <w:br/>
              <w:t>гектаров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коли-</w:t>
            </w:r>
            <w:r>
              <w:br/>
              <w:t>чество,</w:t>
            </w:r>
            <w:r>
              <w:br/>
              <w:t>единиц</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площадь,</w:t>
            </w:r>
            <w:r>
              <w:br/>
              <w:t>гектаров</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коли-</w:t>
            </w:r>
            <w:r>
              <w:br/>
              <w:t>чество,</w:t>
            </w:r>
            <w:r>
              <w:br/>
              <w:t>единиц</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на сумму,</w:t>
            </w:r>
            <w:r>
              <w:br/>
              <w:t>тысяч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объявлено преду-</w:t>
            </w:r>
            <w:r>
              <w:br/>
              <w:t>преждений</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освобож-</w:t>
            </w:r>
            <w:r>
              <w:br/>
              <w:t>дены от админист-</w:t>
            </w:r>
            <w:r>
              <w:br/>
              <w:t>ративной ответствен-</w:t>
            </w:r>
            <w:r>
              <w:br/>
              <w:t>ности</w:t>
            </w:r>
            <w:r>
              <w:br/>
              <w:t>(ст. 8.2, 8.3 КоАП)</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оштра-</w:t>
            </w:r>
            <w:r>
              <w:br/>
              <w:t>фовано</w:t>
            </w: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16"/>
                <w:szCs w:val="16"/>
              </w:rPr>
            </w:pP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коли-</w:t>
            </w:r>
            <w:r>
              <w:br/>
              <w:t>чество,</w:t>
            </w:r>
            <w:r>
              <w:br/>
              <w:t>единиц</w:t>
            </w:r>
            <w:r>
              <w:br/>
              <w:t>(графа 1 +</w:t>
            </w:r>
            <w:r>
              <w:br/>
              <w:t>+ графа 4 –</w:t>
            </w:r>
            <w:r>
              <w:br/>
              <w:t>– графа 17)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площадь,</w:t>
            </w:r>
            <w:r>
              <w:br/>
              <w:t>гектаров</w:t>
            </w:r>
            <w:r>
              <w:br/>
              <w:t>(графа 2 +</w:t>
            </w:r>
            <w:r>
              <w:br/>
              <w:t>+ графа 5 –</w:t>
            </w:r>
            <w:r>
              <w:br/>
              <w:t>– графа 18)</w:t>
            </w:r>
          </w:p>
        </w:tc>
        <w:tc>
          <w:tcPr>
            <w:tcW w:w="0" w:type="auto"/>
            <w:vMerge/>
            <w:tcBorders>
              <w:top w:val="single" w:sz="4" w:space="0" w:color="auto"/>
              <w:left w:val="single" w:sz="4" w:space="0" w:color="auto"/>
              <w:bottom w:val="single" w:sz="4" w:space="0" w:color="auto"/>
            </w:tcBorders>
            <w:vAlign w:val="center"/>
            <w:hideMark/>
          </w:tcPr>
          <w:p w:rsidR="00675827" w:rsidRDefault="00675827">
            <w:pPr>
              <w:rPr>
                <w:rFonts w:eastAsiaTheme="minorEastAsia"/>
                <w:sz w:val="16"/>
                <w:szCs w:val="16"/>
              </w:rPr>
            </w:pP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А</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Б</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2</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3</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4</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5</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6</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7</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8</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9</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10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11</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12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14</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15</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16</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17</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18</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19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20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8"/>
              <w:jc w:val="center"/>
            </w:pPr>
            <w:r>
              <w:t>21</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8"/>
              <w:jc w:val="center"/>
            </w:pPr>
            <w:r>
              <w:t>22</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Самовольное занятие земельного участка – всего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01</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в том числе:</w:t>
            </w:r>
            <w:r>
              <w:br/>
              <w:t xml:space="preserve">физическими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02</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индивидуальными предпринимателями</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03</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юридическими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04</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lastRenderedPageBreak/>
              <w:t xml:space="preserve">Неиспользование земельного участка – всего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05</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В том числе:</w:t>
            </w:r>
            <w:r>
              <w:br/>
              <w:t xml:space="preserve">физическими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06</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индивидуальными предпринимателями</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07</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юридическими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08</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Нецелевое использование земельного участка – всего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09</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В том числе:</w:t>
            </w:r>
            <w:r>
              <w:br/>
              <w:t xml:space="preserve">физическими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10</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индивидуальными предпринимателями</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11</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юридическими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12</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Нарушение порядка снятия, использования и сохранения плодородного слоя почвы – всего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13</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В том числе:</w:t>
            </w:r>
            <w:r>
              <w:br/>
              <w:t xml:space="preserve">физическими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14</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индивидуальными предпринимателями</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15</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юридическими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16</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Уничтожение либо повреждение межевых знаков – всего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17</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Из них:</w:t>
            </w:r>
            <w:r>
              <w:br/>
              <w:t xml:space="preserve">физическими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18</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индивидуальными предпринимателями</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юридическими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Нарушение сроков возврата временно занимаемых земель – всего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19</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lastRenderedPageBreak/>
              <w:t>В том числе:</w:t>
            </w:r>
            <w:r>
              <w:br/>
              <w:t xml:space="preserve">физическими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20</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индивидуальными предпринимателями</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21</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юридическими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22</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Прочие нарушения – всего</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23</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В том числе:</w:t>
            </w:r>
            <w:r>
              <w:br/>
              <w:t xml:space="preserve">физическими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24</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индивидуальными предпринимателями</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25</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юридическими лицами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26</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Всего допущено</w:t>
            </w:r>
            <w:r>
              <w:br/>
              <w:t xml:space="preserve">нарушений (сумма строк 01, 05, 09, 13, 17, 19, 23)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27</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В том числе:</w:t>
            </w:r>
            <w:r>
              <w:br/>
              <w:t xml:space="preserve">физическими лицами (сумма строк 02, 06, 10, 14, 18, 20, 24)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28</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индивидуальными предпринимателями (сумма строк 03, 07, 11, 15, 21, 25) </w:t>
            </w:r>
          </w:p>
        </w:tc>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29</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r w:rsidR="00675827">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8"/>
            </w:pPr>
            <w:r>
              <w:t xml:space="preserve">юридическими лицами (сумма строк 04, 08, 12, 16, 22, 26) </w:t>
            </w:r>
          </w:p>
        </w:tc>
        <w:tc>
          <w:tcPr>
            <w:tcW w:w="1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30</w:t>
            </w:r>
          </w:p>
        </w:tc>
        <w:tc>
          <w:tcPr>
            <w:tcW w:w="1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0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1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c>
          <w:tcPr>
            <w:tcW w:w="269" w:type="pct"/>
            <w:tcBorders>
              <w:top w:val="single" w:sz="4" w:space="0" w:color="auto"/>
              <w:left w:val="single" w:sz="4" w:space="0" w:color="auto"/>
            </w:tcBorders>
            <w:tcMar>
              <w:top w:w="0" w:type="dxa"/>
              <w:left w:w="6" w:type="dxa"/>
              <w:bottom w:w="0" w:type="dxa"/>
              <w:right w:w="6" w:type="dxa"/>
            </w:tcMar>
            <w:vAlign w:val="bottom"/>
            <w:hideMark/>
          </w:tcPr>
          <w:p w:rsidR="00675827" w:rsidRDefault="00675827">
            <w:pPr>
              <w:pStyle w:val="table8"/>
              <w:jc w:val="center"/>
            </w:pPr>
            <w:r>
              <w:t> </w:t>
            </w:r>
          </w:p>
        </w:tc>
      </w:tr>
    </w:tbl>
    <w:p w:rsidR="00675827" w:rsidRDefault="00675827">
      <w:pPr>
        <w:pStyle w:val="newncpi"/>
      </w:pPr>
      <w:r>
        <w:t> </w:t>
      </w:r>
    </w:p>
    <w:p w:rsidR="00675827" w:rsidRDefault="00675827">
      <w:pPr>
        <w:pStyle w:val="newncpi0"/>
      </w:pPr>
      <w:r>
        <w:t>Справочно:</w:t>
      </w:r>
    </w:p>
    <w:p w:rsidR="00675827" w:rsidRDefault="00675827">
      <w:pPr>
        <w:pStyle w:val="newncpi0"/>
      </w:pPr>
      <w:r>
        <w:t>Количество проведенных проверок</w:t>
      </w:r>
    </w:p>
    <w:p w:rsidR="00675827" w:rsidRDefault="00675827">
      <w:pPr>
        <w:pStyle w:val="newncpi0"/>
      </w:pPr>
      <w:r>
        <w:t>соблюдения земельного законодательства (строка 31) ______________ единиц</w:t>
      </w:r>
    </w:p>
    <w:p w:rsidR="00675827" w:rsidRDefault="00675827">
      <w:pPr>
        <w:pStyle w:val="newncpi"/>
      </w:pPr>
      <w:r>
        <w:t>В том числе: ______________</w:t>
      </w:r>
    </w:p>
    <w:p w:rsidR="00675827" w:rsidRDefault="00675827">
      <w:pPr>
        <w:pStyle w:val="newncpi"/>
      </w:pPr>
      <w:r>
        <w:t>физических лиц (строка 32)</w:t>
      </w:r>
    </w:p>
    <w:p w:rsidR="00675827" w:rsidRDefault="00675827">
      <w:pPr>
        <w:pStyle w:val="newncpi"/>
      </w:pPr>
      <w:r>
        <w:t>индивидуальных предпринимателей (строка 33) ______________</w:t>
      </w:r>
    </w:p>
    <w:p w:rsidR="00675827" w:rsidRDefault="00675827">
      <w:pPr>
        <w:pStyle w:val="newncpi"/>
      </w:pPr>
      <w:r>
        <w:t>юридических лиц (строка 34) ______________</w:t>
      </w:r>
    </w:p>
    <w:p w:rsidR="00675827" w:rsidRDefault="00675827">
      <w:pPr>
        <w:pStyle w:val="newncpi0"/>
      </w:pPr>
      <w:r>
        <w:t>Количество выданных предписаний (строка 35) ______________ единиц</w:t>
      </w:r>
    </w:p>
    <w:p w:rsidR="00675827" w:rsidRDefault="00675827">
      <w:pPr>
        <w:pStyle w:val="newncpi"/>
      </w:pPr>
      <w:r>
        <w:t>В том числе:</w:t>
      </w:r>
    </w:p>
    <w:p w:rsidR="00675827" w:rsidRDefault="00675827">
      <w:pPr>
        <w:pStyle w:val="newncpi"/>
      </w:pPr>
      <w:r>
        <w:t>физических лиц (строка 36) ______________</w:t>
      </w:r>
    </w:p>
    <w:p w:rsidR="00675827" w:rsidRDefault="00675827">
      <w:pPr>
        <w:pStyle w:val="newncpi"/>
      </w:pPr>
      <w:r>
        <w:lastRenderedPageBreak/>
        <w:t>индивидуальных предпринимателей (строка 37) ______________</w:t>
      </w:r>
    </w:p>
    <w:p w:rsidR="00675827" w:rsidRDefault="00675827">
      <w:pPr>
        <w:pStyle w:val="newncpi"/>
      </w:pPr>
      <w:r>
        <w:t>юридических лиц (строка 38) ______________</w:t>
      </w:r>
    </w:p>
    <w:p w:rsidR="00675827" w:rsidRDefault="00675827">
      <w:pPr>
        <w:pStyle w:val="newncpi"/>
      </w:pPr>
      <w:r>
        <w:t> </w:t>
      </w:r>
    </w:p>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13182"/>
        <w:gridCol w:w="2544"/>
      </w:tblGrid>
      <w:tr w:rsidR="00675827">
        <w:tc>
          <w:tcPr>
            <w:tcW w:w="4191" w:type="pct"/>
            <w:tcMar>
              <w:top w:w="0" w:type="dxa"/>
              <w:left w:w="6" w:type="dxa"/>
              <w:bottom w:w="0" w:type="dxa"/>
              <w:right w:w="6" w:type="dxa"/>
            </w:tcMar>
            <w:hideMark/>
          </w:tcPr>
          <w:p w:rsidR="00675827" w:rsidRDefault="00675827">
            <w:pPr>
              <w:pStyle w:val="cap1"/>
            </w:pPr>
            <w:r>
              <w:t> </w:t>
            </w:r>
          </w:p>
        </w:tc>
        <w:tc>
          <w:tcPr>
            <w:tcW w:w="809" w:type="pct"/>
            <w:tcMar>
              <w:top w:w="0" w:type="dxa"/>
              <w:left w:w="6" w:type="dxa"/>
              <w:bottom w:w="0" w:type="dxa"/>
              <w:right w:w="6" w:type="dxa"/>
            </w:tcMar>
            <w:hideMark/>
          </w:tcPr>
          <w:p w:rsidR="00675827" w:rsidRDefault="00675827">
            <w:pPr>
              <w:pStyle w:val="capu1"/>
            </w:pPr>
            <w:r>
              <w:t>УТВЕРЖДЕНО</w:t>
            </w:r>
          </w:p>
          <w:p w:rsidR="00675827" w:rsidRDefault="00675827">
            <w:pPr>
              <w:pStyle w:val="cap1"/>
            </w:pPr>
            <w:r>
              <w:t>Постановление</w:t>
            </w:r>
            <w:r>
              <w:br/>
              <w:t>Государственного</w:t>
            </w:r>
            <w:r>
              <w:br/>
              <w:t xml:space="preserve">комитета по имуществу </w:t>
            </w:r>
            <w:r>
              <w:br/>
              <w:t>Республики Беларусь</w:t>
            </w:r>
            <w:r>
              <w:br/>
              <w:t>19.12.2019 № 18</w:t>
            </w:r>
          </w:p>
        </w:tc>
      </w:tr>
    </w:tbl>
    <w:p w:rsidR="00675827" w:rsidRDefault="00675827">
      <w:pPr>
        <w:pStyle w:val="newncpi"/>
      </w:pPr>
      <w:r>
        <w:t> </w:t>
      </w:r>
    </w:p>
    <w:p w:rsidR="00675827" w:rsidRDefault="00675827">
      <w:pPr>
        <w:pStyle w:val="onestring"/>
      </w:pPr>
      <w:r>
        <w:t>Форма</w:t>
      </w:r>
    </w:p>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38"/>
        </w:trPr>
        <w:tc>
          <w:tcPr>
            <w:tcW w:w="5000" w:type="pct"/>
            <w:tcMar>
              <w:top w:w="0" w:type="dxa"/>
              <w:left w:w="6" w:type="dxa"/>
              <w:bottom w:w="0" w:type="dxa"/>
              <w:right w:w="6" w:type="dxa"/>
            </w:tcMar>
            <w:hideMark/>
          </w:tcPr>
          <w:p w:rsidR="00675827" w:rsidRDefault="00675827">
            <w:pPr>
              <w:pStyle w:val="table10"/>
              <w:jc w:val="center"/>
            </w:pPr>
            <w:r>
              <w:t>ВЕДОМСТВЕННАЯ ОТЧЕТНОСТЬ</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itlep"/>
              <w:spacing w:after="0"/>
            </w:pPr>
            <w:r>
              <w:t>ОТЧЕТ</w:t>
            </w:r>
            <w:r>
              <w:br/>
              <w:t>об обращениях граждан и юридических лиц</w:t>
            </w:r>
          </w:p>
          <w:p w:rsidR="00675827" w:rsidRDefault="00675827">
            <w:pPr>
              <w:pStyle w:val="newncpi0"/>
              <w:jc w:val="center"/>
            </w:pPr>
            <w:r>
              <w:t>за январь–__________________ 20___ г.</w:t>
            </w:r>
          </w:p>
          <w:p w:rsidR="00675827" w:rsidRDefault="00675827">
            <w:pPr>
              <w:pStyle w:val="newncpi0"/>
              <w:jc w:val="center"/>
            </w:pPr>
            <w:r>
              <w:t> </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38"/>
        </w:trPr>
        <w:tc>
          <w:tcPr>
            <w:tcW w:w="5000" w:type="pct"/>
            <w:tcMar>
              <w:top w:w="0" w:type="dxa"/>
              <w:left w:w="6" w:type="dxa"/>
              <w:bottom w:w="0" w:type="dxa"/>
              <w:right w:w="6" w:type="dxa"/>
            </w:tcMar>
            <w:hideMark/>
          </w:tcPr>
          <w:p w:rsidR="00675827" w:rsidRDefault="00675827">
            <w:pPr>
              <w:pStyle w:val="table10"/>
              <w:jc w:val="center"/>
            </w:pPr>
            <w:r>
              <w:t>ПРЕДСТАВЛЯЕТСЯ В ЭЛЕКТРОННОМ ВИДЕ</w:t>
            </w:r>
          </w:p>
        </w:tc>
      </w:tr>
    </w:tbl>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5627"/>
        <w:gridCol w:w="3982"/>
        <w:gridCol w:w="2335"/>
        <w:gridCol w:w="1100"/>
        <w:gridCol w:w="2672"/>
      </w:tblGrid>
      <w:tr w:rsidR="00675827">
        <w:trPr>
          <w:trHeight w:val="238"/>
        </w:trPr>
        <w:tc>
          <w:tcPr>
            <w:tcW w:w="1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Кто представляет отчетность</w:t>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Кому представляется отчетность</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Срок представления</w:t>
            </w:r>
          </w:p>
        </w:tc>
        <w:tc>
          <w:tcPr>
            <w:tcW w:w="350" w:type="pct"/>
            <w:tcBorders>
              <w:left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Периодичность представления</w:t>
            </w:r>
          </w:p>
        </w:tc>
      </w:tr>
      <w:tr w:rsidR="00675827">
        <w:trPr>
          <w:trHeight w:val="238"/>
        </w:trPr>
        <w:tc>
          <w:tcPr>
            <w:tcW w:w="1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Государственные организации, подчиненные Государственному комитету по имуществу </w:t>
            </w:r>
          </w:p>
        </w:tc>
        <w:tc>
          <w:tcPr>
            <w:tcW w:w="1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Государственному комитету по имуществу </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не позднее 5-го числа после отчетного периода</w:t>
            </w:r>
          </w:p>
        </w:tc>
        <w:tc>
          <w:tcPr>
            <w:tcW w:w="350"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 </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jc w:val="center"/>
            </w:pPr>
            <w:r>
              <w:t>Квартальная</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38"/>
        </w:trPr>
        <w:tc>
          <w:tcPr>
            <w:tcW w:w="5000" w:type="pct"/>
            <w:tcMar>
              <w:top w:w="0" w:type="dxa"/>
              <w:left w:w="6" w:type="dxa"/>
              <w:bottom w:w="0" w:type="dxa"/>
              <w:right w:w="6" w:type="dxa"/>
            </w:tcMar>
            <w:hideMark/>
          </w:tcPr>
          <w:p w:rsidR="00675827" w:rsidRDefault="00675827">
            <w:pPr>
              <w:pStyle w:val="table10"/>
            </w:pPr>
            <w:r>
              <w:t>Наименование отчитывающейся государственной организации ____________________________________________________________________________________________________</w:t>
            </w:r>
          </w:p>
          <w:p w:rsidR="00675827" w:rsidRDefault="00675827">
            <w:pPr>
              <w:pStyle w:val="table10"/>
            </w:pPr>
            <w:r>
              <w:t>__________________________________________________________________________________________________________________________________________________________</w:t>
            </w:r>
          </w:p>
          <w:p w:rsidR="00675827" w:rsidRDefault="00675827">
            <w:pPr>
              <w:pStyle w:val="table10"/>
            </w:pPr>
            <w:r>
              <w:t> </w:t>
            </w:r>
          </w:p>
        </w:tc>
      </w:tr>
    </w:tbl>
    <w:p w:rsidR="00675827" w:rsidRDefault="00675827">
      <w:pPr>
        <w:pStyle w:val="zagrazdel"/>
      </w:pPr>
      <w:r>
        <w:t>РАЗДЕЛ I</w:t>
      </w:r>
      <w:r>
        <w:br/>
        <w:t>СВЕДЕНИЯ ОБ ОБРАЩЕНИЯХ ГРАЖДАН И ЮРИДИЧЕСКИХ ЛИЦ</w:t>
      </w:r>
    </w:p>
    <w:p w:rsidR="00675827" w:rsidRDefault="00675827">
      <w:pPr>
        <w:pStyle w:val="onestring"/>
      </w:pPr>
      <w:r>
        <w:t>Таблица 1</w:t>
      </w:r>
    </w:p>
    <w:p w:rsidR="00675827" w:rsidRDefault="00675827">
      <w:pPr>
        <w:pStyle w:val="newncpi"/>
      </w:pPr>
      <w:r>
        <w:lastRenderedPageBreak/>
        <w:t> </w:t>
      </w:r>
    </w:p>
    <w:p w:rsidR="00675827" w:rsidRDefault="00675827">
      <w:pPr>
        <w:pStyle w:val="edizmeren"/>
      </w:pPr>
      <w:r>
        <w:t>единиц</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0"/>
        <w:gridCol w:w="993"/>
        <w:gridCol w:w="1983"/>
        <w:gridCol w:w="1842"/>
        <w:gridCol w:w="1832"/>
        <w:gridCol w:w="2716"/>
        <w:gridCol w:w="2100"/>
      </w:tblGrid>
      <w:tr w:rsidR="00675827">
        <w:trPr>
          <w:trHeight w:val="240"/>
        </w:trPr>
        <w:tc>
          <w:tcPr>
            <w:tcW w:w="5000" w:type="pct"/>
            <w:gridSpan w:val="7"/>
            <w:tcBorders>
              <w:bottom w:val="single" w:sz="4" w:space="0" w:color="auto"/>
            </w:tcBorders>
            <w:tcMar>
              <w:top w:w="0" w:type="dxa"/>
              <w:left w:w="6" w:type="dxa"/>
              <w:bottom w:w="0" w:type="dxa"/>
              <w:right w:w="6" w:type="dxa"/>
            </w:tcMar>
            <w:vAlign w:val="center"/>
            <w:hideMark/>
          </w:tcPr>
          <w:p w:rsidR="00675827" w:rsidRDefault="00675827">
            <w:pPr>
              <w:pStyle w:val="table10"/>
              <w:jc w:val="center"/>
            </w:pPr>
            <w:r>
              <w:t>Поступило обращений граждан и юридических лиц</w:t>
            </w:r>
          </w:p>
        </w:tc>
      </w:tr>
      <w:tr w:rsidR="00675827">
        <w:trPr>
          <w:trHeight w:val="240"/>
        </w:trPr>
        <w:tc>
          <w:tcPr>
            <w:tcW w:w="135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 </w:t>
            </w:r>
          </w:p>
        </w:tc>
        <w:tc>
          <w:tcPr>
            <w:tcW w:w="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всего</w:t>
            </w:r>
          </w:p>
        </w:tc>
        <w:tc>
          <w:tcPr>
            <w:tcW w:w="18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том числе</w:t>
            </w:r>
          </w:p>
        </w:tc>
        <w:tc>
          <w:tcPr>
            <w:tcW w:w="8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из вышестоящих организаций</w:t>
            </w:r>
          </w:p>
        </w:tc>
        <w:tc>
          <w:tcPr>
            <w:tcW w:w="66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повторных</w:t>
            </w:r>
          </w:p>
        </w:tc>
      </w:tr>
      <w:tr w:rsidR="00675827">
        <w:trPr>
          <w:trHeight w:val="240"/>
        </w:trPr>
        <w:tc>
          <w:tcPr>
            <w:tcW w:w="0" w:type="auto"/>
            <w:vMerge/>
            <w:tcBorders>
              <w:top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письменных</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устных</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электронных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675827" w:rsidRDefault="00675827">
            <w:pPr>
              <w:rPr>
                <w:rFonts w:eastAsiaTheme="minorEastAsia"/>
                <w:sz w:val="20"/>
                <w:szCs w:val="20"/>
              </w:rPr>
            </w:pP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5</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6</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Отчетный период – всего</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из них по вопросам:</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государственной регистрации недвижимого имущества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технической инвентаризации недвижимого имущества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ведения адресной системы</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установления (восстановления) границ земельных участков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ведения земельно-информационных систем</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кадастровой оценки земель</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картографической и геодезической деятельности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оценки стоимости объектов гражданских прав</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по иным вопросам, входящим в компетенцию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по иным вопросам, не входящим в компетенцию</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Соответствующий период прошлого года – всего</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из них по вопросам:</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государственной регистрации недвижимого имущества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технической инвентаризации недвижимого имущества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ведения адресной системы</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установления (восстановления) границ земельных участков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ведения земельно-информационных систем</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кадастровой оценки земель</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картографической и геодезической деятельности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оценки стоимости объектов гражданских прав</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по иным вопросам, входящим в компетенцию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352"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10"/>
            </w:pPr>
            <w:r>
              <w:t>по иным вопросам, не входящим в компетенцию</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31"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3"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6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68" w:type="pct"/>
            <w:tcBorders>
              <w:top w:val="single" w:sz="4" w:space="0" w:color="auto"/>
              <w:left w:val="single" w:sz="4" w:space="0" w:color="auto"/>
            </w:tcBorders>
            <w:tcMar>
              <w:top w:w="0" w:type="dxa"/>
              <w:left w:w="6" w:type="dxa"/>
              <w:bottom w:w="0" w:type="dxa"/>
              <w:right w:w="6" w:type="dxa"/>
            </w:tcMar>
            <w:hideMark/>
          </w:tcPr>
          <w:p w:rsidR="00675827" w:rsidRDefault="00675827">
            <w:pPr>
              <w:pStyle w:val="table10"/>
            </w:pPr>
            <w:r>
              <w:t> </w:t>
            </w:r>
          </w:p>
        </w:tc>
      </w:tr>
    </w:tbl>
    <w:p w:rsidR="00675827" w:rsidRDefault="00675827">
      <w:pPr>
        <w:pStyle w:val="newncpi"/>
      </w:pPr>
      <w:r>
        <w:lastRenderedPageBreak/>
        <w:t> </w:t>
      </w:r>
    </w:p>
    <w:p w:rsidR="00675827" w:rsidRDefault="00675827">
      <w:pPr>
        <w:pStyle w:val="onestring"/>
      </w:pPr>
      <w:r>
        <w:t>Таблица 2</w:t>
      </w:r>
    </w:p>
    <w:p w:rsidR="00675827" w:rsidRDefault="00675827">
      <w:pPr>
        <w:pStyle w:val="newncpi"/>
      </w:pPr>
      <w:r>
        <w:t> </w:t>
      </w:r>
    </w:p>
    <w:p w:rsidR="00675827" w:rsidRDefault="00675827">
      <w:pPr>
        <w:pStyle w:val="edizmeren"/>
      </w:pPr>
      <w:r>
        <w:t>единиц</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74"/>
        <w:gridCol w:w="4413"/>
        <w:gridCol w:w="5029"/>
      </w:tblGrid>
      <w:tr w:rsidR="00675827">
        <w:trPr>
          <w:trHeight w:val="240"/>
        </w:trPr>
        <w:tc>
          <w:tcPr>
            <w:tcW w:w="1996" w:type="pct"/>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 </w:t>
            </w:r>
          </w:p>
        </w:tc>
        <w:tc>
          <w:tcPr>
            <w:tcW w:w="3004" w:type="pct"/>
            <w:gridSpan w:val="2"/>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Выдано</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1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предписаний</w:t>
            </w:r>
          </w:p>
        </w:tc>
        <w:tc>
          <w:tcPr>
            <w:tcW w:w="16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представлений</w:t>
            </w:r>
          </w:p>
        </w:tc>
      </w:tr>
      <w:tr w:rsidR="00675827">
        <w:trPr>
          <w:trHeight w:val="240"/>
        </w:trPr>
        <w:tc>
          <w:tcPr>
            <w:tcW w:w="19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А</w:t>
            </w:r>
          </w:p>
        </w:tc>
        <w:tc>
          <w:tcPr>
            <w:tcW w:w="1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16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r>
      <w:tr w:rsidR="00675827">
        <w:trPr>
          <w:trHeight w:val="240"/>
        </w:trPr>
        <w:tc>
          <w:tcPr>
            <w:tcW w:w="1996"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Отчетный период</w:t>
            </w:r>
          </w:p>
        </w:tc>
        <w:tc>
          <w:tcPr>
            <w:tcW w:w="1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1600"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996"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10"/>
            </w:pPr>
            <w:r>
              <w:t>Соответствующий период прошлого года</w:t>
            </w:r>
          </w:p>
        </w:tc>
        <w:tc>
          <w:tcPr>
            <w:tcW w:w="140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1600" w:type="pct"/>
            <w:tcBorders>
              <w:top w:val="single" w:sz="4" w:space="0" w:color="auto"/>
              <w:left w:val="single" w:sz="4" w:space="0" w:color="auto"/>
            </w:tcBorders>
            <w:tcMar>
              <w:top w:w="0" w:type="dxa"/>
              <w:left w:w="6" w:type="dxa"/>
              <w:bottom w:w="0" w:type="dxa"/>
              <w:right w:w="6" w:type="dxa"/>
            </w:tcMar>
            <w:hideMark/>
          </w:tcPr>
          <w:p w:rsidR="00675827" w:rsidRDefault="00675827">
            <w:pPr>
              <w:pStyle w:val="table10"/>
            </w:pPr>
            <w:r>
              <w:t> </w:t>
            </w:r>
          </w:p>
        </w:tc>
      </w:tr>
    </w:tbl>
    <w:p w:rsidR="00675827" w:rsidRDefault="00675827">
      <w:pPr>
        <w:pStyle w:val="zagrazdel"/>
      </w:pPr>
      <w:r>
        <w:t>РАЗДЕЛ II</w:t>
      </w:r>
      <w:r>
        <w:br/>
        <w:t>СВЕДЕНИЯ О ПРИВЛЕЧЕНИИ К ОТВЕТСТВЕННОСТИ ДОЛЖНОСТНЫХ ЛИЦ</w:t>
      </w:r>
      <w:r>
        <w:br/>
        <w:t>ЗА НАРУШЕНИЕ ЗАКОНОДАТЕЛЬСТВА ОБ ОБРАЩЕНИЯХ ГРАЖДАН И ЮРИДИЧЕСКИХ ЛИЦ</w:t>
      </w:r>
    </w:p>
    <w:p w:rsidR="00675827" w:rsidRDefault="00675827">
      <w:pPr>
        <w:pStyle w:val="newncpi"/>
      </w:pPr>
      <w:r>
        <w:t> </w:t>
      </w:r>
    </w:p>
    <w:p w:rsidR="00675827" w:rsidRDefault="00675827">
      <w:pPr>
        <w:pStyle w:val="onestring"/>
      </w:pPr>
      <w:r>
        <w:t>Таблица 3</w:t>
      </w:r>
    </w:p>
    <w:p w:rsidR="00675827" w:rsidRDefault="00675827">
      <w:pPr>
        <w:pStyle w:val="newncpi"/>
      </w:pPr>
      <w:r>
        <w:t> </w:t>
      </w:r>
    </w:p>
    <w:p w:rsidR="00675827" w:rsidRDefault="00675827">
      <w:pPr>
        <w:pStyle w:val="edizmeren"/>
      </w:pPr>
      <w:r>
        <w:t>человек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09"/>
        <w:gridCol w:w="1584"/>
        <w:gridCol w:w="3630"/>
        <w:gridCol w:w="5293"/>
      </w:tblGrid>
      <w:tr w:rsidR="00675827">
        <w:trPr>
          <w:trHeight w:val="240"/>
        </w:trPr>
        <w:tc>
          <w:tcPr>
            <w:tcW w:w="1657" w:type="pct"/>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 </w:t>
            </w:r>
          </w:p>
        </w:tc>
        <w:tc>
          <w:tcPr>
            <w:tcW w:w="165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Привлечено к дисциплинарной ответственности</w:t>
            </w:r>
          </w:p>
        </w:tc>
        <w:tc>
          <w:tcPr>
            <w:tcW w:w="1684" w:type="pct"/>
            <w:vMerge w:val="restart"/>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Привлечено к административной ответственности</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всего</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из них уволено, расторгнуто контрактов</w:t>
            </w:r>
          </w:p>
        </w:tc>
        <w:tc>
          <w:tcPr>
            <w:tcW w:w="0" w:type="auto"/>
            <w:vMerge/>
            <w:tcBorders>
              <w:left w:val="single" w:sz="4" w:space="0" w:color="auto"/>
              <w:bottom w:val="single" w:sz="4" w:space="0" w:color="auto"/>
            </w:tcBorders>
            <w:vAlign w:val="center"/>
            <w:hideMark/>
          </w:tcPr>
          <w:p w:rsidR="00675827" w:rsidRDefault="00675827">
            <w:pPr>
              <w:rPr>
                <w:rFonts w:eastAsiaTheme="minorEastAsia"/>
                <w:sz w:val="20"/>
                <w:szCs w:val="20"/>
              </w:rPr>
            </w:pPr>
          </w:p>
        </w:tc>
      </w:tr>
      <w:tr w:rsidR="00675827">
        <w:trPr>
          <w:trHeight w:val="240"/>
        </w:trPr>
        <w:tc>
          <w:tcPr>
            <w:tcW w:w="16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А</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c>
          <w:tcPr>
            <w:tcW w:w="16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3</w:t>
            </w:r>
          </w:p>
        </w:tc>
      </w:tr>
      <w:tr w:rsidR="00675827">
        <w:trPr>
          <w:trHeight w:val="240"/>
        </w:trPr>
        <w:tc>
          <w:tcPr>
            <w:tcW w:w="1657"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Отчетный период</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168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657"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10"/>
            </w:pPr>
            <w:r>
              <w:t>Соответствующий период прошлого года</w:t>
            </w:r>
          </w:p>
        </w:tc>
        <w:tc>
          <w:tcPr>
            <w:tcW w:w="50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1684" w:type="pct"/>
            <w:tcBorders>
              <w:top w:val="single" w:sz="4" w:space="0" w:color="auto"/>
              <w:left w:val="single" w:sz="4" w:space="0" w:color="auto"/>
            </w:tcBorders>
            <w:tcMar>
              <w:top w:w="0" w:type="dxa"/>
              <w:left w:w="6" w:type="dxa"/>
              <w:bottom w:w="0" w:type="dxa"/>
              <w:right w:w="6" w:type="dxa"/>
            </w:tcMar>
            <w:hideMark/>
          </w:tcPr>
          <w:p w:rsidR="00675827" w:rsidRDefault="00675827">
            <w:pPr>
              <w:pStyle w:val="table10"/>
            </w:pPr>
            <w:r>
              <w:t> </w:t>
            </w:r>
          </w:p>
        </w:tc>
      </w:tr>
    </w:tbl>
    <w:p w:rsidR="00675827" w:rsidRDefault="00675827">
      <w:pPr>
        <w:pStyle w:val="zagrazdel"/>
      </w:pPr>
      <w:r>
        <w:t>РАЗДЕЛ III</w:t>
      </w:r>
      <w:r>
        <w:br/>
        <w:t>СВЕДЕНИЯ О ЗАПИСЯХ, ВНЕСЕННЫХ В КНИГУ ЗАМЕЧАНИЙ И ПРЕДЛОЖЕНИЙ</w:t>
      </w:r>
    </w:p>
    <w:p w:rsidR="00675827" w:rsidRDefault="00675827">
      <w:pPr>
        <w:pStyle w:val="onestring"/>
      </w:pPr>
      <w:r>
        <w:t>Таблица 4</w:t>
      </w:r>
    </w:p>
    <w:p w:rsidR="00675827" w:rsidRDefault="00675827">
      <w:pPr>
        <w:pStyle w:val="newncpi"/>
      </w:pPr>
      <w:r>
        <w:t> </w:t>
      </w:r>
    </w:p>
    <w:p w:rsidR="00675827" w:rsidRDefault="00675827">
      <w:pPr>
        <w:pStyle w:val="edizmeren"/>
      </w:pPr>
      <w:r>
        <w:t>единиц</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09"/>
        <w:gridCol w:w="924"/>
        <w:gridCol w:w="2326"/>
        <w:gridCol w:w="1814"/>
        <w:gridCol w:w="1201"/>
        <w:gridCol w:w="1895"/>
        <w:gridCol w:w="3087"/>
        <w:gridCol w:w="1260"/>
      </w:tblGrid>
      <w:tr w:rsidR="00675827">
        <w:trPr>
          <w:trHeight w:val="240"/>
        </w:trPr>
        <w:tc>
          <w:tcPr>
            <w:tcW w:w="1021" w:type="pct"/>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 </w:t>
            </w:r>
          </w:p>
        </w:tc>
        <w:tc>
          <w:tcPr>
            <w:tcW w:w="1993"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Внесено записей</w:t>
            </w:r>
          </w:p>
        </w:tc>
        <w:tc>
          <w:tcPr>
            <w:tcW w:w="1986" w:type="pct"/>
            <w:gridSpan w:val="3"/>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Результаты рассмотрения</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2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всего</w:t>
            </w:r>
          </w:p>
        </w:tc>
        <w:tc>
          <w:tcPr>
            <w:tcW w:w="169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том числе</w:t>
            </w:r>
          </w:p>
        </w:tc>
        <w:tc>
          <w:tcPr>
            <w:tcW w:w="6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удовлетворено</w:t>
            </w:r>
          </w:p>
        </w:tc>
        <w:tc>
          <w:tcPr>
            <w:tcW w:w="9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отказано в удовлетворении</w:t>
            </w:r>
          </w:p>
        </w:tc>
        <w:tc>
          <w:tcPr>
            <w:tcW w:w="40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разъяснено</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предложений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замечаний</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других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675827" w:rsidRDefault="00675827">
            <w:pPr>
              <w:rPr>
                <w:rFonts w:eastAsiaTheme="minorEastAsia"/>
                <w:sz w:val="20"/>
                <w:szCs w:val="20"/>
              </w:rPr>
            </w:pPr>
          </w:p>
        </w:tc>
      </w:tr>
      <w:tr w:rsidR="00675827">
        <w:trPr>
          <w:trHeight w:val="240"/>
        </w:trPr>
        <w:tc>
          <w:tcPr>
            <w:tcW w:w="10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А</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5</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6</w:t>
            </w:r>
          </w:p>
        </w:tc>
        <w:tc>
          <w:tcPr>
            <w:tcW w:w="4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7</w:t>
            </w:r>
          </w:p>
        </w:tc>
      </w:tr>
      <w:tr w:rsidR="00675827">
        <w:trPr>
          <w:trHeight w:val="240"/>
        </w:trPr>
        <w:tc>
          <w:tcPr>
            <w:tcW w:w="1021"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Отчетный период</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1"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1021"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10"/>
            </w:pPr>
            <w:r>
              <w:lastRenderedPageBreak/>
              <w:t>Соответствующий период прошлого года</w:t>
            </w:r>
          </w:p>
        </w:tc>
        <w:tc>
          <w:tcPr>
            <w:tcW w:w="29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740"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03"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982"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01" w:type="pct"/>
            <w:tcBorders>
              <w:top w:val="single" w:sz="4" w:space="0" w:color="auto"/>
              <w:left w:val="single" w:sz="4" w:space="0" w:color="auto"/>
            </w:tcBorders>
            <w:tcMar>
              <w:top w:w="0" w:type="dxa"/>
              <w:left w:w="6" w:type="dxa"/>
              <w:bottom w:w="0" w:type="dxa"/>
              <w:right w:w="6" w:type="dxa"/>
            </w:tcMar>
            <w:hideMark/>
          </w:tcPr>
          <w:p w:rsidR="00675827" w:rsidRDefault="00675827">
            <w:pPr>
              <w:pStyle w:val="table10"/>
            </w:pPr>
            <w:r>
              <w:t> </w:t>
            </w:r>
          </w:p>
        </w:tc>
      </w:tr>
    </w:tbl>
    <w:p w:rsidR="00675827" w:rsidRDefault="00675827">
      <w:pPr>
        <w:pStyle w:val="zagrazdel"/>
      </w:pPr>
      <w:r>
        <w:t>РАЗДЕЛ IV</w:t>
      </w:r>
      <w:r>
        <w:br/>
        <w:t>СВЕДЕНИЯ ОБ ОБРАЩЕНИЯХ, ПОСТУПИВШИХ В ХОДЕ ПРОВЕДЕНИЯ «ПРЯМЫХ ТЕЛЕФОННЫХ ЛИНИЙ» И «ГОРЯЧИХ ЛИНИЙ» РУКОВОДИТЕЛЯМИ И ИНЫМИ ДОЛЖНОСТНЫМИ ЛИЦАМИ</w:t>
      </w:r>
    </w:p>
    <w:p w:rsidR="00675827" w:rsidRDefault="00675827">
      <w:pPr>
        <w:pStyle w:val="onestring"/>
      </w:pPr>
      <w:r>
        <w:t>Таблица 5</w:t>
      </w:r>
    </w:p>
    <w:p w:rsidR="00675827" w:rsidRDefault="00675827">
      <w:pPr>
        <w:pStyle w:val="newncpi"/>
      </w:pPr>
      <w:r>
        <w:t> </w:t>
      </w:r>
    </w:p>
    <w:p w:rsidR="00675827" w:rsidRDefault="00675827">
      <w:pPr>
        <w:pStyle w:val="edizmeren"/>
      </w:pPr>
      <w:r>
        <w:t>единиц</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38"/>
        <w:gridCol w:w="1135"/>
        <w:gridCol w:w="1355"/>
        <w:gridCol w:w="1578"/>
        <w:gridCol w:w="1402"/>
        <w:gridCol w:w="1534"/>
        <w:gridCol w:w="1160"/>
        <w:gridCol w:w="1169"/>
        <w:gridCol w:w="1568"/>
        <w:gridCol w:w="1578"/>
        <w:gridCol w:w="1399"/>
      </w:tblGrid>
      <w:tr w:rsidR="00675827">
        <w:trPr>
          <w:trHeight w:val="240"/>
        </w:trPr>
        <w:tc>
          <w:tcPr>
            <w:tcW w:w="585" w:type="pct"/>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 </w:t>
            </w:r>
          </w:p>
        </w:tc>
        <w:tc>
          <w:tcPr>
            <w:tcW w:w="2597"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Прямые телефонные линии</w:t>
            </w:r>
          </w:p>
        </w:tc>
        <w:tc>
          <w:tcPr>
            <w:tcW w:w="1818" w:type="pct"/>
            <w:gridSpan w:val="4"/>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Горячие линии</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3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количество</w:t>
            </w:r>
          </w:p>
        </w:tc>
        <w:tc>
          <w:tcPr>
            <w:tcW w:w="9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проведено</w:t>
            </w:r>
          </w:p>
        </w:tc>
        <w:tc>
          <w:tcPr>
            <w:tcW w:w="4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количество поступивших обращений</w:t>
            </w:r>
          </w:p>
        </w:tc>
        <w:tc>
          <w:tcPr>
            <w:tcW w:w="8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результаты рассмотрения</w:t>
            </w:r>
          </w:p>
        </w:tc>
        <w:tc>
          <w:tcPr>
            <w:tcW w:w="3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количество</w:t>
            </w:r>
          </w:p>
        </w:tc>
        <w:tc>
          <w:tcPr>
            <w:tcW w:w="100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проведено</w:t>
            </w:r>
          </w:p>
        </w:tc>
        <w:tc>
          <w:tcPr>
            <w:tcW w:w="445"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количество поступивших обращений</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руководителем</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иными должностными лицами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удовлетворено</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разъяснено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руководителем</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иными должностными лицами</w:t>
            </w:r>
          </w:p>
        </w:tc>
        <w:tc>
          <w:tcPr>
            <w:tcW w:w="0" w:type="auto"/>
            <w:vMerge/>
            <w:tcBorders>
              <w:top w:val="single" w:sz="4" w:space="0" w:color="auto"/>
              <w:left w:val="single" w:sz="4" w:space="0" w:color="auto"/>
              <w:bottom w:val="single" w:sz="4" w:space="0" w:color="auto"/>
            </w:tcBorders>
            <w:vAlign w:val="center"/>
            <w:hideMark/>
          </w:tcPr>
          <w:p w:rsidR="00675827" w:rsidRDefault="00675827">
            <w:pPr>
              <w:rPr>
                <w:rFonts w:eastAsiaTheme="minorEastAsia"/>
                <w:sz w:val="20"/>
                <w:szCs w:val="20"/>
              </w:rPr>
            </w:pPr>
          </w:p>
        </w:tc>
      </w:tr>
      <w:tr w:rsidR="00675827">
        <w:trPr>
          <w:trHeight w:val="240"/>
        </w:trPr>
        <w:tc>
          <w:tcPr>
            <w:tcW w:w="5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А</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5</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6</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7</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8</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9</w:t>
            </w:r>
          </w:p>
        </w:tc>
        <w:tc>
          <w:tcPr>
            <w:tcW w:w="4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10</w:t>
            </w:r>
          </w:p>
        </w:tc>
      </w:tr>
      <w:tr w:rsidR="00675827">
        <w:trPr>
          <w:trHeight w:val="240"/>
        </w:trPr>
        <w:tc>
          <w:tcPr>
            <w:tcW w:w="585"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Отчетный период</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45"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40"/>
        </w:trPr>
        <w:tc>
          <w:tcPr>
            <w:tcW w:w="585"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10"/>
            </w:pPr>
            <w:r>
              <w:t>Соответствующий период прошлого года</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31"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02"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88"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99"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02"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45" w:type="pct"/>
            <w:tcBorders>
              <w:top w:val="single" w:sz="4" w:space="0" w:color="auto"/>
              <w:left w:val="single" w:sz="4" w:space="0" w:color="auto"/>
            </w:tcBorders>
            <w:tcMar>
              <w:top w:w="0" w:type="dxa"/>
              <w:left w:w="6" w:type="dxa"/>
              <w:bottom w:w="0" w:type="dxa"/>
              <w:right w:w="6" w:type="dxa"/>
            </w:tcMar>
            <w:hideMark/>
          </w:tcPr>
          <w:p w:rsidR="00675827" w:rsidRDefault="00675827">
            <w:pPr>
              <w:pStyle w:val="table10"/>
            </w:pPr>
            <w:r>
              <w:t> </w:t>
            </w:r>
          </w:p>
        </w:tc>
      </w:tr>
    </w:tbl>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5142"/>
        <w:gridCol w:w="5309"/>
        <w:gridCol w:w="5275"/>
      </w:tblGrid>
      <w:tr w:rsidR="00675827">
        <w:trPr>
          <w:trHeight w:val="238"/>
        </w:trPr>
        <w:tc>
          <w:tcPr>
            <w:tcW w:w="1635" w:type="pct"/>
            <w:tcMar>
              <w:top w:w="0" w:type="dxa"/>
              <w:left w:w="6" w:type="dxa"/>
              <w:bottom w:w="0" w:type="dxa"/>
              <w:right w:w="6" w:type="dxa"/>
            </w:tcMar>
            <w:hideMark/>
          </w:tcPr>
          <w:p w:rsidR="00675827" w:rsidRDefault="00675827">
            <w:pPr>
              <w:pStyle w:val="newncpi0"/>
            </w:pPr>
            <w:r>
              <w:t>Руководитель государственной организации</w:t>
            </w:r>
          </w:p>
        </w:tc>
        <w:tc>
          <w:tcPr>
            <w:tcW w:w="1688" w:type="pct"/>
            <w:tcMar>
              <w:top w:w="0" w:type="dxa"/>
              <w:left w:w="6" w:type="dxa"/>
              <w:bottom w:w="0" w:type="dxa"/>
              <w:right w:w="6" w:type="dxa"/>
            </w:tcMar>
            <w:hideMark/>
          </w:tcPr>
          <w:p w:rsidR="00675827" w:rsidRDefault="00675827">
            <w:pPr>
              <w:pStyle w:val="newncpi0"/>
            </w:pPr>
            <w:r>
              <w:t>___________________</w:t>
            </w:r>
          </w:p>
        </w:tc>
        <w:tc>
          <w:tcPr>
            <w:tcW w:w="1677" w:type="pct"/>
            <w:tcMar>
              <w:top w:w="0" w:type="dxa"/>
              <w:left w:w="6" w:type="dxa"/>
              <w:bottom w:w="0" w:type="dxa"/>
              <w:right w:w="6" w:type="dxa"/>
            </w:tcMar>
            <w:hideMark/>
          </w:tcPr>
          <w:p w:rsidR="00675827" w:rsidRDefault="00675827">
            <w:pPr>
              <w:pStyle w:val="newncpi0"/>
              <w:jc w:val="right"/>
            </w:pPr>
            <w:r>
              <w:t>___________________</w:t>
            </w:r>
          </w:p>
        </w:tc>
      </w:tr>
      <w:tr w:rsidR="00675827">
        <w:trPr>
          <w:trHeight w:val="238"/>
        </w:trPr>
        <w:tc>
          <w:tcPr>
            <w:tcW w:w="1635" w:type="pct"/>
            <w:tcMar>
              <w:top w:w="0" w:type="dxa"/>
              <w:left w:w="6" w:type="dxa"/>
              <w:bottom w:w="0" w:type="dxa"/>
              <w:right w:w="6" w:type="dxa"/>
            </w:tcMar>
            <w:hideMark/>
          </w:tcPr>
          <w:p w:rsidR="00675827" w:rsidRDefault="00675827">
            <w:pPr>
              <w:pStyle w:val="table10"/>
            </w:pPr>
            <w:r>
              <w:t> </w:t>
            </w:r>
          </w:p>
        </w:tc>
        <w:tc>
          <w:tcPr>
            <w:tcW w:w="1688" w:type="pct"/>
            <w:tcMar>
              <w:top w:w="0" w:type="dxa"/>
              <w:left w:w="6" w:type="dxa"/>
              <w:bottom w:w="0" w:type="dxa"/>
              <w:right w:w="6" w:type="dxa"/>
            </w:tcMar>
            <w:hideMark/>
          </w:tcPr>
          <w:p w:rsidR="00675827" w:rsidRDefault="00675827">
            <w:pPr>
              <w:pStyle w:val="table10"/>
              <w:ind w:left="641"/>
            </w:pPr>
            <w:r>
              <w:t>(подпись)</w:t>
            </w:r>
          </w:p>
        </w:tc>
        <w:tc>
          <w:tcPr>
            <w:tcW w:w="1677" w:type="pct"/>
            <w:tcMar>
              <w:top w:w="0" w:type="dxa"/>
              <w:left w:w="6" w:type="dxa"/>
              <w:bottom w:w="0" w:type="dxa"/>
              <w:right w:w="6" w:type="dxa"/>
            </w:tcMar>
            <w:hideMark/>
          </w:tcPr>
          <w:p w:rsidR="00675827" w:rsidRDefault="00675827">
            <w:pPr>
              <w:pStyle w:val="table10"/>
              <w:ind w:left="238" w:right="126"/>
              <w:jc w:val="right"/>
            </w:pPr>
            <w:r>
              <w:t>(инициалы, фамилия)</w:t>
            </w:r>
          </w:p>
        </w:tc>
      </w:tr>
    </w:tbl>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5142"/>
        <w:gridCol w:w="5309"/>
        <w:gridCol w:w="5275"/>
      </w:tblGrid>
      <w:tr w:rsidR="00675827">
        <w:trPr>
          <w:trHeight w:val="238"/>
        </w:trPr>
        <w:tc>
          <w:tcPr>
            <w:tcW w:w="1635" w:type="pct"/>
            <w:tcMar>
              <w:top w:w="0" w:type="dxa"/>
              <w:left w:w="6" w:type="dxa"/>
              <w:bottom w:w="0" w:type="dxa"/>
              <w:right w:w="6" w:type="dxa"/>
            </w:tcMar>
            <w:hideMark/>
          </w:tcPr>
          <w:p w:rsidR="00675827" w:rsidRDefault="00675827">
            <w:pPr>
              <w:pStyle w:val="newncpi0"/>
            </w:pPr>
            <w:r>
              <w:t>Лицо, ответственное за составление отчетности</w:t>
            </w:r>
          </w:p>
        </w:tc>
        <w:tc>
          <w:tcPr>
            <w:tcW w:w="1688" w:type="pct"/>
            <w:tcMar>
              <w:top w:w="0" w:type="dxa"/>
              <w:left w:w="6" w:type="dxa"/>
              <w:bottom w:w="0" w:type="dxa"/>
              <w:right w:w="6" w:type="dxa"/>
            </w:tcMar>
            <w:hideMark/>
          </w:tcPr>
          <w:p w:rsidR="00675827" w:rsidRDefault="00675827">
            <w:pPr>
              <w:pStyle w:val="newncpi0"/>
            </w:pPr>
            <w:r>
              <w:t>___________________</w:t>
            </w:r>
          </w:p>
        </w:tc>
        <w:tc>
          <w:tcPr>
            <w:tcW w:w="1677" w:type="pct"/>
            <w:tcMar>
              <w:top w:w="0" w:type="dxa"/>
              <w:left w:w="6" w:type="dxa"/>
              <w:bottom w:w="0" w:type="dxa"/>
              <w:right w:w="6" w:type="dxa"/>
            </w:tcMar>
            <w:hideMark/>
          </w:tcPr>
          <w:p w:rsidR="00675827" w:rsidRDefault="00675827">
            <w:pPr>
              <w:pStyle w:val="newncpi0"/>
              <w:jc w:val="right"/>
            </w:pPr>
            <w:r>
              <w:t>___________________</w:t>
            </w:r>
          </w:p>
        </w:tc>
      </w:tr>
      <w:tr w:rsidR="00675827">
        <w:trPr>
          <w:trHeight w:val="238"/>
        </w:trPr>
        <w:tc>
          <w:tcPr>
            <w:tcW w:w="1635" w:type="pct"/>
            <w:tcMar>
              <w:top w:w="0" w:type="dxa"/>
              <w:left w:w="6" w:type="dxa"/>
              <w:bottom w:w="0" w:type="dxa"/>
              <w:right w:w="6" w:type="dxa"/>
            </w:tcMar>
            <w:hideMark/>
          </w:tcPr>
          <w:p w:rsidR="00675827" w:rsidRDefault="00675827">
            <w:pPr>
              <w:pStyle w:val="table10"/>
            </w:pPr>
            <w:r>
              <w:t> </w:t>
            </w:r>
          </w:p>
        </w:tc>
        <w:tc>
          <w:tcPr>
            <w:tcW w:w="1688" w:type="pct"/>
            <w:tcMar>
              <w:top w:w="0" w:type="dxa"/>
              <w:left w:w="6" w:type="dxa"/>
              <w:bottom w:w="0" w:type="dxa"/>
              <w:right w:w="6" w:type="dxa"/>
            </w:tcMar>
            <w:hideMark/>
          </w:tcPr>
          <w:p w:rsidR="00675827" w:rsidRDefault="00675827">
            <w:pPr>
              <w:pStyle w:val="table10"/>
              <w:ind w:left="641"/>
            </w:pPr>
            <w:r>
              <w:t>(подпись)</w:t>
            </w:r>
          </w:p>
        </w:tc>
        <w:tc>
          <w:tcPr>
            <w:tcW w:w="1677" w:type="pct"/>
            <w:tcMar>
              <w:top w:w="0" w:type="dxa"/>
              <w:left w:w="6" w:type="dxa"/>
              <w:bottom w:w="0" w:type="dxa"/>
              <w:right w:w="6" w:type="dxa"/>
            </w:tcMar>
            <w:hideMark/>
          </w:tcPr>
          <w:p w:rsidR="00675827" w:rsidRDefault="00675827">
            <w:pPr>
              <w:pStyle w:val="table10"/>
              <w:ind w:left="238" w:right="126"/>
              <w:jc w:val="right"/>
            </w:pPr>
            <w:r>
              <w:t>(инициалы, фамилия)</w:t>
            </w:r>
          </w:p>
        </w:tc>
      </w:tr>
    </w:tbl>
    <w:p w:rsidR="00675827" w:rsidRDefault="00675827">
      <w:pPr>
        <w:pStyle w:val="newncpi"/>
        <w:jc w:val="left"/>
      </w:pPr>
      <w:r>
        <w:t> </w:t>
      </w:r>
    </w:p>
    <w:tbl>
      <w:tblPr>
        <w:tblW w:w="5000" w:type="pct"/>
        <w:tblCellMar>
          <w:left w:w="0" w:type="dxa"/>
          <w:right w:w="0" w:type="dxa"/>
        </w:tblCellMar>
        <w:tblLook w:val="04A0" w:firstRow="1" w:lastRow="0" w:firstColumn="1" w:lastColumn="0" w:noHBand="0" w:noVBand="1"/>
      </w:tblPr>
      <w:tblGrid>
        <w:gridCol w:w="12222"/>
        <w:gridCol w:w="3504"/>
      </w:tblGrid>
      <w:tr w:rsidR="00675827">
        <w:tc>
          <w:tcPr>
            <w:tcW w:w="3886" w:type="pct"/>
            <w:tcMar>
              <w:top w:w="0" w:type="dxa"/>
              <w:left w:w="6" w:type="dxa"/>
              <w:bottom w:w="0" w:type="dxa"/>
              <w:right w:w="6" w:type="dxa"/>
            </w:tcMar>
            <w:hideMark/>
          </w:tcPr>
          <w:p w:rsidR="00675827" w:rsidRDefault="00675827">
            <w:pPr>
              <w:pStyle w:val="newncpi"/>
              <w:ind w:firstLine="0"/>
            </w:pPr>
            <w:r>
              <w:t>________________________________</w:t>
            </w:r>
          </w:p>
        </w:tc>
        <w:tc>
          <w:tcPr>
            <w:tcW w:w="1114" w:type="pct"/>
            <w:tcMar>
              <w:top w:w="0" w:type="dxa"/>
              <w:left w:w="6" w:type="dxa"/>
              <w:bottom w:w="0" w:type="dxa"/>
              <w:right w:w="6" w:type="dxa"/>
            </w:tcMar>
            <w:hideMark/>
          </w:tcPr>
          <w:p w:rsidR="00675827" w:rsidRDefault="00675827">
            <w:pPr>
              <w:pStyle w:val="newncpi"/>
              <w:ind w:firstLine="0"/>
              <w:jc w:val="center"/>
            </w:pPr>
            <w:r>
              <w:t>____ _______________ 20___ г.</w:t>
            </w:r>
          </w:p>
        </w:tc>
      </w:tr>
      <w:tr w:rsidR="00675827">
        <w:tc>
          <w:tcPr>
            <w:tcW w:w="3886" w:type="pct"/>
            <w:tcMar>
              <w:top w:w="0" w:type="dxa"/>
              <w:left w:w="6" w:type="dxa"/>
              <w:bottom w:w="0" w:type="dxa"/>
              <w:right w:w="6" w:type="dxa"/>
            </w:tcMar>
            <w:hideMark/>
          </w:tcPr>
          <w:p w:rsidR="00675827" w:rsidRDefault="00675827">
            <w:pPr>
              <w:pStyle w:val="undline"/>
              <w:ind w:left="600"/>
            </w:pPr>
            <w:r>
              <w:t>(номер контактного телефона)</w:t>
            </w:r>
          </w:p>
        </w:tc>
        <w:tc>
          <w:tcPr>
            <w:tcW w:w="1114" w:type="pct"/>
            <w:tcMar>
              <w:top w:w="0" w:type="dxa"/>
              <w:left w:w="6" w:type="dxa"/>
              <w:bottom w:w="0" w:type="dxa"/>
              <w:right w:w="6" w:type="dxa"/>
            </w:tcMar>
            <w:hideMark/>
          </w:tcPr>
          <w:p w:rsidR="00675827" w:rsidRDefault="00675827">
            <w:pPr>
              <w:pStyle w:val="undline"/>
              <w:jc w:val="center"/>
            </w:pPr>
            <w:r>
              <w:t>(дата составления отчетности)</w:t>
            </w:r>
          </w:p>
        </w:tc>
      </w:tr>
    </w:tbl>
    <w:p w:rsidR="00675827" w:rsidRDefault="00675827">
      <w:pPr>
        <w:pStyle w:val="newncpi"/>
      </w:pPr>
      <w:r>
        <w:t> </w:t>
      </w:r>
    </w:p>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13182"/>
        <w:gridCol w:w="2544"/>
      </w:tblGrid>
      <w:tr w:rsidR="00675827">
        <w:tc>
          <w:tcPr>
            <w:tcW w:w="4191" w:type="pct"/>
            <w:tcMar>
              <w:top w:w="0" w:type="dxa"/>
              <w:left w:w="6" w:type="dxa"/>
              <w:bottom w:w="0" w:type="dxa"/>
              <w:right w:w="6" w:type="dxa"/>
            </w:tcMar>
            <w:hideMark/>
          </w:tcPr>
          <w:p w:rsidR="00675827" w:rsidRDefault="00675827">
            <w:pPr>
              <w:pStyle w:val="cap1"/>
            </w:pPr>
            <w:r>
              <w:t> </w:t>
            </w:r>
          </w:p>
        </w:tc>
        <w:tc>
          <w:tcPr>
            <w:tcW w:w="809" w:type="pct"/>
            <w:tcMar>
              <w:top w:w="0" w:type="dxa"/>
              <w:left w:w="6" w:type="dxa"/>
              <w:bottom w:w="0" w:type="dxa"/>
              <w:right w:w="6" w:type="dxa"/>
            </w:tcMar>
            <w:hideMark/>
          </w:tcPr>
          <w:p w:rsidR="00675827" w:rsidRDefault="00675827">
            <w:pPr>
              <w:pStyle w:val="capu1"/>
            </w:pPr>
            <w:r>
              <w:t>УТВЕРЖДЕНО</w:t>
            </w:r>
          </w:p>
          <w:p w:rsidR="00675827" w:rsidRDefault="00675827">
            <w:pPr>
              <w:pStyle w:val="cap1"/>
            </w:pPr>
            <w:r>
              <w:t>Постановление</w:t>
            </w:r>
            <w:r>
              <w:br/>
              <w:t>Государственного</w:t>
            </w:r>
            <w:r>
              <w:br/>
              <w:t xml:space="preserve">комитета по имуществу </w:t>
            </w:r>
            <w:r>
              <w:br/>
            </w:r>
            <w:r>
              <w:lastRenderedPageBreak/>
              <w:t>Республики Беларусь</w:t>
            </w:r>
            <w:r>
              <w:br/>
              <w:t>19.12.2019 № 18</w:t>
            </w:r>
          </w:p>
        </w:tc>
      </w:tr>
    </w:tbl>
    <w:p w:rsidR="00675827" w:rsidRDefault="00675827">
      <w:pPr>
        <w:pStyle w:val="newncpi"/>
      </w:pPr>
      <w:r>
        <w:lastRenderedPageBreak/>
        <w:t> </w:t>
      </w:r>
    </w:p>
    <w:p w:rsidR="00675827" w:rsidRDefault="00675827">
      <w:pPr>
        <w:pStyle w:val="onestring"/>
      </w:pPr>
      <w:r>
        <w:t>Форма</w:t>
      </w:r>
    </w:p>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able10"/>
              <w:jc w:val="center"/>
            </w:pPr>
            <w:r>
              <w:t>ВЕДОМСТВЕННАЯ ОТЧЕТНОСТЬ</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itlep"/>
              <w:spacing w:after="0"/>
            </w:pPr>
            <w:r>
              <w:t>СВЕДЕНИЯ</w:t>
            </w:r>
            <w:r>
              <w:br/>
              <w:t>об использовании имущества, находящегося в собственности хозяйственных обществ с долей государства в уставных фондах</w:t>
            </w:r>
          </w:p>
          <w:p w:rsidR="00675827" w:rsidRDefault="00675827">
            <w:pPr>
              <w:pStyle w:val="newncpi0"/>
              <w:jc w:val="center"/>
            </w:pPr>
            <w:r>
              <w:t>за январь–______________ 20___ года</w:t>
            </w:r>
          </w:p>
          <w:p w:rsidR="00675827" w:rsidRDefault="00675827">
            <w:pPr>
              <w:pStyle w:val="newncpi0"/>
              <w:jc w:val="center"/>
            </w:pPr>
            <w:r>
              <w:t> </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able10"/>
              <w:jc w:val="center"/>
            </w:pPr>
            <w:r>
              <w:t>ПРЕДСТАВЛЯЕТСЯ В ЭЛЕКТРОННОМ ВИДЕ</w:t>
            </w:r>
          </w:p>
        </w:tc>
      </w:tr>
    </w:tbl>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4526"/>
        <w:gridCol w:w="4661"/>
        <w:gridCol w:w="2603"/>
        <w:gridCol w:w="1116"/>
        <w:gridCol w:w="2810"/>
      </w:tblGrid>
      <w:tr w:rsidR="00675827">
        <w:trPr>
          <w:trHeight w:val="238"/>
        </w:trPr>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Кто представляет отчетность</w:t>
            </w:r>
          </w:p>
        </w:tc>
        <w:tc>
          <w:tcPr>
            <w:tcW w:w="1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Кому представляется отчетность</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Срок представления</w:t>
            </w:r>
          </w:p>
        </w:tc>
        <w:tc>
          <w:tcPr>
            <w:tcW w:w="355" w:type="pct"/>
            <w:tcBorders>
              <w:left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 </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Периодичность представления</w:t>
            </w:r>
          </w:p>
        </w:tc>
      </w:tr>
      <w:tr w:rsidR="00675827">
        <w:trPr>
          <w:trHeight w:val="238"/>
        </w:trPr>
        <w:tc>
          <w:tcPr>
            <w:tcW w:w="1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хозяйственные общества с долей Республики Беларусь в уставных фондах</w:t>
            </w:r>
          </w:p>
        </w:tc>
        <w:tc>
          <w:tcPr>
            <w:tcW w:w="14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республиканским органам государственного управления и иным государственным организациям, в управление которым переданы находящиеся в собственности Республики Беларусь акции (доли в уставных фондах) хозяйственных обществ</w:t>
            </w:r>
          </w:p>
        </w:tc>
        <w:tc>
          <w:tcPr>
            <w:tcW w:w="8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не позднее 5-го числа месяца, следующего за отчетным периодом</w:t>
            </w:r>
          </w:p>
        </w:tc>
        <w:tc>
          <w:tcPr>
            <w:tcW w:w="355"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jc w:val="center"/>
            </w:pPr>
            <w:r>
              <w:t>квартальная</w:t>
            </w:r>
          </w:p>
        </w:tc>
      </w:tr>
      <w:tr w:rsidR="0067582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355"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894" w:type="pct"/>
            <w:tcBorders>
              <w:top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38"/>
        </w:trPr>
        <w:tc>
          <w:tcPr>
            <w:tcW w:w="1440" w:type="pct"/>
            <w:tcBorders>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республиканские органы государственного управления и иные государственные организации, в управление которых переданы находящиеся в собственности Республики Беларусь акции (доли в уставных фондах) хозяйственных обществ</w:t>
            </w:r>
          </w:p>
        </w:tc>
        <w:tc>
          <w:tcPr>
            <w:tcW w:w="1483" w:type="pct"/>
            <w:tcBorders>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Государственному комитету по имуществу</w:t>
            </w:r>
          </w:p>
        </w:tc>
        <w:tc>
          <w:tcPr>
            <w:tcW w:w="828" w:type="pct"/>
            <w:tcBorders>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не позднее 15-го числа месяца, следующего за отчетным периодом</w:t>
            </w:r>
          </w:p>
        </w:tc>
        <w:tc>
          <w:tcPr>
            <w:tcW w:w="355"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894" w:type="pct"/>
            <w:tcMar>
              <w:top w:w="0" w:type="dxa"/>
              <w:left w:w="6" w:type="dxa"/>
              <w:bottom w:w="0" w:type="dxa"/>
              <w:right w:w="6" w:type="dxa"/>
            </w:tcMar>
            <w:hideMark/>
          </w:tcPr>
          <w:p w:rsidR="00675827" w:rsidRDefault="00675827">
            <w:pPr>
              <w:pStyle w:val="table10"/>
            </w:pPr>
            <w:r>
              <w:t> </w:t>
            </w:r>
          </w:p>
        </w:tc>
      </w:tr>
      <w:tr w:rsidR="00675827">
        <w:trPr>
          <w:trHeight w:val="238"/>
        </w:trPr>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хозяйственные общества с долей области и (или) ее административно-территориальных единиц в уставных фондах</w:t>
            </w:r>
          </w:p>
        </w:tc>
        <w:tc>
          <w:tcPr>
            <w:tcW w:w="1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органам управления, структурным подразделениям областного (Минского городского) исполнительных комитетов, органам, осуществляющим владельческий надзор, государственным организациям, в управление которым переданы находящиеся в собственности области (г. Минска) акции (доли в уставных фондах) хозяйственных обществ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не позднее 5-го числа месяца, следующего за отчетным периодом</w:t>
            </w:r>
          </w:p>
        </w:tc>
        <w:tc>
          <w:tcPr>
            <w:tcW w:w="355"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894" w:type="pct"/>
            <w:tcMar>
              <w:top w:w="0" w:type="dxa"/>
              <w:left w:w="6" w:type="dxa"/>
              <w:bottom w:w="0" w:type="dxa"/>
              <w:right w:w="6" w:type="dxa"/>
            </w:tcMar>
            <w:hideMark/>
          </w:tcPr>
          <w:p w:rsidR="00675827" w:rsidRDefault="00675827">
            <w:pPr>
              <w:pStyle w:val="table10"/>
            </w:pPr>
            <w:r>
              <w:t> </w:t>
            </w:r>
          </w:p>
        </w:tc>
      </w:tr>
      <w:tr w:rsidR="00675827">
        <w:trPr>
          <w:trHeight w:val="238"/>
        </w:trPr>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органы управления, структурные подразделения областного (Минского городского) исполнительных комитетов, органы, осуществляющие владельческий надзор, государственные организации, в управление </w:t>
            </w:r>
            <w:r>
              <w:lastRenderedPageBreak/>
              <w:t>которым переданы находящиеся в собственности области (г. Минска) акции (доли в уставных фондах) хозяйственных обществ</w:t>
            </w:r>
          </w:p>
        </w:tc>
        <w:tc>
          <w:tcPr>
            <w:tcW w:w="1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lastRenderedPageBreak/>
              <w:t>комитетам государственного имущества областных (Минского городского) исполнительных комитетов</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не позднее 10-го числа месяца, следующего за отчетным периодом</w:t>
            </w:r>
          </w:p>
        </w:tc>
        <w:tc>
          <w:tcPr>
            <w:tcW w:w="355"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894" w:type="pct"/>
            <w:tcMar>
              <w:top w:w="0" w:type="dxa"/>
              <w:left w:w="6" w:type="dxa"/>
              <w:bottom w:w="0" w:type="dxa"/>
              <w:right w:w="6" w:type="dxa"/>
            </w:tcMar>
            <w:hideMark/>
          </w:tcPr>
          <w:p w:rsidR="00675827" w:rsidRDefault="00675827">
            <w:pPr>
              <w:pStyle w:val="table10"/>
            </w:pPr>
            <w:r>
              <w:t> </w:t>
            </w:r>
          </w:p>
        </w:tc>
      </w:tr>
      <w:tr w:rsidR="00675827">
        <w:trPr>
          <w:trHeight w:val="238"/>
        </w:trPr>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xml:space="preserve">комитеты государственного имущества областных (Минского городского) исполнительных комитетов </w:t>
            </w:r>
          </w:p>
        </w:tc>
        <w:tc>
          <w:tcPr>
            <w:tcW w:w="1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Государственному комитету по имуществу</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не позднее 20-го числа месяца, следующего за отчетным периодом</w:t>
            </w:r>
          </w:p>
        </w:tc>
        <w:tc>
          <w:tcPr>
            <w:tcW w:w="355" w:type="pct"/>
            <w:tcMar>
              <w:top w:w="0" w:type="dxa"/>
              <w:left w:w="6" w:type="dxa"/>
              <w:bottom w:w="0" w:type="dxa"/>
              <w:right w:w="6" w:type="dxa"/>
            </w:tcMar>
            <w:hideMark/>
          </w:tcPr>
          <w:p w:rsidR="00675827" w:rsidRDefault="00675827">
            <w:pPr>
              <w:pStyle w:val="newncpi"/>
            </w:pPr>
            <w:r>
              <w:t> </w:t>
            </w:r>
          </w:p>
        </w:tc>
        <w:tc>
          <w:tcPr>
            <w:tcW w:w="894" w:type="pct"/>
            <w:tcMar>
              <w:top w:w="0" w:type="dxa"/>
              <w:left w:w="6" w:type="dxa"/>
              <w:bottom w:w="0" w:type="dxa"/>
              <w:right w:w="6" w:type="dxa"/>
            </w:tcMar>
            <w:vAlign w:val="center"/>
            <w:hideMark/>
          </w:tcPr>
          <w:p w:rsidR="00675827" w:rsidRDefault="00675827">
            <w:pPr>
              <w:pStyle w:val="newncpi"/>
            </w:pPr>
            <w:r>
              <w:t> </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38"/>
        </w:trPr>
        <w:tc>
          <w:tcPr>
            <w:tcW w:w="5000" w:type="pct"/>
            <w:tcMar>
              <w:top w:w="0" w:type="dxa"/>
              <w:left w:w="6" w:type="dxa"/>
              <w:bottom w:w="0" w:type="dxa"/>
              <w:right w:w="6" w:type="dxa"/>
            </w:tcMar>
            <w:hideMark/>
          </w:tcPr>
          <w:p w:rsidR="00675827" w:rsidRDefault="00675827">
            <w:pPr>
              <w:pStyle w:val="table10"/>
            </w:pPr>
            <w:r>
              <w:t>Наименование отчитывающейся организации (заполняет организация, которая представляет отчет) ______________________________________________________________________</w:t>
            </w:r>
          </w:p>
          <w:p w:rsidR="00675827" w:rsidRDefault="00675827">
            <w:pPr>
              <w:pStyle w:val="table10"/>
            </w:pPr>
            <w:r>
              <w:t>_________________________________________________________________________________________________________________________________________________________</w:t>
            </w:r>
          </w:p>
          <w:p w:rsidR="00675827" w:rsidRDefault="00675827">
            <w:pPr>
              <w:pStyle w:val="table10"/>
            </w:pPr>
            <w:r>
              <w:t> </w:t>
            </w:r>
          </w:p>
        </w:tc>
      </w:tr>
    </w:tbl>
    <w:p w:rsidR="00675827" w:rsidRDefault="00675827">
      <w:pPr>
        <w:pStyle w:val="newncpi"/>
      </w:pPr>
      <w:r>
        <w:t> </w:t>
      </w:r>
    </w:p>
    <w:p w:rsidR="00675827" w:rsidRDefault="00675827">
      <w:pPr>
        <w:pStyle w:val="onestring"/>
      </w:pPr>
      <w:r>
        <w:t>Таблица</w:t>
      </w:r>
    </w:p>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92"/>
        <w:gridCol w:w="1745"/>
        <w:gridCol w:w="1529"/>
        <w:gridCol w:w="1736"/>
        <w:gridCol w:w="556"/>
        <w:gridCol w:w="890"/>
        <w:gridCol w:w="1166"/>
        <w:gridCol w:w="956"/>
        <w:gridCol w:w="1550"/>
        <w:gridCol w:w="1380"/>
        <w:gridCol w:w="1340"/>
        <w:gridCol w:w="1176"/>
      </w:tblGrid>
      <w:tr w:rsidR="00675827">
        <w:trPr>
          <w:trHeight w:val="240"/>
        </w:trPr>
        <w:tc>
          <w:tcPr>
            <w:tcW w:w="538" w:type="pct"/>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Наименование неиспользуемого и неэффективно используемого объекта (объекта, в котором расположены неиспользуемые площади), инвентарный номер в соответствии с данными регистра недвижимости*, инвентарный номер по бухгалтерскому учету, адрес места нахождения (область город, улица, дом)</w:t>
            </w:r>
          </w:p>
        </w:tc>
        <w:tc>
          <w:tcPr>
            <w:tcW w:w="5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Назначение объекта (производственное, социально-культурное, складское и так далее)</w:t>
            </w:r>
          </w:p>
        </w:tc>
        <w:tc>
          <w:tcPr>
            <w:tcW w:w="4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Год ввода (приобретения)/с какой даты не используется</w:t>
            </w:r>
          </w:p>
        </w:tc>
        <w:tc>
          <w:tcPr>
            <w:tcW w:w="5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Наличие правоудосто-</w:t>
            </w:r>
            <w:r>
              <w:br/>
              <w:t>веряющего документа на земельный участок (кадастровый номер), площадь земельного участка</w:t>
            </w:r>
          </w:p>
        </w:tc>
        <w:tc>
          <w:tcPr>
            <w:tcW w:w="831"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Площадь объекта (кв. метров)</w:t>
            </w:r>
          </w:p>
        </w:tc>
        <w:tc>
          <w:tcPr>
            <w:tcW w:w="304" w:type="pct"/>
            <w:vMerge w:val="restart"/>
            <w:tcBorders>
              <w:left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Сведения об объекте («н», «н.и», «ч»)**</w:t>
            </w:r>
          </w:p>
        </w:tc>
        <w:tc>
          <w:tcPr>
            <w:tcW w:w="4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Предлагаемый способ и срок вовлечения объекта (неиспользуемых площадей)</w:t>
            </w:r>
          </w:p>
        </w:tc>
        <w:tc>
          <w:tcPr>
            <w:tcW w:w="4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Способ вовлечения в хозяйственный оборот (отчуждение, сдача в аренду, реконструкция, использование в собственных целях, безвозмездная передача, иное), списание (снос, демонтаж)</w:t>
            </w:r>
          </w:p>
        </w:tc>
        <w:tc>
          <w:tcPr>
            <w:tcW w:w="4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Сведения о покупателе (наименование, место нахождения), номер и дата договора купли-продажи/цена продажи</w:t>
            </w:r>
          </w:p>
        </w:tc>
        <w:tc>
          <w:tcPr>
            <w:tcW w:w="374" w:type="pct"/>
            <w:vMerge w:val="restart"/>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Информация о ходе вовлечения (количество объявленных аукционов, иное)</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общая</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неисполь-</w:t>
            </w:r>
            <w:r>
              <w:br/>
              <w:t>зуемая</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вовлеченная, снесенная</w:t>
            </w:r>
          </w:p>
        </w:tc>
        <w:tc>
          <w:tcPr>
            <w:tcW w:w="0" w:type="auto"/>
            <w:vMerge/>
            <w:tcBorders>
              <w:left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tcBorders>
            <w:vAlign w:val="center"/>
            <w:hideMark/>
          </w:tcPr>
          <w:p w:rsidR="00675827" w:rsidRDefault="00675827">
            <w:pPr>
              <w:rPr>
                <w:rFonts w:eastAsiaTheme="minorEastAsia"/>
                <w:sz w:val="20"/>
                <w:szCs w:val="20"/>
              </w:rPr>
            </w:pPr>
          </w:p>
        </w:tc>
      </w:tr>
      <w:tr w:rsidR="00675827">
        <w:trPr>
          <w:trHeight w:val="240"/>
        </w:trPr>
        <w:tc>
          <w:tcPr>
            <w:tcW w:w="53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5</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6</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7</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8</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9</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10</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11</w:t>
            </w:r>
          </w:p>
        </w:tc>
        <w:tc>
          <w:tcPr>
            <w:tcW w:w="3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12</w:t>
            </w:r>
          </w:p>
        </w:tc>
      </w:tr>
      <w:tr w:rsidR="00675827">
        <w:trPr>
          <w:trHeight w:val="240"/>
        </w:trPr>
        <w:tc>
          <w:tcPr>
            <w:tcW w:w="538"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538"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538"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r>
      <w:tr w:rsidR="00675827">
        <w:trPr>
          <w:trHeight w:val="240"/>
        </w:trPr>
        <w:tc>
          <w:tcPr>
            <w:tcW w:w="538"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10"/>
            </w:pPr>
            <w:r>
              <w:lastRenderedPageBreak/>
              <w:t>ИТОГО</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4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5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28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c>
          <w:tcPr>
            <w:tcW w:w="374" w:type="pct"/>
            <w:tcBorders>
              <w:top w:val="single" w:sz="4" w:space="0" w:color="auto"/>
              <w:left w:val="single" w:sz="4" w:space="0" w:color="auto"/>
            </w:tcBorders>
            <w:tcMar>
              <w:top w:w="0" w:type="dxa"/>
              <w:left w:w="6" w:type="dxa"/>
              <w:bottom w:w="0" w:type="dxa"/>
              <w:right w:w="6" w:type="dxa"/>
            </w:tcMar>
            <w:vAlign w:val="bottom"/>
            <w:hideMark/>
          </w:tcPr>
          <w:p w:rsidR="00675827" w:rsidRDefault="00675827">
            <w:pPr>
              <w:pStyle w:val="table10"/>
              <w:jc w:val="center"/>
            </w:pPr>
            <w:r>
              <w:t>х</w:t>
            </w:r>
          </w:p>
        </w:tc>
      </w:tr>
    </w:tbl>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4533"/>
        <w:gridCol w:w="7004"/>
        <w:gridCol w:w="4189"/>
      </w:tblGrid>
      <w:tr w:rsidR="00675827">
        <w:trPr>
          <w:trHeight w:val="240"/>
        </w:trPr>
        <w:tc>
          <w:tcPr>
            <w:tcW w:w="1441" w:type="pct"/>
            <w:tcMar>
              <w:top w:w="0" w:type="dxa"/>
              <w:left w:w="6" w:type="dxa"/>
              <w:bottom w:w="0" w:type="dxa"/>
              <w:right w:w="6" w:type="dxa"/>
            </w:tcMar>
            <w:hideMark/>
          </w:tcPr>
          <w:p w:rsidR="00675827" w:rsidRDefault="00675827">
            <w:pPr>
              <w:pStyle w:val="newncpi0"/>
            </w:pPr>
            <w:r>
              <w:t>Руководитель организации</w:t>
            </w:r>
          </w:p>
        </w:tc>
        <w:tc>
          <w:tcPr>
            <w:tcW w:w="2227" w:type="pct"/>
            <w:tcMar>
              <w:top w:w="0" w:type="dxa"/>
              <w:left w:w="6" w:type="dxa"/>
              <w:bottom w:w="0" w:type="dxa"/>
              <w:right w:w="6" w:type="dxa"/>
            </w:tcMar>
            <w:hideMark/>
          </w:tcPr>
          <w:p w:rsidR="00675827" w:rsidRDefault="00675827">
            <w:pPr>
              <w:pStyle w:val="newncpi0"/>
            </w:pPr>
            <w:r>
              <w:t>__________________</w:t>
            </w:r>
          </w:p>
        </w:tc>
        <w:tc>
          <w:tcPr>
            <w:tcW w:w="1332" w:type="pct"/>
            <w:tcMar>
              <w:top w:w="0" w:type="dxa"/>
              <w:left w:w="6" w:type="dxa"/>
              <w:bottom w:w="0" w:type="dxa"/>
              <w:right w:w="6" w:type="dxa"/>
            </w:tcMar>
            <w:hideMark/>
          </w:tcPr>
          <w:p w:rsidR="00675827" w:rsidRDefault="00675827">
            <w:pPr>
              <w:pStyle w:val="newncpi0"/>
              <w:jc w:val="right"/>
            </w:pPr>
            <w:r>
              <w:t>_________________________</w:t>
            </w:r>
          </w:p>
        </w:tc>
      </w:tr>
      <w:tr w:rsidR="00675827">
        <w:trPr>
          <w:trHeight w:val="240"/>
        </w:trPr>
        <w:tc>
          <w:tcPr>
            <w:tcW w:w="1441" w:type="pct"/>
            <w:tcMar>
              <w:top w:w="0" w:type="dxa"/>
              <w:left w:w="6" w:type="dxa"/>
              <w:bottom w:w="0" w:type="dxa"/>
              <w:right w:w="6" w:type="dxa"/>
            </w:tcMar>
            <w:hideMark/>
          </w:tcPr>
          <w:p w:rsidR="00675827" w:rsidRDefault="00675827">
            <w:pPr>
              <w:pStyle w:val="table10"/>
            </w:pPr>
            <w:r>
              <w:t> </w:t>
            </w:r>
          </w:p>
        </w:tc>
        <w:tc>
          <w:tcPr>
            <w:tcW w:w="2227" w:type="pct"/>
            <w:tcMar>
              <w:top w:w="0" w:type="dxa"/>
              <w:left w:w="6" w:type="dxa"/>
              <w:bottom w:w="0" w:type="dxa"/>
              <w:right w:w="6" w:type="dxa"/>
            </w:tcMar>
            <w:hideMark/>
          </w:tcPr>
          <w:p w:rsidR="00675827" w:rsidRDefault="00675827">
            <w:pPr>
              <w:pStyle w:val="table10"/>
              <w:ind w:left="562"/>
            </w:pPr>
            <w:r>
              <w:t>(подпись)</w:t>
            </w:r>
          </w:p>
        </w:tc>
        <w:tc>
          <w:tcPr>
            <w:tcW w:w="1332" w:type="pct"/>
            <w:tcMar>
              <w:top w:w="0" w:type="dxa"/>
              <w:left w:w="6" w:type="dxa"/>
              <w:bottom w:w="0" w:type="dxa"/>
              <w:right w:w="6" w:type="dxa"/>
            </w:tcMar>
            <w:hideMark/>
          </w:tcPr>
          <w:p w:rsidR="00675827" w:rsidRDefault="00675827">
            <w:pPr>
              <w:pStyle w:val="table10"/>
              <w:ind w:right="552"/>
              <w:jc w:val="right"/>
            </w:pPr>
            <w:r>
              <w:t>(фамилия, инициалы)</w:t>
            </w:r>
          </w:p>
        </w:tc>
      </w:tr>
      <w:tr w:rsidR="00675827">
        <w:trPr>
          <w:trHeight w:val="240"/>
        </w:trPr>
        <w:tc>
          <w:tcPr>
            <w:tcW w:w="1441" w:type="pct"/>
            <w:tcMar>
              <w:top w:w="0" w:type="dxa"/>
              <w:left w:w="6" w:type="dxa"/>
              <w:bottom w:w="0" w:type="dxa"/>
              <w:right w:w="6" w:type="dxa"/>
            </w:tcMar>
            <w:hideMark/>
          </w:tcPr>
          <w:p w:rsidR="00675827" w:rsidRDefault="00675827">
            <w:pPr>
              <w:pStyle w:val="newncpi0"/>
              <w:jc w:val="left"/>
            </w:pPr>
            <w:r>
              <w:t>Лицо, ответственное за составление отчета</w:t>
            </w:r>
          </w:p>
        </w:tc>
        <w:tc>
          <w:tcPr>
            <w:tcW w:w="2227" w:type="pct"/>
            <w:tcMar>
              <w:top w:w="0" w:type="dxa"/>
              <w:left w:w="6" w:type="dxa"/>
              <w:bottom w:w="0" w:type="dxa"/>
              <w:right w:w="6" w:type="dxa"/>
            </w:tcMar>
            <w:hideMark/>
          </w:tcPr>
          <w:p w:rsidR="00675827" w:rsidRDefault="00675827">
            <w:pPr>
              <w:pStyle w:val="newncpi0"/>
            </w:pPr>
            <w:r>
              <w:t>__________________</w:t>
            </w:r>
          </w:p>
        </w:tc>
        <w:tc>
          <w:tcPr>
            <w:tcW w:w="1332" w:type="pct"/>
            <w:tcMar>
              <w:top w:w="0" w:type="dxa"/>
              <w:left w:w="6" w:type="dxa"/>
              <w:bottom w:w="0" w:type="dxa"/>
              <w:right w:w="6" w:type="dxa"/>
            </w:tcMar>
            <w:hideMark/>
          </w:tcPr>
          <w:p w:rsidR="00675827" w:rsidRDefault="00675827">
            <w:pPr>
              <w:pStyle w:val="newncpi0"/>
              <w:jc w:val="right"/>
            </w:pPr>
            <w:r>
              <w:t>_________________________</w:t>
            </w:r>
          </w:p>
        </w:tc>
      </w:tr>
      <w:tr w:rsidR="00675827">
        <w:trPr>
          <w:trHeight w:val="240"/>
        </w:trPr>
        <w:tc>
          <w:tcPr>
            <w:tcW w:w="1441" w:type="pct"/>
            <w:tcMar>
              <w:top w:w="0" w:type="dxa"/>
              <w:left w:w="6" w:type="dxa"/>
              <w:bottom w:w="0" w:type="dxa"/>
              <w:right w:w="6" w:type="dxa"/>
            </w:tcMar>
            <w:hideMark/>
          </w:tcPr>
          <w:p w:rsidR="00675827" w:rsidRDefault="00675827">
            <w:pPr>
              <w:pStyle w:val="table10"/>
            </w:pPr>
            <w:r>
              <w:t> </w:t>
            </w:r>
          </w:p>
        </w:tc>
        <w:tc>
          <w:tcPr>
            <w:tcW w:w="2227" w:type="pct"/>
            <w:tcMar>
              <w:top w:w="0" w:type="dxa"/>
              <w:left w:w="6" w:type="dxa"/>
              <w:bottom w:w="0" w:type="dxa"/>
              <w:right w:w="6" w:type="dxa"/>
            </w:tcMar>
            <w:hideMark/>
          </w:tcPr>
          <w:p w:rsidR="00675827" w:rsidRDefault="00675827">
            <w:pPr>
              <w:pStyle w:val="table10"/>
              <w:ind w:left="562"/>
            </w:pPr>
            <w:r>
              <w:t>(подпись)</w:t>
            </w:r>
          </w:p>
        </w:tc>
        <w:tc>
          <w:tcPr>
            <w:tcW w:w="1332" w:type="pct"/>
            <w:tcMar>
              <w:top w:w="0" w:type="dxa"/>
              <w:left w:w="6" w:type="dxa"/>
              <w:bottom w:w="0" w:type="dxa"/>
              <w:right w:w="6" w:type="dxa"/>
            </w:tcMar>
            <w:hideMark/>
          </w:tcPr>
          <w:p w:rsidR="00675827" w:rsidRDefault="00675827">
            <w:pPr>
              <w:pStyle w:val="table10"/>
              <w:ind w:right="552"/>
              <w:jc w:val="right"/>
            </w:pPr>
            <w:r>
              <w:t>(фамилия, инициалы)</w:t>
            </w:r>
          </w:p>
        </w:tc>
      </w:tr>
    </w:tbl>
    <w:p w:rsidR="00675827" w:rsidRDefault="00675827">
      <w:pPr>
        <w:pStyle w:val="newncpi"/>
      </w:pPr>
      <w:r>
        <w:t> </w:t>
      </w:r>
    </w:p>
    <w:p w:rsidR="00675827" w:rsidRDefault="00675827">
      <w:pPr>
        <w:pStyle w:val="newncpi0"/>
      </w:pPr>
      <w:r>
        <w:t>___________________________</w:t>
      </w:r>
    </w:p>
    <w:p w:rsidR="00675827" w:rsidRDefault="00675827">
      <w:pPr>
        <w:pStyle w:val="undline"/>
        <w:ind w:left="284"/>
      </w:pPr>
      <w:r>
        <w:t>(номер контактного телефона)</w:t>
      </w:r>
    </w:p>
    <w:p w:rsidR="00675827" w:rsidRDefault="00675827">
      <w:pPr>
        <w:pStyle w:val="newncpi0"/>
      </w:pPr>
      <w:r>
        <w:t> </w:t>
      </w:r>
    </w:p>
    <w:p w:rsidR="00675827" w:rsidRDefault="00675827">
      <w:pPr>
        <w:pStyle w:val="newncpi0"/>
      </w:pPr>
      <w:r>
        <w:t>Дата составления отчета ____ _______________ 20___ г.</w:t>
      </w:r>
    </w:p>
    <w:p w:rsidR="00675827" w:rsidRDefault="00675827">
      <w:pPr>
        <w:pStyle w:val="newncpi"/>
      </w:pPr>
      <w:r>
        <w:t> </w:t>
      </w:r>
    </w:p>
    <w:p w:rsidR="00675827" w:rsidRDefault="00675827">
      <w:pPr>
        <w:pStyle w:val="snoskiline"/>
      </w:pPr>
      <w:r>
        <w:t>______________________________</w:t>
      </w:r>
    </w:p>
    <w:p w:rsidR="00675827" w:rsidRDefault="00675827">
      <w:pPr>
        <w:pStyle w:val="snoski"/>
      </w:pPr>
      <w:r>
        <w:t>*</w:t>
      </w:r>
      <w:r>
        <w:rPr>
          <w:vertAlign w:val="superscript"/>
        </w:rPr>
        <w:t xml:space="preserve"> </w:t>
      </w:r>
      <w:r>
        <w:t>Под регистром недвижимости понимается единый государственный регистр недвижимого имущества, прав на него и сделок с ним. </w:t>
      </w:r>
    </w:p>
    <w:p w:rsidR="00675827" w:rsidRDefault="00675827">
      <w:pPr>
        <w:pStyle w:val="snoski"/>
        <w:spacing w:after="240"/>
      </w:pPr>
      <w:r>
        <w:t>** Под символами понимаются: «н» – неиспользуемый, «н.и» – неэффективно используемый, «ч» – имеющий неиспользуемые части.</w:t>
      </w:r>
    </w:p>
    <w:p w:rsidR="00675827" w:rsidRDefault="00675827">
      <w:pPr>
        <w:pStyle w:val="newncpi"/>
      </w:pPr>
      <w:r>
        <w:t> </w:t>
      </w:r>
    </w:p>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13182"/>
        <w:gridCol w:w="2544"/>
      </w:tblGrid>
      <w:tr w:rsidR="00675827">
        <w:tc>
          <w:tcPr>
            <w:tcW w:w="4191" w:type="pct"/>
            <w:tcMar>
              <w:top w:w="0" w:type="dxa"/>
              <w:left w:w="6" w:type="dxa"/>
              <w:bottom w:w="0" w:type="dxa"/>
              <w:right w:w="6" w:type="dxa"/>
            </w:tcMar>
            <w:hideMark/>
          </w:tcPr>
          <w:p w:rsidR="00675827" w:rsidRDefault="00675827">
            <w:pPr>
              <w:pStyle w:val="cap1"/>
            </w:pPr>
            <w:r>
              <w:t> </w:t>
            </w:r>
          </w:p>
        </w:tc>
        <w:tc>
          <w:tcPr>
            <w:tcW w:w="809" w:type="pct"/>
            <w:tcMar>
              <w:top w:w="0" w:type="dxa"/>
              <w:left w:w="6" w:type="dxa"/>
              <w:bottom w:w="0" w:type="dxa"/>
              <w:right w:w="6" w:type="dxa"/>
            </w:tcMar>
            <w:hideMark/>
          </w:tcPr>
          <w:p w:rsidR="00675827" w:rsidRDefault="00675827">
            <w:pPr>
              <w:pStyle w:val="capu1"/>
            </w:pPr>
            <w:r>
              <w:t>УТВЕРЖДЕНО</w:t>
            </w:r>
          </w:p>
          <w:p w:rsidR="00675827" w:rsidRDefault="00675827">
            <w:pPr>
              <w:pStyle w:val="cap1"/>
            </w:pPr>
            <w:r>
              <w:t>Постановление</w:t>
            </w:r>
            <w:r>
              <w:br/>
              <w:t>Государственного</w:t>
            </w:r>
            <w:r>
              <w:br/>
              <w:t xml:space="preserve">комитета по имуществу </w:t>
            </w:r>
            <w:r>
              <w:br/>
              <w:t>Республики Беларусь</w:t>
            </w:r>
            <w:r>
              <w:br/>
              <w:t>19.12.2019 № 18</w:t>
            </w:r>
          </w:p>
        </w:tc>
      </w:tr>
    </w:tbl>
    <w:p w:rsidR="00675827" w:rsidRDefault="00675827">
      <w:pPr>
        <w:pStyle w:val="newncpi"/>
      </w:pPr>
      <w:r>
        <w:t> </w:t>
      </w:r>
    </w:p>
    <w:p w:rsidR="00675827" w:rsidRDefault="00675827">
      <w:pPr>
        <w:pStyle w:val="onestring"/>
      </w:pPr>
      <w:r>
        <w:t>Форма</w:t>
      </w:r>
    </w:p>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38"/>
        </w:trPr>
        <w:tc>
          <w:tcPr>
            <w:tcW w:w="5000" w:type="pct"/>
            <w:tcMar>
              <w:top w:w="0" w:type="dxa"/>
              <w:left w:w="6" w:type="dxa"/>
              <w:bottom w:w="0" w:type="dxa"/>
              <w:right w:w="6" w:type="dxa"/>
            </w:tcMar>
            <w:hideMark/>
          </w:tcPr>
          <w:p w:rsidR="00675827" w:rsidRDefault="00675827">
            <w:pPr>
              <w:pStyle w:val="table10"/>
              <w:jc w:val="center"/>
            </w:pPr>
            <w:r>
              <w:t>ВЕДОМСТВЕННАЯ ОТЧЕТНОСТЬ</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itlep"/>
              <w:spacing w:after="0"/>
            </w:pPr>
            <w:r>
              <w:t>СВЕДЕНИЯ</w:t>
            </w:r>
            <w:r>
              <w:br/>
              <w:t>о перечислении дивидендов (доходов), начисленных на принадлежащие государству акции (доли в уставных фондах)</w:t>
            </w:r>
          </w:p>
          <w:p w:rsidR="00675827" w:rsidRDefault="00675827">
            <w:pPr>
              <w:pStyle w:val="newncpi0"/>
              <w:jc w:val="center"/>
            </w:pPr>
            <w:r>
              <w:t>за _____ квартал 20__ года</w:t>
            </w:r>
          </w:p>
          <w:p w:rsidR="00675827" w:rsidRDefault="00675827">
            <w:pPr>
              <w:pStyle w:val="newncpi0"/>
              <w:jc w:val="center"/>
            </w:pPr>
            <w:r>
              <w:t> </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able10"/>
              <w:jc w:val="center"/>
            </w:pPr>
            <w:r>
              <w:lastRenderedPageBreak/>
              <w:t>ВОЗМОЖНО ПРЕДСТАВЛЕНИЕ В ЭЛЕКТРОННОМ ВИДЕ</w:t>
            </w:r>
          </w:p>
        </w:tc>
      </w:tr>
    </w:tbl>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5066"/>
        <w:gridCol w:w="6180"/>
        <w:gridCol w:w="1924"/>
        <w:gridCol w:w="692"/>
        <w:gridCol w:w="1854"/>
      </w:tblGrid>
      <w:tr w:rsidR="00675827">
        <w:trPr>
          <w:trHeight w:val="238"/>
        </w:trPr>
        <w:tc>
          <w:tcPr>
            <w:tcW w:w="1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Кто представляет отчетность</w:t>
            </w:r>
          </w:p>
        </w:tc>
        <w:tc>
          <w:tcPr>
            <w:tcW w:w="1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Кому представляется отчетность</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Срок представления</w:t>
            </w:r>
          </w:p>
        </w:tc>
        <w:tc>
          <w:tcPr>
            <w:tcW w:w="220" w:type="pct"/>
            <w:tcBorders>
              <w:left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Периодичность представления</w:t>
            </w:r>
          </w:p>
        </w:tc>
      </w:tr>
      <w:tr w:rsidR="00675827">
        <w:trPr>
          <w:trHeight w:val="238"/>
        </w:trPr>
        <w:tc>
          <w:tcPr>
            <w:tcW w:w="1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хозяйственные общества с долей области и (или) ее административно-территориальных единиц в уставных фондах, организации, являющиеся доверительным управляющим акциями, находящимся в собственности области и (или) административно-территориальных единиц</w:t>
            </w:r>
          </w:p>
        </w:tc>
        <w:tc>
          <w:tcPr>
            <w:tcW w:w="1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органам управления, структурным подразделениям областного (Минского городского) исполнительного комитета, органам, осуществляющим владельческий надзор, государственным организациям, в управление которым переданы находящиеся в собственности области (г. Минска) акции (доли в уставных фондах) хозяйственных обществ, городским (районным) исполнительным комитетам</w:t>
            </w:r>
          </w:p>
        </w:tc>
        <w:tc>
          <w:tcPr>
            <w:tcW w:w="6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не позднее 22-го числа месяца, следующего за отчетным кварталом</w:t>
            </w:r>
          </w:p>
        </w:tc>
        <w:tc>
          <w:tcPr>
            <w:tcW w:w="220"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jc w:val="center"/>
            </w:pPr>
            <w:r>
              <w:t>квартальная</w:t>
            </w:r>
          </w:p>
        </w:tc>
      </w:tr>
      <w:tr w:rsidR="00675827">
        <w:trPr>
          <w:trHeight w:val="238"/>
        </w:trPr>
        <w:tc>
          <w:tcPr>
            <w:tcW w:w="1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хозяйственные общества с долей Республики Беларусь в уставных фондах</w:t>
            </w:r>
          </w:p>
        </w:tc>
        <w:tc>
          <w:tcPr>
            <w:tcW w:w="1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республиканским органам государственного управления и иным государственным организациям, в управление которым переданы находящиеся в собственности Республики Беларусь акции (доли в уставных фондах) хозяйственных обществ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220"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590" w:type="pct"/>
            <w:tcBorders>
              <w:top w:val="single" w:sz="4" w:space="0" w:color="auto"/>
            </w:tcBorders>
            <w:tcMar>
              <w:top w:w="0" w:type="dxa"/>
              <w:left w:w="6" w:type="dxa"/>
              <w:bottom w:w="0" w:type="dxa"/>
              <w:right w:w="6" w:type="dxa"/>
            </w:tcMar>
            <w:vAlign w:val="center"/>
            <w:hideMark/>
          </w:tcPr>
          <w:p w:rsidR="00675827" w:rsidRDefault="00675827">
            <w:pPr>
              <w:pStyle w:val="table10"/>
              <w:spacing w:before="120"/>
              <w:jc w:val="center"/>
            </w:pPr>
            <w:r>
              <w:t> </w:t>
            </w:r>
          </w:p>
        </w:tc>
      </w:tr>
      <w:tr w:rsidR="00675827">
        <w:trPr>
          <w:trHeight w:val="238"/>
        </w:trPr>
        <w:tc>
          <w:tcPr>
            <w:tcW w:w="1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органы управления, структурные подразделения областного (Минского городского) исполнительного комитета, органы, осуществляющие владельческий надзор, государственные организации, в управление которым переданы находящиеся в собственности области (г. Минска) акции (доли в уставных фондах) хозяйственных обществ, городские (районные) исполнительные комитеты</w:t>
            </w:r>
          </w:p>
        </w:tc>
        <w:tc>
          <w:tcPr>
            <w:tcW w:w="1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комитету государственного имущества областного (Минского городского) исполнительного комитета</w:t>
            </w:r>
          </w:p>
        </w:tc>
        <w:tc>
          <w:tcPr>
            <w:tcW w:w="6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не позднее 28-го числа месяца, следующего за отчетным кварталом</w:t>
            </w:r>
          </w:p>
        </w:tc>
        <w:tc>
          <w:tcPr>
            <w:tcW w:w="220"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590" w:type="pct"/>
            <w:tcMar>
              <w:top w:w="0" w:type="dxa"/>
              <w:left w:w="6" w:type="dxa"/>
              <w:bottom w:w="0" w:type="dxa"/>
              <w:right w:w="6" w:type="dxa"/>
            </w:tcMar>
            <w:hideMark/>
          </w:tcPr>
          <w:p w:rsidR="00675827" w:rsidRDefault="00675827">
            <w:pPr>
              <w:pStyle w:val="table10"/>
            </w:pPr>
            <w:r>
              <w:t> </w:t>
            </w:r>
          </w:p>
        </w:tc>
      </w:tr>
      <w:tr w:rsidR="00675827">
        <w:trPr>
          <w:trHeight w:val="238"/>
        </w:trPr>
        <w:tc>
          <w:tcPr>
            <w:tcW w:w="1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республиканские органы государственного управления и иные государственные организации, в управление которым переданы находящиеся в собственности Республики Беларусь акции (доли в уставных фондах) хозяйственных обществ</w:t>
            </w:r>
          </w:p>
        </w:tc>
        <w:tc>
          <w:tcPr>
            <w:tcW w:w="1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Государственному комитету по имуществу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220"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590" w:type="pct"/>
            <w:tcMar>
              <w:top w:w="0" w:type="dxa"/>
              <w:left w:w="6" w:type="dxa"/>
              <w:bottom w:w="0" w:type="dxa"/>
              <w:right w:w="6" w:type="dxa"/>
            </w:tcMar>
            <w:hideMark/>
          </w:tcPr>
          <w:p w:rsidR="00675827" w:rsidRDefault="00675827">
            <w:pPr>
              <w:pStyle w:val="table10"/>
            </w:pPr>
            <w:r>
              <w:t> </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38"/>
        </w:trPr>
        <w:tc>
          <w:tcPr>
            <w:tcW w:w="5000" w:type="pct"/>
            <w:tcMar>
              <w:top w:w="0" w:type="dxa"/>
              <w:left w:w="6" w:type="dxa"/>
              <w:bottom w:w="0" w:type="dxa"/>
              <w:right w:w="6" w:type="dxa"/>
            </w:tcMar>
            <w:hideMark/>
          </w:tcPr>
          <w:p w:rsidR="00675827" w:rsidRDefault="00675827">
            <w:pPr>
              <w:pStyle w:val="table10"/>
            </w:pPr>
            <w:r>
              <w:t>Наименование отчитывающейся организации (заполняет организация, которая представляет отчет) ____________________________________________________________________</w:t>
            </w:r>
          </w:p>
          <w:p w:rsidR="00675827" w:rsidRDefault="00675827">
            <w:pPr>
              <w:pStyle w:val="table10"/>
            </w:pPr>
            <w:r>
              <w:t>_________________________________________________________________________________________________________________________________________________________</w:t>
            </w:r>
          </w:p>
          <w:p w:rsidR="00675827" w:rsidRDefault="00675827">
            <w:pPr>
              <w:pStyle w:val="table10"/>
            </w:pPr>
            <w:r>
              <w:t> </w:t>
            </w:r>
          </w:p>
        </w:tc>
      </w:tr>
    </w:tbl>
    <w:p w:rsidR="00675827" w:rsidRDefault="00675827">
      <w:pPr>
        <w:pStyle w:val="zagrazdel"/>
      </w:pPr>
      <w:r>
        <w:t>РАЗДЕЛ I</w:t>
      </w:r>
      <w:r>
        <w:br/>
        <w:t>СВЕДЕНИЯ О ПЕРЕЧИСЛЕНИИ ДИВИДЕНДОВ (ДОХОДОВ), НАЧИСЛЕННЫХ НА ПРИНАДЛЕЖАЩИЕ ГОСУДАРСТВУ (РЕСПУБЛИКЕ БЕЛАРУСЬ, ОБЛАСТЯМ, ГОРОДАМ И РАЙОНАМ) АКЦИИ (ДОЛИ В УСТАВНЫХ ФОНДАХ</w:t>
      </w:r>
    </w:p>
    <w:p w:rsidR="00675827" w:rsidRDefault="00675827">
      <w:pPr>
        <w:pStyle w:val="onestring"/>
      </w:pPr>
      <w:r>
        <w:t>Таблица 1</w:t>
      </w:r>
    </w:p>
    <w:p w:rsidR="00675827" w:rsidRDefault="00675827">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60"/>
        <w:gridCol w:w="2332"/>
        <w:gridCol w:w="1848"/>
        <w:gridCol w:w="2942"/>
        <w:gridCol w:w="2213"/>
        <w:gridCol w:w="2408"/>
        <w:gridCol w:w="2213"/>
      </w:tblGrid>
      <w:tr w:rsidR="00675827">
        <w:trPr>
          <w:trHeight w:val="240"/>
        </w:trPr>
        <w:tc>
          <w:tcPr>
            <w:tcW w:w="560" w:type="pct"/>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Дата проведения общего собрания, на котором объявлено о выплате дивидендов (доходов)</w:t>
            </w:r>
          </w:p>
        </w:tc>
        <w:tc>
          <w:tcPr>
            <w:tcW w:w="2266"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Установлено общим собранием участников хозяйственного общества</w:t>
            </w:r>
          </w:p>
        </w:tc>
        <w:tc>
          <w:tcPr>
            <w:tcW w:w="2174" w:type="pct"/>
            <w:gridSpan w:val="3"/>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Фактически перечислено дивидендов (доходов) в республиканский, областной, городской и районный бюджеты в отчетном квартале</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период, за который выплачиваются дивиденды (доходы)</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даты начала и окончания выплаты</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сумма дивидендов (доходов), подлежащая перечислению в республиканский, областной, городской и районный бюджеты в отчетном квартале, рублей*</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перечисленная сумма (часть суммы), рублей*</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дата перечисления**</w:t>
            </w:r>
          </w:p>
        </w:tc>
        <w:tc>
          <w:tcPr>
            <w:tcW w:w="7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сумма (часть суммы), перечисленная с нарушением срока, рублей*</w:t>
            </w:r>
          </w:p>
        </w:tc>
      </w:tr>
      <w:tr w:rsidR="00675827">
        <w:trPr>
          <w:trHeight w:val="240"/>
        </w:trPr>
        <w:tc>
          <w:tcPr>
            <w:tcW w:w="5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5</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6</w:t>
            </w:r>
          </w:p>
        </w:tc>
        <w:tc>
          <w:tcPr>
            <w:tcW w:w="7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7</w:t>
            </w:r>
          </w:p>
        </w:tc>
      </w:tr>
      <w:tr w:rsidR="00675827">
        <w:trPr>
          <w:trHeight w:val="240"/>
        </w:trPr>
        <w:tc>
          <w:tcPr>
            <w:tcW w:w="560" w:type="pct"/>
            <w:tcBorders>
              <w:top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704" w:type="pct"/>
            <w:tcBorders>
              <w:top w:val="single" w:sz="4" w:space="0" w:color="auto"/>
              <w:left w:val="single" w:sz="4" w:space="0" w:color="auto"/>
              <w:bottom w:val="single" w:sz="4" w:space="0" w:color="auto"/>
            </w:tcBorders>
            <w:tcMar>
              <w:top w:w="0" w:type="dxa"/>
              <w:left w:w="6" w:type="dxa"/>
              <w:bottom w:w="0" w:type="dxa"/>
              <w:right w:w="6" w:type="dxa"/>
            </w:tcMar>
            <w:hideMark/>
          </w:tcPr>
          <w:p w:rsidR="00675827" w:rsidRDefault="00675827">
            <w:pPr>
              <w:pStyle w:val="table10"/>
            </w:pPr>
            <w:r>
              <w:t> </w:t>
            </w:r>
          </w:p>
        </w:tc>
      </w:tr>
    </w:tbl>
    <w:p w:rsidR="00675827" w:rsidRDefault="00675827">
      <w:pPr>
        <w:pStyle w:val="newncpi"/>
      </w:pPr>
      <w:r>
        <w:t> </w:t>
      </w:r>
    </w:p>
    <w:p w:rsidR="00675827" w:rsidRDefault="00675827">
      <w:pPr>
        <w:pStyle w:val="zagrazdel"/>
      </w:pPr>
      <w:r>
        <w:t>РАЗДЕЛ II</w:t>
      </w:r>
      <w:r>
        <w:br/>
        <w:t>СВЕДЕНИЯ О ХОЗЯЙСТВЕННЫХ ОБЩЕСТВАХ, НЕ НАЧИСЛЯЮЩИХ ДИВИДЕНДЫ НА ПРИНАДЛЕЖАЩИЕ ГОСУДАРСТВУ (РЕСПУБЛИКЕ БЕЛАРУСЬ, ОБЛАСТЯМ, ГОРОДАМ И РАЙОНАМ) АКЦИИ (ДОЛИ В УСТАВНЫХ ФОНДАХ)</w:t>
      </w:r>
    </w:p>
    <w:p w:rsidR="00675827" w:rsidRDefault="00675827">
      <w:pPr>
        <w:pStyle w:val="onestring"/>
      </w:pPr>
      <w:r>
        <w:t>Таблица 2</w:t>
      </w:r>
    </w:p>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692"/>
        <w:gridCol w:w="9024"/>
      </w:tblGrid>
      <w:tr w:rsidR="00675827">
        <w:trPr>
          <w:trHeight w:val="240"/>
        </w:trPr>
        <w:tc>
          <w:tcPr>
            <w:tcW w:w="2129" w:type="pc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Дата проведения общего собрания, на котором объявлено о невыплате дивидендов (доходов)</w:t>
            </w:r>
          </w:p>
        </w:tc>
        <w:tc>
          <w:tcPr>
            <w:tcW w:w="2871" w:type="pct"/>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Причины, по которым не производится начисление дивидендов (доходов) за отчетный квартал, рублей*</w:t>
            </w:r>
          </w:p>
        </w:tc>
      </w:tr>
      <w:tr w:rsidR="00675827">
        <w:trPr>
          <w:trHeight w:val="240"/>
        </w:trPr>
        <w:tc>
          <w:tcPr>
            <w:tcW w:w="21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28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r>
      <w:tr w:rsidR="00675827">
        <w:trPr>
          <w:trHeight w:val="240"/>
        </w:trPr>
        <w:tc>
          <w:tcPr>
            <w:tcW w:w="2129"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871" w:type="pct"/>
            <w:tcBorders>
              <w:top w:val="single" w:sz="4" w:space="0" w:color="auto"/>
              <w:left w:val="single" w:sz="4" w:space="0" w:color="auto"/>
            </w:tcBorders>
            <w:tcMar>
              <w:top w:w="0" w:type="dxa"/>
              <w:left w:w="6" w:type="dxa"/>
              <w:bottom w:w="0" w:type="dxa"/>
              <w:right w:w="6" w:type="dxa"/>
            </w:tcMar>
            <w:hideMark/>
          </w:tcPr>
          <w:p w:rsidR="00675827" w:rsidRDefault="00675827">
            <w:pPr>
              <w:pStyle w:val="table10"/>
            </w:pPr>
            <w:r>
              <w:t> </w:t>
            </w:r>
          </w:p>
        </w:tc>
      </w:tr>
    </w:tbl>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4533"/>
        <w:gridCol w:w="7004"/>
        <w:gridCol w:w="4189"/>
      </w:tblGrid>
      <w:tr w:rsidR="00675827">
        <w:trPr>
          <w:trHeight w:val="240"/>
        </w:trPr>
        <w:tc>
          <w:tcPr>
            <w:tcW w:w="1441" w:type="pct"/>
            <w:tcMar>
              <w:top w:w="0" w:type="dxa"/>
              <w:left w:w="6" w:type="dxa"/>
              <w:bottom w:w="0" w:type="dxa"/>
              <w:right w:w="6" w:type="dxa"/>
            </w:tcMar>
            <w:hideMark/>
          </w:tcPr>
          <w:p w:rsidR="00675827" w:rsidRDefault="00675827">
            <w:pPr>
              <w:pStyle w:val="newncpi0"/>
            </w:pPr>
            <w:r>
              <w:t>Руководитель организации</w:t>
            </w:r>
          </w:p>
        </w:tc>
        <w:tc>
          <w:tcPr>
            <w:tcW w:w="2227" w:type="pct"/>
            <w:tcMar>
              <w:top w:w="0" w:type="dxa"/>
              <w:left w:w="6" w:type="dxa"/>
              <w:bottom w:w="0" w:type="dxa"/>
              <w:right w:w="6" w:type="dxa"/>
            </w:tcMar>
            <w:hideMark/>
          </w:tcPr>
          <w:p w:rsidR="00675827" w:rsidRDefault="00675827">
            <w:pPr>
              <w:pStyle w:val="newncpi0"/>
            </w:pPr>
            <w:r>
              <w:t>__________________</w:t>
            </w:r>
          </w:p>
        </w:tc>
        <w:tc>
          <w:tcPr>
            <w:tcW w:w="1332" w:type="pct"/>
            <w:tcMar>
              <w:top w:w="0" w:type="dxa"/>
              <w:left w:w="6" w:type="dxa"/>
              <w:bottom w:w="0" w:type="dxa"/>
              <w:right w:w="6" w:type="dxa"/>
            </w:tcMar>
            <w:hideMark/>
          </w:tcPr>
          <w:p w:rsidR="00675827" w:rsidRDefault="00675827">
            <w:pPr>
              <w:pStyle w:val="newncpi0"/>
              <w:jc w:val="right"/>
            </w:pPr>
            <w:r>
              <w:t>_________________________</w:t>
            </w:r>
          </w:p>
        </w:tc>
      </w:tr>
      <w:tr w:rsidR="00675827">
        <w:trPr>
          <w:trHeight w:val="240"/>
        </w:trPr>
        <w:tc>
          <w:tcPr>
            <w:tcW w:w="1441" w:type="pct"/>
            <w:tcMar>
              <w:top w:w="0" w:type="dxa"/>
              <w:left w:w="6" w:type="dxa"/>
              <w:bottom w:w="0" w:type="dxa"/>
              <w:right w:w="6" w:type="dxa"/>
            </w:tcMar>
            <w:hideMark/>
          </w:tcPr>
          <w:p w:rsidR="00675827" w:rsidRDefault="00675827">
            <w:pPr>
              <w:pStyle w:val="table10"/>
            </w:pPr>
            <w:r>
              <w:t> </w:t>
            </w:r>
          </w:p>
        </w:tc>
        <w:tc>
          <w:tcPr>
            <w:tcW w:w="2227" w:type="pct"/>
            <w:tcMar>
              <w:top w:w="0" w:type="dxa"/>
              <w:left w:w="6" w:type="dxa"/>
              <w:bottom w:w="0" w:type="dxa"/>
              <w:right w:w="6" w:type="dxa"/>
            </w:tcMar>
            <w:hideMark/>
          </w:tcPr>
          <w:p w:rsidR="00675827" w:rsidRDefault="00675827">
            <w:pPr>
              <w:pStyle w:val="table10"/>
              <w:ind w:left="562"/>
            </w:pPr>
            <w:r>
              <w:t>(подпись)</w:t>
            </w:r>
          </w:p>
        </w:tc>
        <w:tc>
          <w:tcPr>
            <w:tcW w:w="1332" w:type="pct"/>
            <w:tcMar>
              <w:top w:w="0" w:type="dxa"/>
              <w:left w:w="6" w:type="dxa"/>
              <w:bottom w:w="0" w:type="dxa"/>
              <w:right w:w="6" w:type="dxa"/>
            </w:tcMar>
            <w:hideMark/>
          </w:tcPr>
          <w:p w:rsidR="00675827" w:rsidRDefault="00675827">
            <w:pPr>
              <w:pStyle w:val="table10"/>
              <w:ind w:right="552"/>
              <w:jc w:val="right"/>
            </w:pPr>
            <w:r>
              <w:t>(фамилия, инициалы)</w:t>
            </w:r>
          </w:p>
        </w:tc>
      </w:tr>
      <w:tr w:rsidR="00675827">
        <w:trPr>
          <w:trHeight w:val="240"/>
        </w:trPr>
        <w:tc>
          <w:tcPr>
            <w:tcW w:w="1441" w:type="pct"/>
            <w:tcMar>
              <w:top w:w="0" w:type="dxa"/>
              <w:left w:w="6" w:type="dxa"/>
              <w:bottom w:w="0" w:type="dxa"/>
              <w:right w:w="6" w:type="dxa"/>
            </w:tcMar>
            <w:hideMark/>
          </w:tcPr>
          <w:p w:rsidR="00675827" w:rsidRDefault="00675827">
            <w:pPr>
              <w:pStyle w:val="newncpi0"/>
              <w:jc w:val="left"/>
            </w:pPr>
            <w:r>
              <w:t>Лицо, ответственное за составление отчета</w:t>
            </w:r>
          </w:p>
        </w:tc>
        <w:tc>
          <w:tcPr>
            <w:tcW w:w="2227" w:type="pct"/>
            <w:tcMar>
              <w:top w:w="0" w:type="dxa"/>
              <w:left w:w="6" w:type="dxa"/>
              <w:bottom w:w="0" w:type="dxa"/>
              <w:right w:w="6" w:type="dxa"/>
            </w:tcMar>
            <w:hideMark/>
          </w:tcPr>
          <w:p w:rsidR="00675827" w:rsidRDefault="00675827">
            <w:pPr>
              <w:pStyle w:val="newncpi0"/>
            </w:pPr>
            <w:r>
              <w:t>__________________</w:t>
            </w:r>
          </w:p>
        </w:tc>
        <w:tc>
          <w:tcPr>
            <w:tcW w:w="1332" w:type="pct"/>
            <w:tcMar>
              <w:top w:w="0" w:type="dxa"/>
              <w:left w:w="6" w:type="dxa"/>
              <w:bottom w:w="0" w:type="dxa"/>
              <w:right w:w="6" w:type="dxa"/>
            </w:tcMar>
            <w:hideMark/>
          </w:tcPr>
          <w:p w:rsidR="00675827" w:rsidRDefault="00675827">
            <w:pPr>
              <w:pStyle w:val="newncpi0"/>
              <w:jc w:val="right"/>
            </w:pPr>
            <w:r>
              <w:t>_________________________</w:t>
            </w:r>
          </w:p>
        </w:tc>
      </w:tr>
      <w:tr w:rsidR="00675827">
        <w:trPr>
          <w:trHeight w:val="240"/>
        </w:trPr>
        <w:tc>
          <w:tcPr>
            <w:tcW w:w="1441" w:type="pct"/>
            <w:tcMar>
              <w:top w:w="0" w:type="dxa"/>
              <w:left w:w="6" w:type="dxa"/>
              <w:bottom w:w="0" w:type="dxa"/>
              <w:right w:w="6" w:type="dxa"/>
            </w:tcMar>
            <w:hideMark/>
          </w:tcPr>
          <w:p w:rsidR="00675827" w:rsidRDefault="00675827">
            <w:pPr>
              <w:pStyle w:val="table10"/>
            </w:pPr>
            <w:r>
              <w:t> </w:t>
            </w:r>
          </w:p>
        </w:tc>
        <w:tc>
          <w:tcPr>
            <w:tcW w:w="2227" w:type="pct"/>
            <w:tcMar>
              <w:top w:w="0" w:type="dxa"/>
              <w:left w:w="6" w:type="dxa"/>
              <w:bottom w:w="0" w:type="dxa"/>
              <w:right w:w="6" w:type="dxa"/>
            </w:tcMar>
            <w:hideMark/>
          </w:tcPr>
          <w:p w:rsidR="00675827" w:rsidRDefault="00675827">
            <w:pPr>
              <w:pStyle w:val="table10"/>
              <w:ind w:left="562"/>
            </w:pPr>
            <w:r>
              <w:t>(подпись)</w:t>
            </w:r>
          </w:p>
        </w:tc>
        <w:tc>
          <w:tcPr>
            <w:tcW w:w="1332" w:type="pct"/>
            <w:tcMar>
              <w:top w:w="0" w:type="dxa"/>
              <w:left w:w="6" w:type="dxa"/>
              <w:bottom w:w="0" w:type="dxa"/>
              <w:right w:w="6" w:type="dxa"/>
            </w:tcMar>
            <w:hideMark/>
          </w:tcPr>
          <w:p w:rsidR="00675827" w:rsidRDefault="00675827">
            <w:pPr>
              <w:pStyle w:val="table10"/>
              <w:ind w:right="552"/>
              <w:jc w:val="right"/>
            </w:pPr>
            <w:r>
              <w:t>(фамилия, инициалы)</w:t>
            </w:r>
          </w:p>
        </w:tc>
      </w:tr>
    </w:tbl>
    <w:p w:rsidR="00675827" w:rsidRDefault="00675827">
      <w:pPr>
        <w:pStyle w:val="newncpi0"/>
      </w:pPr>
      <w:r>
        <w:t> </w:t>
      </w:r>
    </w:p>
    <w:p w:rsidR="00675827" w:rsidRDefault="00675827">
      <w:pPr>
        <w:pStyle w:val="newncpi0"/>
      </w:pPr>
      <w:r>
        <w:t>___________________________________</w:t>
      </w:r>
    </w:p>
    <w:p w:rsidR="00675827" w:rsidRDefault="00675827">
      <w:pPr>
        <w:pStyle w:val="undline"/>
        <w:ind w:left="709"/>
      </w:pPr>
      <w:r>
        <w:t>(номер контактного телефона)</w:t>
      </w:r>
    </w:p>
    <w:p w:rsidR="00675827" w:rsidRDefault="00675827">
      <w:pPr>
        <w:pStyle w:val="newncpi"/>
      </w:pPr>
      <w:r>
        <w:t> </w:t>
      </w:r>
    </w:p>
    <w:p w:rsidR="00675827" w:rsidRDefault="00675827">
      <w:pPr>
        <w:pStyle w:val="newncpi0"/>
      </w:pPr>
      <w:r>
        <w:t>Дата составления отчета ____ _______________ 20___ г.</w:t>
      </w:r>
    </w:p>
    <w:p w:rsidR="00675827" w:rsidRDefault="00675827">
      <w:pPr>
        <w:pStyle w:val="newncpi"/>
      </w:pPr>
      <w:r>
        <w:t> </w:t>
      </w:r>
    </w:p>
    <w:p w:rsidR="00675827" w:rsidRDefault="00675827">
      <w:pPr>
        <w:pStyle w:val="snoskiline"/>
      </w:pPr>
      <w:r>
        <w:t>______________________________</w:t>
      </w:r>
    </w:p>
    <w:p w:rsidR="00675827" w:rsidRDefault="00675827">
      <w:pPr>
        <w:pStyle w:val="snoski"/>
      </w:pPr>
      <w:r>
        <w:t>* Данные в рублях заполняются с двумя знаками после запятой.</w:t>
      </w:r>
    </w:p>
    <w:p w:rsidR="00675827" w:rsidRDefault="00675827">
      <w:pPr>
        <w:pStyle w:val="snoski"/>
        <w:spacing w:after="240"/>
      </w:pPr>
      <w:r>
        <w:t>** В случае перечисления дивидендов (доходов) в отчетном квартале несколькими суммами необходимо по каждой сумме указывать дату перечисления.</w:t>
      </w:r>
    </w:p>
    <w:p w:rsidR="00675827" w:rsidRDefault="00675827">
      <w:pPr>
        <w:pStyle w:val="newncpi"/>
      </w:pPr>
      <w:r>
        <w:lastRenderedPageBreak/>
        <w:t> </w:t>
      </w:r>
    </w:p>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13182"/>
        <w:gridCol w:w="2544"/>
      </w:tblGrid>
      <w:tr w:rsidR="00675827">
        <w:tc>
          <w:tcPr>
            <w:tcW w:w="4191" w:type="pct"/>
            <w:tcMar>
              <w:top w:w="0" w:type="dxa"/>
              <w:left w:w="6" w:type="dxa"/>
              <w:bottom w:w="0" w:type="dxa"/>
              <w:right w:w="6" w:type="dxa"/>
            </w:tcMar>
            <w:hideMark/>
          </w:tcPr>
          <w:p w:rsidR="00675827" w:rsidRDefault="00675827">
            <w:pPr>
              <w:pStyle w:val="cap1"/>
            </w:pPr>
            <w:r>
              <w:t> </w:t>
            </w:r>
          </w:p>
        </w:tc>
        <w:tc>
          <w:tcPr>
            <w:tcW w:w="809" w:type="pct"/>
            <w:tcMar>
              <w:top w:w="0" w:type="dxa"/>
              <w:left w:w="6" w:type="dxa"/>
              <w:bottom w:w="0" w:type="dxa"/>
              <w:right w:w="6" w:type="dxa"/>
            </w:tcMar>
            <w:hideMark/>
          </w:tcPr>
          <w:p w:rsidR="00675827" w:rsidRDefault="00675827">
            <w:pPr>
              <w:pStyle w:val="capu1"/>
            </w:pPr>
            <w:r>
              <w:t>УТВЕРЖДЕНО</w:t>
            </w:r>
          </w:p>
          <w:p w:rsidR="00675827" w:rsidRDefault="00675827">
            <w:pPr>
              <w:pStyle w:val="cap1"/>
            </w:pPr>
            <w:r>
              <w:t>Постановление</w:t>
            </w:r>
            <w:r>
              <w:br/>
              <w:t>Государственного</w:t>
            </w:r>
            <w:r>
              <w:br/>
              <w:t xml:space="preserve">комитета по имуществу </w:t>
            </w:r>
            <w:r>
              <w:br/>
              <w:t>Республики Беларусь</w:t>
            </w:r>
            <w:r>
              <w:br/>
              <w:t>19.12.2019 № 18</w:t>
            </w:r>
          </w:p>
        </w:tc>
      </w:tr>
    </w:tbl>
    <w:p w:rsidR="00675827" w:rsidRDefault="00675827">
      <w:pPr>
        <w:pStyle w:val="newncpi"/>
      </w:pPr>
      <w:r>
        <w:t> </w:t>
      </w:r>
    </w:p>
    <w:p w:rsidR="00675827" w:rsidRDefault="00675827">
      <w:pPr>
        <w:pStyle w:val="onestring"/>
      </w:pPr>
      <w:r>
        <w:t>Форма</w:t>
      </w:r>
    </w:p>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38"/>
        </w:trPr>
        <w:tc>
          <w:tcPr>
            <w:tcW w:w="5000" w:type="pct"/>
            <w:tcMar>
              <w:top w:w="0" w:type="dxa"/>
              <w:left w:w="6" w:type="dxa"/>
              <w:bottom w:w="0" w:type="dxa"/>
              <w:right w:w="6" w:type="dxa"/>
            </w:tcMar>
            <w:hideMark/>
          </w:tcPr>
          <w:p w:rsidR="00675827" w:rsidRDefault="00675827">
            <w:pPr>
              <w:pStyle w:val="table10"/>
              <w:jc w:val="center"/>
            </w:pPr>
            <w:r>
              <w:t>ВЕДОМСТВЕННАЯ ОТЧЕТНОСТЬ</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itlep"/>
              <w:spacing w:after="0"/>
            </w:pPr>
            <w:r>
              <w:t xml:space="preserve">ОТЧЕТ </w:t>
            </w:r>
            <w:r>
              <w:br/>
              <w:t xml:space="preserve">о выполнении условий продажи капитальных строений (зданий, сооружений), изолированных помещений, машино-мест, </w:t>
            </w:r>
            <w:r>
              <w:br/>
              <w:t>незавершенных законсервированных капитальных строений, находящихся в государственной собственности</w:t>
            </w:r>
          </w:p>
          <w:p w:rsidR="00675827" w:rsidRDefault="00675827">
            <w:pPr>
              <w:pStyle w:val="newncpi0"/>
              <w:jc w:val="center"/>
            </w:pPr>
            <w:r>
              <w:t>за январь–___________ 20__ года</w:t>
            </w:r>
          </w:p>
          <w:p w:rsidR="00675827" w:rsidRDefault="00675827">
            <w:pPr>
              <w:pStyle w:val="table10"/>
              <w:jc w:val="center"/>
            </w:pPr>
            <w:r>
              <w:t>(месяц)</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40"/>
        </w:trPr>
        <w:tc>
          <w:tcPr>
            <w:tcW w:w="5000" w:type="pct"/>
            <w:tcMar>
              <w:top w:w="0" w:type="dxa"/>
              <w:left w:w="6" w:type="dxa"/>
              <w:bottom w:w="0" w:type="dxa"/>
              <w:right w:w="6" w:type="dxa"/>
            </w:tcMar>
            <w:hideMark/>
          </w:tcPr>
          <w:p w:rsidR="00675827" w:rsidRDefault="00675827">
            <w:pPr>
              <w:pStyle w:val="table10"/>
              <w:jc w:val="center"/>
            </w:pPr>
            <w:r>
              <w:t xml:space="preserve">Представляется в электронном виде и на бумажном носителе посредством почтовой связи </w:t>
            </w:r>
          </w:p>
        </w:tc>
      </w:tr>
    </w:tbl>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6990"/>
        <w:gridCol w:w="3436"/>
        <w:gridCol w:w="2477"/>
        <w:gridCol w:w="685"/>
        <w:gridCol w:w="2128"/>
      </w:tblGrid>
      <w:tr w:rsidR="00675827">
        <w:trPr>
          <w:trHeight w:val="238"/>
        </w:trPr>
        <w:tc>
          <w:tcPr>
            <w:tcW w:w="2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Кто представляет отчетность</w:t>
            </w: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Кому представляют отчетность</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Срок представления</w:t>
            </w:r>
          </w:p>
        </w:tc>
        <w:tc>
          <w:tcPr>
            <w:tcW w:w="218" w:type="pct"/>
            <w:tcBorders>
              <w:left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Периодичность представления</w:t>
            </w:r>
          </w:p>
        </w:tc>
      </w:tr>
      <w:tr w:rsidR="00675827">
        <w:trPr>
          <w:trHeight w:val="238"/>
        </w:trPr>
        <w:tc>
          <w:tcPr>
            <w:tcW w:w="2224"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коммунальные юридические лица, осуществляющие контроль за совершением и исполнением сделок по распоряжению имуществом, находящимся в собственности административно-территориальной единицы</w:t>
            </w:r>
          </w:p>
        </w:tc>
        <w:tc>
          <w:tcPr>
            <w:tcW w:w="1093"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районным (городским), областным исполнительным комитетам, администрации района г. Минска*</w:t>
            </w:r>
          </w:p>
        </w:tc>
        <w:tc>
          <w:tcPr>
            <w:tcW w:w="788"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jc w:val="center"/>
            </w:pPr>
            <w:r>
              <w:t>не позднее 20-го числа месяца, следующего за отчетным периодом</w:t>
            </w:r>
          </w:p>
        </w:tc>
        <w:tc>
          <w:tcPr>
            <w:tcW w:w="218"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jc w:val="center"/>
            </w:pPr>
            <w:r>
              <w:t>Полугодовая</w:t>
            </w:r>
          </w:p>
        </w:tc>
      </w:tr>
      <w:tr w:rsidR="00675827">
        <w:trPr>
          <w:trHeight w:val="238"/>
        </w:trPr>
        <w:tc>
          <w:tcPr>
            <w:tcW w:w="0" w:type="auto"/>
            <w:vMerge/>
            <w:tcBorders>
              <w:top w:val="single" w:sz="4" w:space="0" w:color="auto"/>
              <w:left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675827" w:rsidRDefault="00675827">
            <w:pPr>
              <w:rPr>
                <w:rFonts w:eastAsiaTheme="minorEastAsia"/>
                <w:sz w:val="20"/>
                <w:szCs w:val="20"/>
              </w:rPr>
            </w:pPr>
          </w:p>
        </w:tc>
        <w:tc>
          <w:tcPr>
            <w:tcW w:w="218"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677" w:type="pct"/>
            <w:tcBorders>
              <w:top w:val="single" w:sz="4" w:space="0" w:color="auto"/>
            </w:tcBorders>
            <w:tcMar>
              <w:top w:w="0" w:type="dxa"/>
              <w:left w:w="6" w:type="dxa"/>
              <w:bottom w:w="0" w:type="dxa"/>
              <w:right w:w="6" w:type="dxa"/>
            </w:tcMar>
            <w:hideMark/>
          </w:tcPr>
          <w:p w:rsidR="00675827" w:rsidRDefault="00675827">
            <w:pPr>
              <w:pStyle w:val="table10"/>
            </w:pPr>
            <w:r>
              <w:t> </w:t>
            </w:r>
          </w:p>
        </w:tc>
      </w:tr>
      <w:tr w:rsidR="00675827">
        <w:trPr>
          <w:trHeight w:val="238"/>
        </w:trPr>
        <w:tc>
          <w:tcPr>
            <w:tcW w:w="0" w:type="auto"/>
            <w:vMerge/>
            <w:tcBorders>
              <w:top w:val="single" w:sz="4" w:space="0" w:color="auto"/>
              <w:left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675827" w:rsidRDefault="00675827">
            <w:pPr>
              <w:rPr>
                <w:rFonts w:eastAsiaTheme="minorEastAsia"/>
                <w:sz w:val="20"/>
                <w:szCs w:val="20"/>
              </w:rPr>
            </w:pPr>
          </w:p>
        </w:tc>
        <w:tc>
          <w:tcPr>
            <w:tcW w:w="218"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677" w:type="pct"/>
            <w:tcMar>
              <w:top w:w="0" w:type="dxa"/>
              <w:left w:w="6" w:type="dxa"/>
              <w:bottom w:w="0" w:type="dxa"/>
              <w:right w:w="6" w:type="dxa"/>
            </w:tcMar>
            <w:hideMark/>
          </w:tcPr>
          <w:p w:rsidR="00675827" w:rsidRDefault="00675827">
            <w:pPr>
              <w:pStyle w:val="table10"/>
            </w:pPr>
            <w:r>
              <w:t> </w:t>
            </w:r>
          </w:p>
        </w:tc>
      </w:tr>
      <w:tr w:rsidR="00675827">
        <w:trPr>
          <w:trHeight w:val="238"/>
        </w:trPr>
        <w:tc>
          <w:tcPr>
            <w:tcW w:w="2224"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pPr>
            <w:r>
              <w:t>структурные подразделения местных исполнительных и распорядительных органов, республиканские юридические лица, осуществляющие контроль за совершением и исполнением сделок по распоряжению имуществом, находящимся в собственности Республики Беларусь</w:t>
            </w:r>
          </w:p>
        </w:tc>
        <w:tc>
          <w:tcPr>
            <w:tcW w:w="1093"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pPr>
            <w:r>
              <w:t xml:space="preserve">республиканским органам государственного управления и иным государственным организациям, подчиненным Правительству Республики Беларусь, государственным органам, государственным организациям, </w:t>
            </w:r>
            <w:r>
              <w:lastRenderedPageBreak/>
              <w:t>не входящим в структуру Правительства Республики Беларусь</w:t>
            </w:r>
          </w:p>
        </w:tc>
        <w:tc>
          <w:tcPr>
            <w:tcW w:w="788"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jc w:val="center"/>
            </w:pPr>
            <w:r>
              <w:lastRenderedPageBreak/>
              <w:t>не позднее 23-го числа месяца, следующего за отчетным периодом</w:t>
            </w:r>
          </w:p>
        </w:tc>
        <w:tc>
          <w:tcPr>
            <w:tcW w:w="218"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677" w:type="pct"/>
            <w:tcMar>
              <w:top w:w="0" w:type="dxa"/>
              <w:left w:w="6" w:type="dxa"/>
              <w:bottom w:w="0" w:type="dxa"/>
              <w:right w:w="6" w:type="dxa"/>
            </w:tcMar>
            <w:hideMark/>
          </w:tcPr>
          <w:p w:rsidR="00675827" w:rsidRDefault="00675827">
            <w:pPr>
              <w:pStyle w:val="table10"/>
            </w:pPr>
            <w:r>
              <w:t> </w:t>
            </w:r>
          </w:p>
        </w:tc>
      </w:tr>
      <w:tr w:rsidR="00675827">
        <w:trPr>
          <w:trHeight w:val="238"/>
        </w:trPr>
        <w:tc>
          <w:tcPr>
            <w:tcW w:w="2224"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pPr>
            <w:r>
              <w:t>районный (городской), областной исполнительный комитет, администрация района г. Минска*</w:t>
            </w:r>
          </w:p>
        </w:tc>
        <w:tc>
          <w:tcPr>
            <w:tcW w:w="1093"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pPr>
            <w:r>
              <w:t xml:space="preserve">комитету государственного имущества областного, Минского городского исполнительного комитета </w:t>
            </w:r>
          </w:p>
        </w:tc>
        <w:tc>
          <w:tcPr>
            <w:tcW w:w="788"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jc w:val="center"/>
            </w:pPr>
            <w:r>
              <w:t>не позднее 25-го числа месяца, следующего за отчетным периодом</w:t>
            </w:r>
          </w:p>
        </w:tc>
        <w:tc>
          <w:tcPr>
            <w:tcW w:w="218"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677" w:type="pct"/>
            <w:tcMar>
              <w:top w:w="0" w:type="dxa"/>
              <w:left w:w="6" w:type="dxa"/>
              <w:bottom w:w="0" w:type="dxa"/>
              <w:right w:w="6" w:type="dxa"/>
            </w:tcMar>
            <w:hideMark/>
          </w:tcPr>
          <w:p w:rsidR="00675827" w:rsidRDefault="00675827">
            <w:pPr>
              <w:pStyle w:val="table10"/>
            </w:pPr>
            <w:r>
              <w:t> </w:t>
            </w:r>
          </w:p>
        </w:tc>
      </w:tr>
      <w:tr w:rsidR="00675827">
        <w:trPr>
          <w:trHeight w:val="238"/>
        </w:trPr>
        <w:tc>
          <w:tcPr>
            <w:tcW w:w="2224"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pPr>
            <w:r>
              <w:t>республиканские органы государственного управления и иные государственные организации, подчиненные Правительству Республики Беларусь, государственные органы, государственные организации, не входящие в структуру Правительства Республики Беларусь</w:t>
            </w:r>
          </w:p>
        </w:tc>
        <w:tc>
          <w:tcPr>
            <w:tcW w:w="1093"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pPr>
            <w:r>
              <w:t>Государственному комитету по имуществу</w:t>
            </w:r>
          </w:p>
        </w:tc>
        <w:tc>
          <w:tcPr>
            <w:tcW w:w="788"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jc w:val="center"/>
            </w:pPr>
            <w:r>
              <w:t>не позднее 30-го числа месяца, следующего за отчетным периодом</w:t>
            </w:r>
          </w:p>
        </w:tc>
        <w:tc>
          <w:tcPr>
            <w:tcW w:w="218"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677" w:type="pct"/>
            <w:tcMar>
              <w:top w:w="0" w:type="dxa"/>
              <w:left w:w="6" w:type="dxa"/>
              <w:bottom w:w="0" w:type="dxa"/>
              <w:right w:w="6" w:type="dxa"/>
            </w:tcMar>
            <w:hideMark/>
          </w:tcPr>
          <w:p w:rsidR="00675827" w:rsidRDefault="00675827">
            <w:pPr>
              <w:pStyle w:val="table10"/>
            </w:pPr>
            <w:r>
              <w:t> </w:t>
            </w:r>
          </w:p>
        </w:tc>
      </w:tr>
      <w:tr w:rsidR="00675827">
        <w:trPr>
          <w:trHeight w:val="238"/>
        </w:trPr>
        <w:tc>
          <w:tcPr>
            <w:tcW w:w="2224"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pPr>
            <w:r>
              <w:t>комитет государственного имущества областного, Минского городского исполнительного комитета</w:t>
            </w:r>
          </w:p>
        </w:tc>
        <w:tc>
          <w:tcPr>
            <w:tcW w:w="1093"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pPr>
            <w:r>
              <w:t>Государственному комитету по имуществу</w:t>
            </w:r>
          </w:p>
        </w:tc>
        <w:tc>
          <w:tcPr>
            <w:tcW w:w="788" w:type="pct"/>
            <w:tcBorders>
              <w:left w:val="single" w:sz="4" w:space="0" w:color="auto"/>
              <w:right w:val="single" w:sz="4" w:space="0" w:color="auto"/>
            </w:tcBorders>
            <w:tcMar>
              <w:top w:w="0" w:type="dxa"/>
              <w:left w:w="6" w:type="dxa"/>
              <w:bottom w:w="0" w:type="dxa"/>
              <w:right w:w="6" w:type="dxa"/>
            </w:tcMar>
            <w:hideMark/>
          </w:tcPr>
          <w:p w:rsidR="00675827" w:rsidRDefault="00675827">
            <w:pPr>
              <w:pStyle w:val="table10"/>
              <w:spacing w:before="120"/>
              <w:jc w:val="center"/>
            </w:pPr>
            <w:r>
              <w:t>не позднее 5-го числа второго месяца полугодия, следующего за отчетным периодом</w:t>
            </w:r>
          </w:p>
        </w:tc>
        <w:tc>
          <w:tcPr>
            <w:tcW w:w="218" w:type="pct"/>
            <w:tcBorders>
              <w:left w:val="single" w:sz="4" w:space="0" w:color="auto"/>
            </w:tcBorders>
            <w:tcMar>
              <w:top w:w="0" w:type="dxa"/>
              <w:left w:w="6" w:type="dxa"/>
              <w:bottom w:w="0" w:type="dxa"/>
              <w:right w:w="6" w:type="dxa"/>
            </w:tcMar>
            <w:hideMark/>
          </w:tcPr>
          <w:p w:rsidR="00675827" w:rsidRDefault="00675827">
            <w:pPr>
              <w:pStyle w:val="table10"/>
            </w:pPr>
            <w:r>
              <w:t> </w:t>
            </w:r>
          </w:p>
        </w:tc>
        <w:tc>
          <w:tcPr>
            <w:tcW w:w="677" w:type="pct"/>
            <w:tcMar>
              <w:top w:w="0" w:type="dxa"/>
              <w:left w:w="6" w:type="dxa"/>
              <w:bottom w:w="0" w:type="dxa"/>
              <w:right w:w="6" w:type="dxa"/>
            </w:tcMar>
            <w:hideMark/>
          </w:tcPr>
          <w:p w:rsidR="00675827" w:rsidRDefault="00675827">
            <w:pPr>
              <w:pStyle w:val="table10"/>
            </w:pPr>
            <w:r>
              <w:t> </w:t>
            </w:r>
          </w:p>
        </w:tc>
      </w:tr>
    </w:tbl>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16"/>
      </w:tblGrid>
      <w:tr w:rsidR="00675827">
        <w:trPr>
          <w:trHeight w:val="238"/>
        </w:trPr>
        <w:tc>
          <w:tcPr>
            <w:tcW w:w="5000" w:type="pct"/>
            <w:tcMar>
              <w:top w:w="0" w:type="dxa"/>
              <w:left w:w="6" w:type="dxa"/>
              <w:bottom w:w="0" w:type="dxa"/>
              <w:right w:w="6" w:type="dxa"/>
            </w:tcMar>
            <w:hideMark/>
          </w:tcPr>
          <w:p w:rsidR="00675827" w:rsidRDefault="00675827">
            <w:pPr>
              <w:pStyle w:val="table10"/>
            </w:pPr>
            <w:r>
              <w:t>Наименование, УНП отчитывающейся организации (заполняет организация, которая представляет отчет) ______________________________________________________________</w:t>
            </w:r>
          </w:p>
          <w:p w:rsidR="00675827" w:rsidRDefault="00675827">
            <w:pPr>
              <w:pStyle w:val="table10"/>
            </w:pPr>
            <w:r>
              <w:t>_________________________________________________________________________________________________________________________________________________________</w:t>
            </w:r>
          </w:p>
          <w:p w:rsidR="00675827" w:rsidRDefault="00675827">
            <w:pPr>
              <w:pStyle w:val="table10"/>
            </w:pPr>
            <w:r>
              <w:t> </w:t>
            </w:r>
          </w:p>
        </w:tc>
      </w:tr>
    </w:tbl>
    <w:p w:rsidR="00675827" w:rsidRDefault="00675827">
      <w:pPr>
        <w:pStyle w:val="newncpi"/>
      </w:pPr>
      <w:r>
        <w:t> </w:t>
      </w:r>
    </w:p>
    <w:p w:rsidR="00675827" w:rsidRDefault="00675827">
      <w:pPr>
        <w:pStyle w:val="snoskiline"/>
      </w:pPr>
      <w:r>
        <w:t>______________________________</w:t>
      </w:r>
    </w:p>
    <w:p w:rsidR="00675827" w:rsidRDefault="00675827">
      <w:pPr>
        <w:pStyle w:val="snoski"/>
        <w:spacing w:after="240"/>
      </w:pPr>
      <w:r>
        <w:t>* По месту расположения отчужденных объектов, а в случае отчуждения объектов, расположенных за пределами г. Минска по местонахождению (регистрации) продавца.</w:t>
      </w:r>
    </w:p>
    <w:p w:rsidR="00675827" w:rsidRDefault="00675827">
      <w:pPr>
        <w:pStyle w:val="newncpi0"/>
        <w:jc w:val="center"/>
      </w:pPr>
      <w:r>
        <w:t>СВЕДЕНИЯ ОБ ИСПОЛНЕНИИ</w:t>
      </w:r>
      <w:r>
        <w:rPr>
          <w:vertAlign w:val="superscript"/>
        </w:rPr>
        <w:t>1</w:t>
      </w:r>
      <w:r>
        <w:t xml:space="preserve"> ДОГОВОРОВ КУПЛИ-ПРОДАЖИ ГОСУДАРСТВЕННОГО НЕДВИЖИМОГО ИМУЩЕСТВА, ПРОДАННОГО НА АУКЦИОНАХ С УСТАНОВЛЕНИЕМ НАЧАЛЬНОЙ ЦЕНЫ, РАВНОЙ ОДНОЙ БАЗОВОЙ ВЕЛИЧИНЕ, ОПРЕДЕЛЕННОЙ ЗАКОНОДАТЕЛЬСТВОМ И (ИЛИ) ПРОДАННОГО С УСЛОВИЯМИ</w:t>
      </w:r>
    </w:p>
    <w:p w:rsidR="00675827" w:rsidRDefault="00675827">
      <w:pPr>
        <w:pStyle w:val="newncpi"/>
      </w:pPr>
      <w:r>
        <w:t> </w:t>
      </w:r>
    </w:p>
    <w:p w:rsidR="00675827" w:rsidRDefault="00675827">
      <w:pPr>
        <w:pStyle w:val="onestring"/>
      </w:pPr>
      <w:r>
        <w:t>Таблица</w:t>
      </w:r>
    </w:p>
    <w:p w:rsidR="00675827" w:rsidRDefault="0067582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2"/>
        <w:gridCol w:w="1364"/>
        <w:gridCol w:w="824"/>
        <w:gridCol w:w="818"/>
        <w:gridCol w:w="1004"/>
        <w:gridCol w:w="1113"/>
        <w:gridCol w:w="996"/>
        <w:gridCol w:w="847"/>
        <w:gridCol w:w="1358"/>
        <w:gridCol w:w="1054"/>
        <w:gridCol w:w="803"/>
        <w:gridCol w:w="1142"/>
        <w:gridCol w:w="1229"/>
        <w:gridCol w:w="1110"/>
        <w:gridCol w:w="710"/>
        <w:gridCol w:w="1062"/>
      </w:tblGrid>
      <w:tr w:rsidR="00675827">
        <w:trPr>
          <w:trHeight w:val="240"/>
        </w:trPr>
        <w:tc>
          <w:tcPr>
            <w:tcW w:w="90" w:type="pct"/>
            <w:vMerge w:val="restart"/>
            <w:tcBorders>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w:t>
            </w:r>
            <w:r>
              <w:br/>
              <w:t>п/п</w:t>
            </w:r>
          </w:p>
        </w:tc>
        <w:tc>
          <w:tcPr>
            <w:tcW w:w="43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 xml:space="preserve">Наименование имущества, его место нахождение, инвентарный номер в соответствии с данными регистра </w:t>
            </w:r>
            <w:r>
              <w:lastRenderedPageBreak/>
              <w:t>недвижимости*</w:t>
            </w:r>
          </w:p>
        </w:tc>
        <w:tc>
          <w:tcPr>
            <w:tcW w:w="2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lastRenderedPageBreak/>
              <w:t>Сведения о поку-</w:t>
            </w:r>
            <w:r>
              <w:br/>
              <w:t>пателе</w:t>
            </w:r>
          </w:p>
        </w:tc>
        <w:tc>
          <w:tcPr>
            <w:tcW w:w="26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Дата заклю-</w:t>
            </w:r>
            <w:r>
              <w:br/>
              <w:t>чения договора купли-продажи</w:t>
            </w:r>
            <w:r>
              <w:rPr>
                <w:vertAlign w:val="superscript"/>
              </w:rPr>
              <w:t>2</w:t>
            </w:r>
          </w:p>
        </w:tc>
        <w:tc>
          <w:tcPr>
            <w:tcW w:w="3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Оценочная стоимость проданного имущества,</w:t>
            </w:r>
            <w:r>
              <w:br/>
              <w:t>рублей</w:t>
            </w:r>
            <w:r>
              <w:rPr>
                <w:vertAlign w:val="superscript"/>
              </w:rPr>
              <w:t>3</w:t>
            </w:r>
          </w:p>
        </w:tc>
        <w:tc>
          <w:tcPr>
            <w:tcW w:w="3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Информация о способе отчуждения</w:t>
            </w:r>
            <w:r>
              <w:rPr>
                <w:vertAlign w:val="superscript"/>
              </w:rPr>
              <w:t>4</w:t>
            </w:r>
          </w:p>
        </w:tc>
        <w:tc>
          <w:tcPr>
            <w:tcW w:w="3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Цена продажи имущества, рублей</w:t>
            </w:r>
          </w:p>
        </w:tc>
        <w:tc>
          <w:tcPr>
            <w:tcW w:w="27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Оплачено поку-</w:t>
            </w:r>
            <w:r>
              <w:br/>
              <w:t>пателем, рублей</w:t>
            </w:r>
          </w:p>
        </w:tc>
        <w:tc>
          <w:tcPr>
            <w:tcW w:w="4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Задолженность, рублей</w:t>
            </w:r>
            <w:r>
              <w:rPr>
                <w:vertAlign w:val="superscript"/>
              </w:rPr>
              <w:t>5</w:t>
            </w:r>
          </w:p>
        </w:tc>
        <w:tc>
          <w:tcPr>
            <w:tcW w:w="33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Условия продажи в соответ-</w:t>
            </w:r>
            <w:r>
              <w:br/>
              <w:t>ствии с договором купли-продажи</w:t>
            </w:r>
          </w:p>
        </w:tc>
        <w:tc>
          <w:tcPr>
            <w:tcW w:w="61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Сроки выполнения условий</w:t>
            </w:r>
          </w:p>
        </w:tc>
        <w:tc>
          <w:tcPr>
            <w:tcW w:w="3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Принимаемые меры, при неиспол-</w:t>
            </w:r>
            <w:r>
              <w:br/>
              <w:t>нении условий</w:t>
            </w:r>
          </w:p>
        </w:tc>
        <w:tc>
          <w:tcPr>
            <w:tcW w:w="35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Номер, дата решения уполномо-</w:t>
            </w:r>
            <w:r>
              <w:br/>
              <w:t>ченного органа о полном исполнении обязательств по договору</w:t>
            </w:r>
          </w:p>
        </w:tc>
        <w:tc>
          <w:tcPr>
            <w:tcW w:w="2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Коли-</w:t>
            </w:r>
            <w:r>
              <w:br/>
              <w:t>чество создан-</w:t>
            </w:r>
            <w:r>
              <w:br/>
              <w:t>ных рабочих мест</w:t>
            </w:r>
            <w:r>
              <w:rPr>
                <w:vertAlign w:val="superscript"/>
              </w:rPr>
              <w:t>6</w:t>
            </w:r>
          </w:p>
        </w:tc>
        <w:tc>
          <w:tcPr>
            <w:tcW w:w="338" w:type="pct"/>
            <w:vMerge w:val="restart"/>
            <w:tcBorders>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Вложено инвестиций, рублей</w:t>
            </w:r>
            <w:r>
              <w:rPr>
                <w:vertAlign w:val="superscript"/>
              </w:rPr>
              <w:t>6</w:t>
            </w:r>
          </w:p>
        </w:tc>
      </w:tr>
      <w:tr w:rsidR="00675827">
        <w:trPr>
          <w:trHeight w:val="240"/>
        </w:trPr>
        <w:tc>
          <w:tcPr>
            <w:tcW w:w="0" w:type="auto"/>
            <w:vMerge/>
            <w:tcBorders>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в договоре купли-продажи,</w:t>
            </w:r>
            <w:r>
              <w:br/>
              <w:t>дд.мм.гг.</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фактические,</w:t>
            </w:r>
            <w:r>
              <w:br/>
              <w:t>дд.мм.гг.</w:t>
            </w: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75827" w:rsidRDefault="00675827">
            <w:pPr>
              <w:rPr>
                <w:rFonts w:eastAsiaTheme="minorEastAsia"/>
                <w:sz w:val="20"/>
                <w:szCs w:val="20"/>
              </w:rPr>
            </w:pPr>
          </w:p>
        </w:tc>
        <w:tc>
          <w:tcPr>
            <w:tcW w:w="0" w:type="auto"/>
            <w:vMerge/>
            <w:tcBorders>
              <w:left w:val="single" w:sz="4" w:space="0" w:color="auto"/>
              <w:bottom w:val="single" w:sz="4" w:space="0" w:color="auto"/>
            </w:tcBorders>
            <w:vAlign w:val="center"/>
            <w:hideMark/>
          </w:tcPr>
          <w:p w:rsidR="00675827" w:rsidRDefault="00675827">
            <w:pPr>
              <w:rPr>
                <w:rFonts w:eastAsiaTheme="minorEastAsia"/>
                <w:sz w:val="20"/>
                <w:szCs w:val="20"/>
              </w:rPr>
            </w:pPr>
          </w:p>
        </w:tc>
      </w:tr>
      <w:tr w:rsidR="00675827">
        <w:trPr>
          <w:trHeight w:val="240"/>
        </w:trPr>
        <w:tc>
          <w:tcPr>
            <w:tcW w:w="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2</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3</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4</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5</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7</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8</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9</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10</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11</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12</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13</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14</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5827" w:rsidRDefault="00675827">
            <w:pPr>
              <w:pStyle w:val="table10"/>
              <w:jc w:val="center"/>
            </w:pPr>
            <w:r>
              <w:t>15</w:t>
            </w:r>
          </w:p>
        </w:tc>
        <w:tc>
          <w:tcPr>
            <w:tcW w:w="3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5827" w:rsidRDefault="00675827">
            <w:pPr>
              <w:pStyle w:val="table10"/>
              <w:jc w:val="center"/>
            </w:pPr>
            <w:r>
              <w:t>16</w:t>
            </w:r>
          </w:p>
        </w:tc>
      </w:tr>
      <w:tr w:rsidR="00675827">
        <w:trPr>
          <w:trHeight w:val="240"/>
        </w:trPr>
        <w:tc>
          <w:tcPr>
            <w:tcW w:w="90" w:type="pct"/>
            <w:tcBorders>
              <w:top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3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5"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56"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63"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53"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hideMark/>
          </w:tcPr>
          <w:p w:rsidR="00675827" w:rsidRDefault="00675827">
            <w:pPr>
              <w:pStyle w:val="table10"/>
            </w:pPr>
            <w:r>
              <w:t> </w:t>
            </w:r>
          </w:p>
        </w:tc>
        <w:tc>
          <w:tcPr>
            <w:tcW w:w="338" w:type="pct"/>
            <w:tcBorders>
              <w:top w:val="single" w:sz="4" w:space="0" w:color="auto"/>
              <w:left w:val="single" w:sz="4" w:space="0" w:color="auto"/>
            </w:tcBorders>
            <w:tcMar>
              <w:top w:w="0" w:type="dxa"/>
              <w:left w:w="6" w:type="dxa"/>
              <w:bottom w:w="0" w:type="dxa"/>
              <w:right w:w="6" w:type="dxa"/>
            </w:tcMar>
            <w:hideMark/>
          </w:tcPr>
          <w:p w:rsidR="00675827" w:rsidRDefault="00675827">
            <w:pPr>
              <w:pStyle w:val="table10"/>
            </w:pPr>
            <w:r>
              <w:t> </w:t>
            </w:r>
          </w:p>
        </w:tc>
      </w:tr>
    </w:tbl>
    <w:p w:rsidR="00675827" w:rsidRDefault="00675827">
      <w:pPr>
        <w:pStyle w:val="newncpi"/>
      </w:pPr>
      <w:r>
        <w:t> </w:t>
      </w:r>
    </w:p>
    <w:p w:rsidR="00675827" w:rsidRDefault="00675827">
      <w:pPr>
        <w:pStyle w:val="snoskiline"/>
      </w:pPr>
      <w:r>
        <w:t>______________________________</w:t>
      </w:r>
    </w:p>
    <w:p w:rsidR="00675827" w:rsidRDefault="00675827">
      <w:pPr>
        <w:pStyle w:val="snoski"/>
      </w:pPr>
      <w:r>
        <w:rPr>
          <w:vertAlign w:val="superscript"/>
        </w:rPr>
        <w:t>1 </w:t>
      </w:r>
      <w:r>
        <w:t>Информация представляется по неисполненным договорам, а также по договорам, исполненным с 2018 года нарастающим итогом и за отчетный период.</w:t>
      </w:r>
    </w:p>
    <w:p w:rsidR="00675827" w:rsidRDefault="00675827">
      <w:pPr>
        <w:pStyle w:val="snoski"/>
      </w:pPr>
      <w:r>
        <w:rPr>
          <w:vertAlign w:val="superscript"/>
        </w:rPr>
        <w:t>2 </w:t>
      </w:r>
      <w:r>
        <w:t>Информация предоставляется по годам.</w:t>
      </w:r>
    </w:p>
    <w:p w:rsidR="00675827" w:rsidRDefault="00675827">
      <w:pPr>
        <w:pStyle w:val="snoski"/>
      </w:pPr>
      <w:r>
        <w:rPr>
          <w:vertAlign w:val="superscript"/>
        </w:rPr>
        <w:t>3 </w:t>
      </w:r>
      <w:r>
        <w:t>Указывается при выставлении имущества по начальной цене, равной базовой величине.</w:t>
      </w:r>
    </w:p>
    <w:p w:rsidR="00675827" w:rsidRDefault="00675827">
      <w:pPr>
        <w:pStyle w:val="snoski"/>
      </w:pPr>
      <w:r>
        <w:rPr>
          <w:vertAlign w:val="superscript"/>
        </w:rPr>
        <w:t>4 </w:t>
      </w:r>
      <w:r>
        <w:t>При выставлении объекта по начальной цене, равной базовой величине указать символы «б/в», при продаже объекта конкретному покупателю – символ «к/п»; при предоставлении рассрочки – символ «р».</w:t>
      </w:r>
    </w:p>
    <w:p w:rsidR="00675827" w:rsidRDefault="00675827">
      <w:pPr>
        <w:pStyle w:val="snoski"/>
      </w:pPr>
      <w:r>
        <w:rPr>
          <w:vertAlign w:val="superscript"/>
        </w:rPr>
        <w:t>5 </w:t>
      </w:r>
      <w:r>
        <w:t>Отражается сумма задолженности по оплате имущества не в установленные договором сроки (на дату составления отчета).</w:t>
      </w:r>
    </w:p>
    <w:p w:rsidR="00675827" w:rsidRDefault="00675827">
      <w:pPr>
        <w:pStyle w:val="snoski"/>
        <w:spacing w:after="240"/>
      </w:pPr>
      <w:r>
        <w:rPr>
          <w:vertAlign w:val="superscript"/>
        </w:rPr>
        <w:t>6 </w:t>
      </w:r>
      <w:r>
        <w:t>Если предусмотрено условиями продажи.</w:t>
      </w:r>
    </w:p>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4057"/>
        <w:gridCol w:w="8577"/>
        <w:gridCol w:w="3092"/>
      </w:tblGrid>
      <w:tr w:rsidR="00675827">
        <w:trPr>
          <w:trHeight w:val="238"/>
        </w:trPr>
        <w:tc>
          <w:tcPr>
            <w:tcW w:w="1290" w:type="pct"/>
            <w:tcMar>
              <w:top w:w="0" w:type="dxa"/>
              <w:left w:w="6" w:type="dxa"/>
              <w:bottom w:w="0" w:type="dxa"/>
              <w:right w:w="6" w:type="dxa"/>
            </w:tcMar>
            <w:hideMark/>
          </w:tcPr>
          <w:p w:rsidR="00675827" w:rsidRDefault="00675827">
            <w:pPr>
              <w:pStyle w:val="newncpi0"/>
            </w:pPr>
            <w:r>
              <w:t>Руководитель организации</w:t>
            </w:r>
          </w:p>
        </w:tc>
        <w:tc>
          <w:tcPr>
            <w:tcW w:w="2727" w:type="pct"/>
            <w:tcMar>
              <w:top w:w="0" w:type="dxa"/>
              <w:left w:w="6" w:type="dxa"/>
              <w:bottom w:w="0" w:type="dxa"/>
              <w:right w:w="6" w:type="dxa"/>
            </w:tcMar>
            <w:hideMark/>
          </w:tcPr>
          <w:p w:rsidR="00675827" w:rsidRDefault="00675827">
            <w:pPr>
              <w:pStyle w:val="newncpi0"/>
            </w:pPr>
            <w:r>
              <w:t>________________</w:t>
            </w:r>
          </w:p>
        </w:tc>
        <w:tc>
          <w:tcPr>
            <w:tcW w:w="983" w:type="pct"/>
            <w:tcMar>
              <w:top w:w="0" w:type="dxa"/>
              <w:left w:w="6" w:type="dxa"/>
              <w:bottom w:w="0" w:type="dxa"/>
              <w:right w:w="6" w:type="dxa"/>
            </w:tcMar>
            <w:hideMark/>
          </w:tcPr>
          <w:p w:rsidR="00675827" w:rsidRDefault="00675827">
            <w:pPr>
              <w:pStyle w:val="newncpi0"/>
              <w:jc w:val="right"/>
            </w:pPr>
            <w:r>
              <w:t>______________________</w:t>
            </w:r>
          </w:p>
        </w:tc>
      </w:tr>
      <w:tr w:rsidR="00675827">
        <w:trPr>
          <w:trHeight w:val="238"/>
        </w:trPr>
        <w:tc>
          <w:tcPr>
            <w:tcW w:w="1290" w:type="pct"/>
            <w:tcMar>
              <w:top w:w="0" w:type="dxa"/>
              <w:left w:w="6" w:type="dxa"/>
              <w:bottom w:w="0" w:type="dxa"/>
              <w:right w:w="6" w:type="dxa"/>
            </w:tcMar>
            <w:hideMark/>
          </w:tcPr>
          <w:p w:rsidR="00675827" w:rsidRDefault="00675827">
            <w:pPr>
              <w:pStyle w:val="table10"/>
            </w:pPr>
            <w:r>
              <w:t> </w:t>
            </w:r>
          </w:p>
        </w:tc>
        <w:tc>
          <w:tcPr>
            <w:tcW w:w="2727" w:type="pct"/>
            <w:tcMar>
              <w:top w:w="0" w:type="dxa"/>
              <w:left w:w="6" w:type="dxa"/>
              <w:bottom w:w="0" w:type="dxa"/>
              <w:right w:w="6" w:type="dxa"/>
            </w:tcMar>
            <w:hideMark/>
          </w:tcPr>
          <w:p w:rsidR="00675827" w:rsidRDefault="00675827">
            <w:pPr>
              <w:pStyle w:val="table10"/>
              <w:ind w:left="485"/>
            </w:pPr>
            <w:r>
              <w:t>(подпись)</w:t>
            </w:r>
          </w:p>
        </w:tc>
        <w:tc>
          <w:tcPr>
            <w:tcW w:w="983" w:type="pct"/>
            <w:tcMar>
              <w:top w:w="0" w:type="dxa"/>
              <w:left w:w="6" w:type="dxa"/>
              <w:bottom w:w="0" w:type="dxa"/>
              <w:right w:w="6" w:type="dxa"/>
            </w:tcMar>
            <w:hideMark/>
          </w:tcPr>
          <w:p w:rsidR="00675827" w:rsidRDefault="00675827">
            <w:pPr>
              <w:pStyle w:val="table10"/>
              <w:ind w:right="411"/>
              <w:jc w:val="right"/>
            </w:pPr>
            <w:r>
              <w:t>(фамилия, инициалы)</w:t>
            </w:r>
          </w:p>
        </w:tc>
      </w:tr>
      <w:tr w:rsidR="00675827">
        <w:trPr>
          <w:trHeight w:val="238"/>
        </w:trPr>
        <w:tc>
          <w:tcPr>
            <w:tcW w:w="1290" w:type="pct"/>
            <w:tcMar>
              <w:top w:w="0" w:type="dxa"/>
              <w:left w:w="6" w:type="dxa"/>
              <w:bottom w:w="0" w:type="dxa"/>
              <w:right w:w="6" w:type="dxa"/>
            </w:tcMar>
            <w:hideMark/>
          </w:tcPr>
          <w:p w:rsidR="00675827" w:rsidRDefault="00675827">
            <w:pPr>
              <w:pStyle w:val="newncpi0"/>
              <w:jc w:val="left"/>
            </w:pPr>
            <w:r>
              <w:t>Лицо, ответственное</w:t>
            </w:r>
            <w:r>
              <w:br/>
              <w:t xml:space="preserve">за составление отчета </w:t>
            </w:r>
          </w:p>
        </w:tc>
        <w:tc>
          <w:tcPr>
            <w:tcW w:w="2727" w:type="pct"/>
            <w:tcMar>
              <w:top w:w="0" w:type="dxa"/>
              <w:left w:w="6" w:type="dxa"/>
              <w:bottom w:w="0" w:type="dxa"/>
              <w:right w:w="6" w:type="dxa"/>
            </w:tcMar>
            <w:vAlign w:val="bottom"/>
            <w:hideMark/>
          </w:tcPr>
          <w:p w:rsidR="00675827" w:rsidRDefault="00675827">
            <w:pPr>
              <w:pStyle w:val="newncpi0"/>
              <w:jc w:val="left"/>
            </w:pPr>
            <w:r>
              <w:t>________________</w:t>
            </w:r>
          </w:p>
        </w:tc>
        <w:tc>
          <w:tcPr>
            <w:tcW w:w="983" w:type="pct"/>
            <w:tcMar>
              <w:top w:w="0" w:type="dxa"/>
              <w:left w:w="6" w:type="dxa"/>
              <w:bottom w:w="0" w:type="dxa"/>
              <w:right w:w="6" w:type="dxa"/>
            </w:tcMar>
            <w:vAlign w:val="bottom"/>
            <w:hideMark/>
          </w:tcPr>
          <w:p w:rsidR="00675827" w:rsidRDefault="00675827">
            <w:pPr>
              <w:pStyle w:val="newncpi0"/>
              <w:jc w:val="right"/>
            </w:pPr>
            <w:r>
              <w:t>______________________</w:t>
            </w:r>
          </w:p>
        </w:tc>
      </w:tr>
      <w:tr w:rsidR="00675827">
        <w:trPr>
          <w:trHeight w:val="238"/>
        </w:trPr>
        <w:tc>
          <w:tcPr>
            <w:tcW w:w="1290" w:type="pct"/>
            <w:tcMar>
              <w:top w:w="0" w:type="dxa"/>
              <w:left w:w="6" w:type="dxa"/>
              <w:bottom w:w="0" w:type="dxa"/>
              <w:right w:w="6" w:type="dxa"/>
            </w:tcMar>
            <w:hideMark/>
          </w:tcPr>
          <w:p w:rsidR="00675827" w:rsidRDefault="00675827">
            <w:pPr>
              <w:pStyle w:val="table10"/>
            </w:pPr>
            <w:r>
              <w:t> </w:t>
            </w:r>
          </w:p>
        </w:tc>
        <w:tc>
          <w:tcPr>
            <w:tcW w:w="2727" w:type="pct"/>
            <w:tcMar>
              <w:top w:w="0" w:type="dxa"/>
              <w:left w:w="6" w:type="dxa"/>
              <w:bottom w:w="0" w:type="dxa"/>
              <w:right w:w="6" w:type="dxa"/>
            </w:tcMar>
            <w:hideMark/>
          </w:tcPr>
          <w:p w:rsidR="00675827" w:rsidRDefault="00675827">
            <w:pPr>
              <w:pStyle w:val="table10"/>
              <w:ind w:left="485"/>
            </w:pPr>
            <w:r>
              <w:t>(подпись)</w:t>
            </w:r>
          </w:p>
        </w:tc>
        <w:tc>
          <w:tcPr>
            <w:tcW w:w="983" w:type="pct"/>
            <w:tcMar>
              <w:top w:w="0" w:type="dxa"/>
              <w:left w:w="6" w:type="dxa"/>
              <w:bottom w:w="0" w:type="dxa"/>
              <w:right w:w="6" w:type="dxa"/>
            </w:tcMar>
            <w:hideMark/>
          </w:tcPr>
          <w:p w:rsidR="00675827" w:rsidRDefault="00675827">
            <w:pPr>
              <w:pStyle w:val="table10"/>
              <w:ind w:right="411"/>
              <w:jc w:val="right"/>
            </w:pPr>
            <w:r>
              <w:t>(фамилия, инициалы)</w:t>
            </w:r>
          </w:p>
        </w:tc>
      </w:tr>
    </w:tbl>
    <w:p w:rsidR="00675827" w:rsidRDefault="00675827">
      <w:pPr>
        <w:pStyle w:val="newncpi"/>
      </w:pPr>
      <w:r>
        <w:t> </w:t>
      </w:r>
    </w:p>
    <w:p w:rsidR="00675827" w:rsidRDefault="00675827">
      <w:pPr>
        <w:pStyle w:val="newncpi0"/>
      </w:pPr>
      <w:r>
        <w:t>Номер контактного телефона _____________        Дата составления отчета ___ _________________ 20__ г.</w:t>
      </w:r>
    </w:p>
    <w:p w:rsidR="00675827" w:rsidRDefault="00675827">
      <w:pPr>
        <w:pStyle w:val="newncpi0"/>
      </w:pPr>
      <w:r>
        <w:t> </w:t>
      </w:r>
    </w:p>
    <w:p w:rsidR="00675827" w:rsidRDefault="00675827">
      <w:pPr>
        <w:pStyle w:val="snoskiline"/>
      </w:pPr>
      <w:r>
        <w:t>______________________________</w:t>
      </w:r>
    </w:p>
    <w:p w:rsidR="00675827" w:rsidRDefault="00675827">
      <w:pPr>
        <w:pStyle w:val="snoski"/>
        <w:spacing w:after="240"/>
      </w:pPr>
      <w:r>
        <w:t>* Под регистром недвижимости понимается единый государственный регистр недвижимого имущества, прав на него и сделок с ним. </w:t>
      </w:r>
    </w:p>
    <w:p w:rsidR="00675827" w:rsidRDefault="00675827">
      <w:pPr>
        <w:pStyle w:val="newncpi"/>
      </w:pPr>
      <w:r>
        <w:t> </w:t>
      </w:r>
    </w:p>
    <w:p w:rsidR="00675827" w:rsidRDefault="00675827">
      <w:pPr>
        <w:pStyle w:val="newncpi"/>
      </w:pPr>
      <w:r>
        <w:t> </w:t>
      </w:r>
    </w:p>
    <w:p w:rsidR="00675827" w:rsidRDefault="00675827">
      <w:pPr>
        <w:rPr>
          <w:rFonts w:eastAsia="Times New Roman"/>
        </w:rPr>
        <w:sectPr w:rsidR="00675827" w:rsidSect="00675827">
          <w:pgSz w:w="16860" w:h="11906" w:orient="landscape"/>
          <w:pgMar w:top="1417" w:right="567" w:bottom="1134" w:left="567" w:header="280" w:footer="0" w:gutter="0"/>
          <w:cols w:space="720"/>
          <w:docGrid w:linePitch="299"/>
        </w:sectPr>
      </w:pPr>
    </w:p>
    <w:p w:rsidR="00675827" w:rsidRDefault="0067582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675827">
        <w:tc>
          <w:tcPr>
            <w:tcW w:w="3750" w:type="pct"/>
            <w:tcMar>
              <w:top w:w="0" w:type="dxa"/>
              <w:left w:w="6" w:type="dxa"/>
              <w:bottom w:w="0" w:type="dxa"/>
              <w:right w:w="6" w:type="dxa"/>
            </w:tcMar>
            <w:hideMark/>
          </w:tcPr>
          <w:p w:rsidR="00675827" w:rsidRDefault="00675827">
            <w:pPr>
              <w:pStyle w:val="cap1"/>
            </w:pPr>
            <w:r>
              <w:t> </w:t>
            </w:r>
          </w:p>
        </w:tc>
        <w:tc>
          <w:tcPr>
            <w:tcW w:w="1250" w:type="pct"/>
            <w:tcMar>
              <w:top w:w="0" w:type="dxa"/>
              <w:left w:w="6" w:type="dxa"/>
              <w:bottom w:w="0" w:type="dxa"/>
              <w:right w:w="6" w:type="dxa"/>
            </w:tcMar>
            <w:hideMark/>
          </w:tcPr>
          <w:p w:rsidR="00675827" w:rsidRDefault="00675827">
            <w:pPr>
              <w:pStyle w:val="capu1"/>
            </w:pPr>
            <w:r>
              <w:t>УТВЕРЖДЕНО</w:t>
            </w:r>
          </w:p>
          <w:p w:rsidR="00675827" w:rsidRDefault="00675827">
            <w:pPr>
              <w:pStyle w:val="cap1"/>
            </w:pPr>
            <w:r>
              <w:t>Постановление</w:t>
            </w:r>
            <w:r>
              <w:br/>
              <w:t>Государственного</w:t>
            </w:r>
            <w:r>
              <w:br/>
              <w:t>комитета по имуществу</w:t>
            </w:r>
            <w:r>
              <w:br/>
              <w:t>Республики Беларусь</w:t>
            </w:r>
            <w:r>
              <w:br/>
              <w:t>19.12.2019 № 18</w:t>
            </w:r>
          </w:p>
        </w:tc>
      </w:tr>
    </w:tbl>
    <w:p w:rsidR="00675827" w:rsidRDefault="00675827">
      <w:pPr>
        <w:pStyle w:val="titleu"/>
      </w:pPr>
      <w:r>
        <w:t>УКАЗАНИЯ</w:t>
      </w:r>
      <w:r>
        <w:br/>
        <w:t>по заполнению формы ведомственной отчетности 22-зем «Отчет о наличии и распределении земель»</w:t>
      </w:r>
    </w:p>
    <w:p w:rsidR="00675827" w:rsidRDefault="00675827">
      <w:pPr>
        <w:pStyle w:val="chapter"/>
      </w:pPr>
      <w:r>
        <w:t>ГЛАВА 1</w:t>
      </w:r>
      <w:r>
        <w:br/>
        <w:t>ОБЩИЕ ПОЛОЖЕНИЯ</w:t>
      </w:r>
    </w:p>
    <w:p w:rsidR="00675827" w:rsidRDefault="00675827">
      <w:pPr>
        <w:pStyle w:val="point"/>
      </w:pPr>
      <w:r>
        <w:t>1. Ведомственная отчетность по форме 22-зем «Отчет о наличии и распределении земель» (далее – Отчет) составляется по состоянию на 1 января следующего за отчетным года. Ее составляют структурные подразделения землеустройства районных исполнительных комитетов – на земли в границах соответствующих районов, структурные подразделения землеустройства городских (городов областного подчинения) и Минского городского исполнительных комитетов – на земли в границах соответствующих городов областного подчинения и г. Минска, структурные подразделения землеустройства областных исполнительных комитетов – на земли в границах соответствующих областей, Государственный комитет по имуществу – на земли в границах Республики Беларусь.</w:t>
      </w:r>
    </w:p>
    <w:p w:rsidR="00675827" w:rsidRDefault="00675827">
      <w:pPr>
        <w:pStyle w:val="newncpi"/>
      </w:pPr>
      <w:r>
        <w:t>Отчет представляют структурные подразделения землеустройства городских (городов областного подчинения) и районных исполнительных комитетов до 1 февраля после отчетного периода структурным подразделениям землеустройства областных исполнительных комитетов, структурные подразделения землеустройства областных и Минского городского исполнительных комитетов до 1 марта после отчетного периода – Государственному комитету по имуществу.</w:t>
      </w:r>
    </w:p>
    <w:p w:rsidR="00675827" w:rsidRDefault="00675827">
      <w:pPr>
        <w:pStyle w:val="point"/>
      </w:pPr>
      <w:r>
        <w:t>2. Отчет заполняется на основании форм государственного кадастрового учета земель и соответствующих им земельно-кадастровых карт. </w:t>
      </w:r>
    </w:p>
    <w:p w:rsidR="00675827" w:rsidRDefault="00675827">
      <w:pPr>
        <w:pStyle w:val="point"/>
      </w:pPr>
      <w:r>
        <w:t>3. Первичной территориальной единицей отчета является отдельное землепользование, под которым понимается один или несколько земельных участков, предоставленных одному лицу (землепользователю) для одной цели в границах одной административно-территориальной единицы (района, города областного подчинения, г. Минска).</w:t>
      </w:r>
    </w:p>
    <w:p w:rsidR="00675827" w:rsidRDefault="00675827">
      <w:pPr>
        <w:pStyle w:val="chapter"/>
      </w:pPr>
      <w:r>
        <w:t>ГЛАВА 2</w:t>
      </w:r>
      <w:r>
        <w:br/>
        <w:t>ПОРЯДОК ЗАПОЛНЕНИЯ РАЗДЕЛА I «НАЛИЧИЕ И РАСПРЕДЕЛЕНИЕ ЗЕМЕЛЬ ПО ИХ ВИДАМ И КАТЕГОРИЯМ ЗЕМЛЕПОЛЬЗОВАТЕЛЕЙ»</w:t>
      </w:r>
    </w:p>
    <w:p w:rsidR="00675827" w:rsidRDefault="00675827">
      <w:pPr>
        <w:pStyle w:val="point"/>
      </w:pPr>
      <w:r>
        <w:t>4. По строкам с 01 по 22 раздела I данные о наличии земель дифференцируются по категориям землепользователей, сформированным в зависимости от целевого назначения предоставленных им земельных участков с учетом единой классификации назначения объектов недвижимого имущества, утвержденной постановлением Комитета по земельным ресурсам, геодезии и картографии при Совете Министров Республики Беларусь от 5 июля 2004 г. № 33.</w:t>
      </w:r>
    </w:p>
    <w:p w:rsidR="00675827" w:rsidRDefault="00675827">
      <w:pPr>
        <w:pStyle w:val="point"/>
      </w:pPr>
      <w:r>
        <w:t>5. По строке 01 отражаются данные о площадях земель сельскохозяйственных организаций, предоставленных им для ведения сельского хозяйства, в том числе в исследовательских и учебных целях, а также для ведения подсобного хозяйства.</w:t>
      </w:r>
    </w:p>
    <w:p w:rsidR="00675827" w:rsidRDefault="00675827">
      <w:pPr>
        <w:pStyle w:val="newncpi"/>
      </w:pPr>
      <w:r>
        <w:t>По строке 02 отражаются данные о площадях земель сельскохозяйственных организаций, подчиненных Министерству сельского хозяйства и продовольствия.</w:t>
      </w:r>
    </w:p>
    <w:p w:rsidR="00675827" w:rsidRDefault="00675827">
      <w:pPr>
        <w:pStyle w:val="point"/>
      </w:pPr>
      <w:r>
        <w:t>6. По строке 03 отражаются данные о площадях земель крестьянских (фермерских) хозяйств, предоставленных для ведения крестьянского (фермерского) хозяйства.</w:t>
      </w:r>
    </w:p>
    <w:p w:rsidR="00675827" w:rsidRDefault="00675827">
      <w:pPr>
        <w:pStyle w:val="point"/>
      </w:pPr>
      <w:r>
        <w:t>7. По строке 04 отражаются данные о площадях земель граждан, в том числе использующихся:</w:t>
      </w:r>
    </w:p>
    <w:p w:rsidR="00675827" w:rsidRDefault="00675827">
      <w:pPr>
        <w:pStyle w:val="newncpi"/>
      </w:pPr>
      <w:r>
        <w:lastRenderedPageBreak/>
        <w:t>для строительства и (или) обслуживания жилого дома (строка 05);</w:t>
      </w:r>
    </w:p>
    <w:p w:rsidR="00675827" w:rsidRDefault="00675827">
      <w:pPr>
        <w:pStyle w:val="newncpi"/>
      </w:pPr>
      <w:r>
        <w:t>для ведения личного подсобного хозяйства (строка 06);</w:t>
      </w:r>
    </w:p>
    <w:p w:rsidR="00675827" w:rsidRDefault="00675827">
      <w:pPr>
        <w:pStyle w:val="newncpi"/>
      </w:pPr>
      <w:r>
        <w:t>для садоводства и дачного строительства (строка 07);</w:t>
      </w:r>
    </w:p>
    <w:p w:rsidR="00675827" w:rsidRDefault="00675827">
      <w:pPr>
        <w:pStyle w:val="newncpi"/>
      </w:pPr>
      <w:r>
        <w:t>для огородничества (строка 08);</w:t>
      </w:r>
    </w:p>
    <w:p w:rsidR="00675827" w:rsidRDefault="00675827">
      <w:pPr>
        <w:pStyle w:val="newncpi"/>
      </w:pPr>
      <w:r>
        <w:t>для сенокошения и выпаса сельскохозяйственных животных (строка 09);</w:t>
      </w:r>
    </w:p>
    <w:p w:rsidR="00675827" w:rsidRDefault="00675827">
      <w:pPr>
        <w:pStyle w:val="newncpi"/>
      </w:pPr>
      <w:r>
        <w:t>для иных сельскохозяйственных целей (строка 10);</w:t>
      </w:r>
    </w:p>
    <w:p w:rsidR="00675827" w:rsidRDefault="00675827">
      <w:pPr>
        <w:pStyle w:val="newncpi"/>
      </w:pPr>
      <w:r>
        <w:t>для иных несельскохозяйственных целей (строка 11).</w:t>
      </w:r>
    </w:p>
    <w:p w:rsidR="00675827" w:rsidRDefault="00675827">
      <w:pPr>
        <w:pStyle w:val="point"/>
      </w:pPr>
      <w:r>
        <w:t>8. По строкам с 12 по 14 отражаются соответственно данные о площадях земель промышленных организаций (организаций горнодобывающей и обрабатывающей промышленности), организаций железнодорожного и автомобильного транспорта.</w:t>
      </w:r>
    </w:p>
    <w:p w:rsidR="00675827" w:rsidRDefault="00675827">
      <w:pPr>
        <w:pStyle w:val="point"/>
      </w:pPr>
      <w:r>
        <w:t>9. По строке 15 отражаются данные о площадях земель организаций Вооруженных Сил Республики Беларусь, воинских частей, военных учебных заведений и других войск и воинских формирований Республики Беларусь, а по строке 16 отдельно отражаются данные о площадях земель, предоставленных в установленном порядке соответствующим организациям иностранных государств.</w:t>
      </w:r>
    </w:p>
    <w:p w:rsidR="00675827" w:rsidRDefault="00675827">
      <w:pPr>
        <w:pStyle w:val="point"/>
      </w:pPr>
      <w:r>
        <w:t>10. По строке 17 отражаются данные о площадях земель организаций связи, энергетики, строительства, торговли, образования, здравоохранения и иных землепользователей.</w:t>
      </w:r>
    </w:p>
    <w:p w:rsidR="00675827" w:rsidRDefault="00675827">
      <w:pPr>
        <w:pStyle w:val="point"/>
      </w:pPr>
      <w:r>
        <w:t>11. По строке 18 отражаются данные о площадях земель организаций природоохранного, оздоровительного, рекреационного и историко-культурного назначения. В строке 19 отражаются данные о площадях земель заповедников, национальных и дендрологических парков.</w:t>
      </w:r>
    </w:p>
    <w:p w:rsidR="00675827" w:rsidRDefault="00675827">
      <w:pPr>
        <w:pStyle w:val="point"/>
      </w:pPr>
      <w:r>
        <w:t>12. По строке 20 отражаются данные о площадях земель организаций, ведущих лесное хозяйство, предоставленных им для ведения лесного хозяйства.</w:t>
      </w:r>
    </w:p>
    <w:p w:rsidR="00675827" w:rsidRDefault="00675827">
      <w:pPr>
        <w:pStyle w:val="point"/>
      </w:pPr>
      <w:r>
        <w:t>13. По строке 21 отражаются данные о площадях земель организаций, эксплуатирующих и обслуживающих гидротехнические и иные водохозяйственные сооружения, включая полосы отвода вдоль каналов и других сооружений, предоставленных в установленном порядке названным организациям и неучтенных как земли иных категорий землепользователей.</w:t>
      </w:r>
    </w:p>
    <w:p w:rsidR="00675827" w:rsidRDefault="00675827">
      <w:pPr>
        <w:pStyle w:val="point"/>
      </w:pPr>
      <w:r>
        <w:t>14. По строке 22 отражаются данные о площадях земель, земельных участков, не предоставленных землепользователям, и данные о площадях земель общего пользования, не отнесенных к землям иных категорий землепользователей. По строке 23 отражаются данные о площадях земель общего пользования в границах населенных пунктов, садоводческих товариществ и дачных кооперативов, по строке 24 – о площадях иных земель общего пользования за пределами их границ.</w:t>
      </w:r>
    </w:p>
    <w:p w:rsidR="00675827" w:rsidRDefault="00675827">
      <w:pPr>
        <w:pStyle w:val="point"/>
      </w:pPr>
      <w:r>
        <w:t>15. По строке 25 отражаются данные о площадях земель всех категорий землепользователей соответствующей административно-территориальной единицы (Республики Беларусь) (сумма строк 01, 03, 04, с 12 по 15, 17, 18, с 20 по 22), расположенных в ее границах.</w:t>
      </w:r>
    </w:p>
    <w:p w:rsidR="00675827" w:rsidRDefault="00675827">
      <w:pPr>
        <w:pStyle w:val="point"/>
      </w:pPr>
      <w:r>
        <w:t>16. По строкам с 26 по 29 справочно отражаются данные о площадях земель, выделяемых по некоторым дополнительным показателям, характеризующим особенности состояния и использования земель.</w:t>
      </w:r>
    </w:p>
    <w:p w:rsidR="00675827" w:rsidRDefault="00675827">
      <w:pPr>
        <w:pStyle w:val="newncpi"/>
      </w:pPr>
      <w:r>
        <w:t>По строке 26 отражаются данные о площадях осушенных земель, к которым относятся земли, на которых имеется действующая осушительная сеть, включая сеть, требующую ремонта и реконструкции.</w:t>
      </w:r>
    </w:p>
    <w:p w:rsidR="00675827" w:rsidRDefault="00675827">
      <w:pPr>
        <w:pStyle w:val="newncpi"/>
      </w:pPr>
      <w:r>
        <w:t>По строке 27 отражаются данные о площадях орошаемых земель, к которым относятся земли, имеющие связанную с источником воды действующую постоянную или временную (разборную) оросительную сеть, включая сеть, требующую ремонта и реконструкции.</w:t>
      </w:r>
    </w:p>
    <w:p w:rsidR="00675827" w:rsidRDefault="00675827">
      <w:pPr>
        <w:pStyle w:val="newncpi"/>
      </w:pPr>
      <w:r>
        <w:t>По строке 28 отражаются данные о площадях земель, загрязненных радионуклидами, выбывших из сельскохозяйственного оборота.</w:t>
      </w:r>
    </w:p>
    <w:p w:rsidR="00675827" w:rsidRDefault="00675827">
      <w:pPr>
        <w:pStyle w:val="newncpi"/>
      </w:pPr>
      <w:r>
        <w:t>По строке 29 отражаются данные о площадях земель, предоставленных под служебные наделы гражданам из земель различных категорий землепользователей.</w:t>
      </w:r>
    </w:p>
    <w:p w:rsidR="00675827" w:rsidRDefault="00675827">
      <w:pPr>
        <w:pStyle w:val="point"/>
      </w:pPr>
      <w:r>
        <w:t>17. По строке 30 отражаются данные о площадях всех земель, находящихся в границах населенных пунктов, садоводческих товариществ и дачных кооперативов как сумма строк с 31 по 34.</w:t>
      </w:r>
    </w:p>
    <w:p w:rsidR="00675827" w:rsidRDefault="00675827">
      <w:pPr>
        <w:pStyle w:val="newncpi"/>
      </w:pPr>
      <w:r>
        <w:lastRenderedPageBreak/>
        <w:t>По строкам 31 и 32 отражаются, соответственно, данные о площадях земель городов и поселков городского типа, к которым относятся площади земель, расположенных в границах городов, поселков городского типа, сельских населенных пунктов.</w:t>
      </w:r>
    </w:p>
    <w:p w:rsidR="00675827" w:rsidRDefault="00675827">
      <w:pPr>
        <w:pStyle w:val="newncpi"/>
      </w:pPr>
      <w:r>
        <w:t>По строке 33 отражаются данные о площадях земель сельских населенных пунктов, к которым относятся площади земель в пределах границ сельских населенных пунктов, установленных в порядке землеустройства.</w:t>
      </w:r>
    </w:p>
    <w:p w:rsidR="00675827" w:rsidRDefault="00675827">
      <w:pPr>
        <w:pStyle w:val="newncpi"/>
      </w:pPr>
      <w:r>
        <w:t>По строке 34 отражаются данные о площадях земель садоводческих товариществ и дачных кооперативов вне населенных пунктов, к которым относятся площади земель в границах садоводческих товариществ и дачных кооперативов, установленных в порядке землеустройства.</w:t>
      </w:r>
    </w:p>
    <w:p w:rsidR="00675827" w:rsidRDefault="00675827">
      <w:pPr>
        <w:pStyle w:val="point"/>
      </w:pPr>
      <w:r>
        <w:t>18. По строкам с 35 по 41 отражаются данные о площадях категорий земель, выделяемых в соответствии с законодательством об охране и использовании земель по основному целевому назначению земель и определенному правовому режиму землепользования.</w:t>
      </w:r>
    </w:p>
    <w:p w:rsidR="00675827" w:rsidRDefault="00675827">
      <w:pPr>
        <w:pStyle w:val="newncpi"/>
      </w:pPr>
      <w:r>
        <w:t>По строке 35 отражаются данные о площадях земель сельскохозяйственного назначения, к которым относятся земельные участки, включающие в себя сельскохозяйственные и иные земли, предоставленные для ведения сельского хозяйства (сумма данных строк 01, 03).</w:t>
      </w:r>
    </w:p>
    <w:p w:rsidR="00675827" w:rsidRDefault="00675827">
      <w:pPr>
        <w:pStyle w:val="newncpi"/>
      </w:pPr>
      <w:r>
        <w:t>По строке 36 отражаются данные о площадях земель населенных пунктов, садоводческих товариществ, дачных кооперативов, к которым относятся земли, земельные участки, расположенные в границах городов, поселков городского типа, сельских населенных пунктов, садоводческих товариществ, дачных кооперативов, за исключением земель, отнесенных к иным категориям в этих границах (сумма строк* 04 и 23).</w:t>
      </w:r>
    </w:p>
    <w:p w:rsidR="00675827" w:rsidRDefault="00675827">
      <w:pPr>
        <w:pStyle w:val="newncpi"/>
      </w:pPr>
      <w:r>
        <w:t>По строке 37 отражаются данные о площадях всех земель промышленности, транспорта, связи, энергетики, обороны и иного назначения как сумма строк с 12 по 15, 17.</w:t>
      </w:r>
    </w:p>
    <w:p w:rsidR="00675827" w:rsidRDefault="00675827">
      <w:pPr>
        <w:pStyle w:val="newncpi"/>
      </w:pPr>
      <w:r>
        <w:t>По строке 38 отражаются данные о площадях земель природоохранного, оздоровительного, рекреационного и историко-культурного назначения, к которым кроме данных о площадях земель, отраженных в строке 18, дополнительно относятся данные о не включенных в нее площадях земель, обладающих природными лечебными факторами.</w:t>
      </w:r>
    </w:p>
    <w:p w:rsidR="00675827" w:rsidRDefault="00675827">
      <w:pPr>
        <w:pStyle w:val="newncpi"/>
      </w:pPr>
      <w:r>
        <w:t>По строке 39 отражаются данные о площадях земель лесного фонда, к которым относятся лесные земли, а также нелесные земли, расположенные в границах лесного фонда, предоставленные для ведения лесного хозяйства. При этом за основу принимаются данные строки 20, только в графах 16 и 17 записывают данные строки 25, а не 20, а разницу между ними добавляют в общую площадь (графа 3) по строке 39.</w:t>
      </w:r>
    </w:p>
    <w:p w:rsidR="00675827" w:rsidRDefault="00675827">
      <w:pPr>
        <w:pStyle w:val="newncpi"/>
      </w:pPr>
      <w:r>
        <w:t>По строке 40 отражаются данные о площадях земель водного фонда, к которым относятся земли, занятые водными объектами, а также земельные участки, предоставленные для ведения водного хозяйства, в том числе для размещения водохозяйственных сооружений и устройств. При этом за основу принимаются данные строки 21, только в графе 21 записывают данные строки 25, а не 21, а разницу между ними добавляют в общую площадь (графа 3) по строке 40.</w:t>
      </w:r>
    </w:p>
    <w:p w:rsidR="00675827" w:rsidRDefault="00675827">
      <w:pPr>
        <w:pStyle w:val="newncpi"/>
      </w:pPr>
      <w:r>
        <w:t>По строке 41 отражаются данные о площадях земель запаса, к которым относятся земли, земельные участки, не отнесенные к иным категориям и не предоставленные землепользователям. Земли запаса находятся в ведении соответствующего исполнительного комитета, рассматриваются как резерв и могут использоваться после перевода их в иные категории земель (данные строки 22 минус данные строк 23 и 24).</w:t>
      </w:r>
    </w:p>
    <w:p w:rsidR="00675827" w:rsidRDefault="00675827">
      <w:pPr>
        <w:pStyle w:val="snoskiline"/>
      </w:pPr>
      <w:r>
        <w:t>______________________________</w:t>
      </w:r>
    </w:p>
    <w:p w:rsidR="00675827" w:rsidRDefault="00675827">
      <w:pPr>
        <w:pStyle w:val="snoski"/>
        <w:spacing w:after="240"/>
      </w:pPr>
      <w:r>
        <w:t>* Относятся только земли, земельные участки, расположенные в границах городов, поселков городского типа, сельских населенных пунктов, садоводческих товариществ, дачных кооперативов, за исключением земель под водными объектами (графа 21).</w:t>
      </w:r>
    </w:p>
    <w:p w:rsidR="00675827" w:rsidRDefault="00675827">
      <w:pPr>
        <w:pStyle w:val="point"/>
      </w:pPr>
      <w:r>
        <w:t>19. В графе А указываются наименования категорий землепользователей, итоговые показатели, а также (справочно) наименования земель, выделяемых по дополнительным показателям, характеризующим особенности состояния и использования земель, а также наименования типов территориальных единиц и наименования категорий земель в соответствии с законодательством об охране и использовании земель.</w:t>
      </w:r>
    </w:p>
    <w:p w:rsidR="00675827" w:rsidRDefault="00675827">
      <w:pPr>
        <w:pStyle w:val="point"/>
      </w:pPr>
      <w:r>
        <w:t>20. В графе Б отражаются номера строк таблицы (01-41).</w:t>
      </w:r>
    </w:p>
    <w:p w:rsidR="00675827" w:rsidRDefault="00675827">
      <w:pPr>
        <w:pStyle w:val="point"/>
      </w:pPr>
      <w:r>
        <w:t>21. В графе 1 отражаются данные:</w:t>
      </w:r>
    </w:p>
    <w:p w:rsidR="00675827" w:rsidRDefault="00675827">
      <w:pPr>
        <w:pStyle w:val="newncpi"/>
      </w:pPr>
      <w:r>
        <w:lastRenderedPageBreak/>
        <w:t>по строке 23 – о количестве населенных пунктов, садоводческих товариществ и дачных кооперативов, имеющих земли общего пользования;</w:t>
      </w:r>
    </w:p>
    <w:p w:rsidR="00675827" w:rsidRDefault="00675827">
      <w:pPr>
        <w:pStyle w:val="newncpi"/>
      </w:pPr>
      <w:r>
        <w:t>по строкам с 31 по 34 – соответственно о количестве городов, поселков городского типа, сельских населенных пунктов, садоводческих товариществ и дачных кооперативов вне населенных пунктов;</w:t>
      </w:r>
    </w:p>
    <w:p w:rsidR="00675827" w:rsidRDefault="00675827">
      <w:pPr>
        <w:pStyle w:val="newncpi"/>
      </w:pPr>
      <w:r>
        <w:t>по остальным строкам – о количестве землепользований.</w:t>
      </w:r>
    </w:p>
    <w:p w:rsidR="00675827" w:rsidRDefault="00675827">
      <w:pPr>
        <w:pStyle w:val="point"/>
      </w:pPr>
      <w:r>
        <w:t>22. В графе 2 отражаются данные о количестве земельных участков.</w:t>
      </w:r>
    </w:p>
    <w:p w:rsidR="00675827" w:rsidRDefault="00675827">
      <w:pPr>
        <w:pStyle w:val="point"/>
      </w:pPr>
      <w:r>
        <w:t>23. В графе 3 по всем строкам отражаются данные об общей площади земель, которая должна равняться сумме площадей всех видов земель указанных в соответствующей строке (графы с 4 по 6, 8, 16, 18, 19, с 21 по 25, 29, 35).</w:t>
      </w:r>
    </w:p>
    <w:p w:rsidR="00675827" w:rsidRDefault="00675827">
      <w:pPr>
        <w:pStyle w:val="point"/>
      </w:pPr>
      <w:r>
        <w:t>24. В графах с 4 по 12 и с 16 по 38 земли дифференцируются по видам, а также некоторым основным подвидам и разновидностям, определяющим природно-исторические свойства, состояние и характер использования земель.</w:t>
      </w:r>
    </w:p>
    <w:p w:rsidR="00675827" w:rsidRDefault="00675827">
      <w:pPr>
        <w:pStyle w:val="point"/>
      </w:pPr>
      <w:r>
        <w:t>25. В графе 4 отражаются данные о площадях пахотных земель, к которым относятся сельскохозяйственные земли, систематически обрабатываемые (перепахиваемые) и используемые под посевы сельскохозяйственных культур, включая посевы многолетних трав со сроком пользования, предусмотренным схемой севооборота, а также выводные поля, участки закрытого грунта (парники, теплицы и оранжереи) и чистые пары.</w:t>
      </w:r>
    </w:p>
    <w:p w:rsidR="00675827" w:rsidRDefault="00675827">
      <w:pPr>
        <w:pStyle w:val="newncpi"/>
      </w:pPr>
      <w:r>
        <w:t>К пахотным не относятся земли, используемые для предварительных культур (не более 2-х лет) при перезалужении улучшенных луговых земель, освоении новых земель, рекультивации земель и т.д., а также временно используемые под посевы сельскохозяйственных культур на землях, занятых постоянными культурами (междурядья), газоны, клумбы и др.</w:t>
      </w:r>
    </w:p>
    <w:p w:rsidR="00675827" w:rsidRDefault="00675827">
      <w:pPr>
        <w:pStyle w:val="point"/>
      </w:pPr>
      <w:r>
        <w:t>26. В графе 5 отражаются данные о площадях залежных земель, к которым относятся сельскохозяйственные земли, которые ранее использовались как пахотные и более одного года после уборки урожая не используются для посева сельскохозяйственных культур и не подготовлены под пар. При этом отнесение сельскохозяйственных земель к залежным рассматривается как временная мера, которая предполагает их перевод (не позже, чем через 3 года) в другие виды земель.</w:t>
      </w:r>
    </w:p>
    <w:p w:rsidR="00675827" w:rsidRDefault="00675827">
      <w:pPr>
        <w:pStyle w:val="point"/>
      </w:pPr>
      <w:r>
        <w:t>27. В графе 6 отражаются данные о площадях земель под постоянными культурами, к которым относятся сельскохозяйственные земли, занятые искусственно созданной древесно-кустарниковой растительностью (насаждениями) или насаждениями травянистых многолетних растений, предназначенными для получения урожая плодов, продовольственного, технического и лекарственного растительного сырья, а также для озеленения.</w:t>
      </w:r>
    </w:p>
    <w:p w:rsidR="00675827" w:rsidRDefault="00675827">
      <w:pPr>
        <w:pStyle w:val="newncpi"/>
      </w:pPr>
      <w:r>
        <w:t>В графе 7 отдельно отражаются данные о площадях земель под садами, к которым относятся земли, занятые многолетними насаждениями, как правило, древесными, предназначенными для получения плодово-ягодной продукции.</w:t>
      </w:r>
    </w:p>
    <w:p w:rsidR="00675827" w:rsidRDefault="00675827">
      <w:pPr>
        <w:pStyle w:val="point"/>
      </w:pPr>
      <w:r>
        <w:t>28. В графе 8 отражаются данные о площадях луговых земель, к которым относятся сельскохозяйственные земли, используемые преимущественно для возделывания луговых многолетних трав.</w:t>
      </w:r>
    </w:p>
    <w:p w:rsidR="00675827" w:rsidRDefault="00675827">
      <w:pPr>
        <w:pStyle w:val="newncpi"/>
      </w:pPr>
      <w:r>
        <w:t>К луговым землям относятся земли, используемые для сенокошения, выпаса скота, сбора лекарственных трав, меда и других сельскохозяйственных целей, а также по каким-либо причинам неиспользуемые, но пригодные для этих целей, включая площади земель, на которых в установленном порядке ограничена или запрещена хозяйственная деятельность. В составе луговых земель по способу возобновления и составу травостоя различаются улучшенные луговые земли и естественные луговые земли.</w:t>
      </w:r>
    </w:p>
    <w:p w:rsidR="00675827" w:rsidRDefault="00675827">
      <w:pPr>
        <w:pStyle w:val="newncpi"/>
      </w:pPr>
      <w:r>
        <w:t>В графе 9 отражаются данные о площадях улучшенных луговых земель, на которых создан искусственный травостой или проведены мероприятия по улучшению естественного травостоя. К улучшенным луговым землям относятся также земельные участки, занятые сеяными многолетними травами, используемыми более 5 лет, и (или) непригодные по своим природным, технологическим, экологическим и другим свойствам для использования под пахотные земли.</w:t>
      </w:r>
    </w:p>
    <w:p w:rsidR="00675827" w:rsidRDefault="00675827">
      <w:pPr>
        <w:pStyle w:val="newncpi"/>
      </w:pPr>
      <w:r>
        <w:t>В графе 10 отражаются данные о площадях естественных луговых земель, к которым относятся луговые земли, покрытые естественным травостоем. В составе естественных луговых земель выделяют:</w:t>
      </w:r>
    </w:p>
    <w:p w:rsidR="00675827" w:rsidRDefault="00675827">
      <w:pPr>
        <w:pStyle w:val="newncpi"/>
      </w:pPr>
      <w:r>
        <w:lastRenderedPageBreak/>
        <w:t>заболоченные луговые земли (графа 11) – избыточно увлажненные естественные луговые земли, расположенные на пониженных и слабо дренированных элементах рельефа и выделяющиеся влаголюбивым составом растительности;</w:t>
      </w:r>
    </w:p>
    <w:p w:rsidR="00675827" w:rsidRDefault="00675827">
      <w:pPr>
        <w:pStyle w:val="newncpi"/>
      </w:pPr>
      <w:r>
        <w:t>закустаренные луговые земли (графа 12) – естественные луговые земли, равномерно заросшие древесно-кустарниковой растительностью, занимающей от 10 до 70 % площади участка.</w:t>
      </w:r>
    </w:p>
    <w:p w:rsidR="00675827" w:rsidRDefault="00675827">
      <w:pPr>
        <w:pStyle w:val="point"/>
      </w:pPr>
      <w:r>
        <w:t>29. В графе 13 отражаются данные об общей площади сельскохозяйственных земель – земель, систематически используемых для получения сельскохозяйственной продукции. Она получается как сумма площадей пахотных земель, залежных земель, земель под постоянными культурами и луговых земель (графы с 4 по 6, 8).</w:t>
      </w:r>
    </w:p>
    <w:p w:rsidR="00675827" w:rsidRDefault="00675827">
      <w:pPr>
        <w:pStyle w:val="newncpi"/>
      </w:pPr>
      <w:r>
        <w:t>В графах 14, 15 отражаются данные о площадях осушенных и орошаемых сельскохозяйственных земель.</w:t>
      </w:r>
    </w:p>
    <w:p w:rsidR="00675827" w:rsidRDefault="00675827">
      <w:pPr>
        <w:pStyle w:val="point"/>
      </w:pPr>
      <w:r>
        <w:t>30. В графе 16 отражаются данные о площадях лесных земель, к которым относятся земли лесного фонда, покрытые лесом, а также не покрытые лесом, но предназначенные для его восстановления (вырубки, гари, редины, пустыри, прогалины, участки с погибшим древостоем, занятые питомниками и не сомкнувшимися лесными культурами и другие), предоставленные для ведения лесного хозяйства.</w:t>
      </w:r>
    </w:p>
    <w:p w:rsidR="00675827" w:rsidRDefault="00675827">
      <w:pPr>
        <w:pStyle w:val="newncpi"/>
      </w:pPr>
      <w:r>
        <w:t>В графе 17 отдельно отражаются данные о площадях лесных земель, покрытых лесом.</w:t>
      </w:r>
    </w:p>
    <w:p w:rsidR="00675827" w:rsidRDefault="00675827">
      <w:pPr>
        <w:pStyle w:val="point"/>
      </w:pPr>
      <w:r>
        <w:t>31. В графе 18 отражаются данные о площадях земель под древесно-кустарниковой растительностью (насаждениями), не входящей в лесной фонд.</w:t>
      </w:r>
    </w:p>
    <w:p w:rsidR="00675827" w:rsidRDefault="00675827">
      <w:pPr>
        <w:pStyle w:val="point"/>
      </w:pPr>
      <w:r>
        <w:t>32. В графе 19 отражаются данные о площадях земель под болотами, к которым относятся избыточно увлажненные земли, покрытые слоем торфа.</w:t>
      </w:r>
    </w:p>
    <w:p w:rsidR="00675827" w:rsidRDefault="00675827">
      <w:pPr>
        <w:pStyle w:val="newncpi"/>
      </w:pPr>
      <w:r>
        <w:t>В графе 20 отдельно отражаются данные о площадях земель под низинными болотами.</w:t>
      </w:r>
    </w:p>
    <w:p w:rsidR="00675827" w:rsidRDefault="00675827">
      <w:pPr>
        <w:pStyle w:val="point"/>
      </w:pPr>
      <w:r>
        <w:t>33. В графе 21 отражаются данные о площадях земель под водными объектами, к которым относятся земли, занятые сосредоточением природных вод на поверхности суши (реками, ручьями, родниками, озерами, водохранилищами, прудами, прудами-копанями, каналами и иными поверхностными водными объектами).</w:t>
      </w:r>
    </w:p>
    <w:p w:rsidR="00675827" w:rsidRDefault="00675827">
      <w:pPr>
        <w:pStyle w:val="point"/>
      </w:pPr>
      <w:r>
        <w:t>34. В графе 22 отражаются данные о площадях земель под дорогами и иными транспортными коммуникациями, к которым относятся земли, занятые дорогами, просеками, прогонами, линейными сооружениями.</w:t>
      </w:r>
    </w:p>
    <w:p w:rsidR="00675827" w:rsidRDefault="00675827">
      <w:pPr>
        <w:pStyle w:val="point"/>
      </w:pPr>
      <w:r>
        <w:t>35. В графе 23 отражаются данные о площадях земель общего пользования, к которым относятся земли, занятые улицами, проспектами, площадями, проездами, набережными, бульварами, скверами, парками и другими общественными местами.</w:t>
      </w:r>
    </w:p>
    <w:p w:rsidR="00675827" w:rsidRDefault="00675827">
      <w:pPr>
        <w:pStyle w:val="point"/>
      </w:pPr>
      <w:r>
        <w:t>36. В графе 24 отражаются данные о площадях земель под застройкой, к которым относятся земли, занятые капитальными строениями (зданиями, сооружениями), а также земли, прилегающие к этим объектам и используемые для их обслуживания.</w:t>
      </w:r>
    </w:p>
    <w:p w:rsidR="00675827" w:rsidRDefault="00675827">
      <w:pPr>
        <w:pStyle w:val="point"/>
      </w:pPr>
      <w:r>
        <w:t>37. В графе 25 отражаются данные о площадях нарушенных земель, к которым относятся земли, утратившие свои природно-исторические признаки, состояние и характер использования в результате вредного антропогенного воздействия и находящиеся в состоянии, исключающем их эффективное использование по исходному целевому назначению. Они дифференцируются на подвиды по причинам и способам нарушения, которые предопределяют возможные пути рекультивации:</w:t>
      </w:r>
    </w:p>
    <w:p w:rsidR="00675827" w:rsidRDefault="00675827">
      <w:pPr>
        <w:pStyle w:val="newncpi"/>
      </w:pPr>
      <w:r>
        <w:t>при добыче полезных ископаемых и их переработке (графа 26);</w:t>
      </w:r>
    </w:p>
    <w:p w:rsidR="00675827" w:rsidRDefault="00675827">
      <w:pPr>
        <w:pStyle w:val="newncpi"/>
      </w:pPr>
      <w:r>
        <w:t>при добыче торфа и сапропелей (графа 27);</w:t>
      </w:r>
    </w:p>
    <w:p w:rsidR="00675827" w:rsidRDefault="00675827">
      <w:pPr>
        <w:pStyle w:val="newncpi"/>
      </w:pPr>
      <w:r>
        <w:t>при ведении строительства (графа 28).</w:t>
      </w:r>
    </w:p>
    <w:p w:rsidR="00675827" w:rsidRDefault="00675827">
      <w:pPr>
        <w:pStyle w:val="point"/>
      </w:pPr>
      <w:r>
        <w:t>38. В графе 29 отражаются данные о площадях неиспользуемых земель, к которым относятся земли, не используемые в хозяйственной и иной деятельности. Эти земли подразделяются на следующие подвиды:</w:t>
      </w:r>
    </w:p>
    <w:p w:rsidR="00675827" w:rsidRDefault="00675827">
      <w:pPr>
        <w:pStyle w:val="newncpi"/>
      </w:pPr>
      <w:r>
        <w:t>пески, лишенные растительности (графа 30);</w:t>
      </w:r>
    </w:p>
    <w:p w:rsidR="00675827" w:rsidRDefault="00675827">
      <w:pPr>
        <w:pStyle w:val="newncpi"/>
      </w:pPr>
      <w:r>
        <w:t>овраги и промоины – линейные формы рельефа эрозионного происхождения с отсутствием или слабо сформированным почвенным покровом (графа 31);</w:t>
      </w:r>
    </w:p>
    <w:p w:rsidR="00675827" w:rsidRDefault="00675827">
      <w:pPr>
        <w:pStyle w:val="newncpi"/>
      </w:pPr>
      <w:r>
        <w:t>выгоревшие торфяники – торфяники, пострадавшие от пожара до степени прекращения роста растительности (графа 32);</w:t>
      </w:r>
    </w:p>
    <w:p w:rsidR="00675827" w:rsidRDefault="00675827">
      <w:pPr>
        <w:pStyle w:val="newncpi"/>
      </w:pPr>
      <w:r>
        <w:t xml:space="preserve">бывшие сельскохозяйственные земли, загрязненные радионуклидами – земли, расположенные в зонах радиоактивного загрязнения, на которых не обеспечивается </w:t>
      </w:r>
      <w:r>
        <w:lastRenderedPageBreak/>
        <w:t>возможность производства продукции, содержание радионуклидов в которой не превышает республиканских допустимых уровней (графа 33);</w:t>
      </w:r>
    </w:p>
    <w:p w:rsidR="00675827" w:rsidRDefault="00675827">
      <w:pPr>
        <w:pStyle w:val="newncpi"/>
      </w:pPr>
      <w:r>
        <w:t>прочие неиспользуемые земли: пустыри, вымочки, валы, ямы, курганы и другие (графа 34).</w:t>
      </w:r>
    </w:p>
    <w:p w:rsidR="00675827" w:rsidRDefault="00675827">
      <w:pPr>
        <w:pStyle w:val="point"/>
      </w:pPr>
      <w:r>
        <w:t>39. В графе 35 отражаются данные о площадях иных земель, не отнесенных к перечисленным выше видам земель. Эти земли подразделяются на следующие подвиды:</w:t>
      </w:r>
    </w:p>
    <w:p w:rsidR="00675827" w:rsidRDefault="00675827">
      <w:pPr>
        <w:pStyle w:val="newncpi"/>
      </w:pPr>
      <w:r>
        <w:t>земли, находящиеся в стадии улучшения: мелиоративного строительства и восстановления плодородия (графа 36);</w:t>
      </w:r>
    </w:p>
    <w:p w:rsidR="00675827" w:rsidRDefault="00675827">
      <w:pPr>
        <w:pStyle w:val="newncpi"/>
      </w:pPr>
      <w:r>
        <w:t>земли, находящиеся в стадии добычи полезных ископаемых и строительства (графа 37);</w:t>
      </w:r>
    </w:p>
    <w:p w:rsidR="00675827" w:rsidRDefault="00675827">
      <w:pPr>
        <w:pStyle w:val="newncpi"/>
      </w:pPr>
      <w:r>
        <w:t>земли, используемые для хранения отходов: бытовых, промышленных, загрязненных радионуклидами (графа 38).</w:t>
      </w:r>
    </w:p>
    <w:p w:rsidR="00675827" w:rsidRDefault="00675827">
      <w:pPr>
        <w:pStyle w:val="point"/>
      </w:pPr>
      <w:r>
        <w:t>40. В графах с 39 по 42 отражаются данные о площадях земель, выделяемых из общей площади по дополнительным показателям, характеризующим особенности состояния и использования земель: осушенных, орошаемых, загрязненных радионуклидами, выбывших из сельскохозяйственного оборота, а также площадях земель, предоставленных под служебные наделы.</w:t>
      </w:r>
    </w:p>
    <w:p w:rsidR="00675827" w:rsidRDefault="00675827">
      <w:pPr>
        <w:pStyle w:val="point"/>
      </w:pPr>
      <w:r>
        <w:t>41. В графах с 43 по 49 отражаются данные о площадях земель, выделяемых из общей площади по формам собственности и видам прав на землю.</w:t>
      </w:r>
    </w:p>
    <w:p w:rsidR="00675827" w:rsidRDefault="00675827">
      <w:pPr>
        <w:pStyle w:val="point"/>
      </w:pPr>
      <w:r>
        <w:t>42. В графе 43 отражаются данные о площадях земель, находящихся в государственной собственности. При этом выделяются площади земель, предоставленных в пожизненное наследуемое владение (графа 44), в постоянное пользование (графа 45), во временное пользование (графа 46), а также арендуемых (графа 47).</w:t>
      </w:r>
    </w:p>
    <w:p w:rsidR="00675827" w:rsidRDefault="00675827">
      <w:pPr>
        <w:pStyle w:val="point"/>
      </w:pPr>
      <w:r>
        <w:t>43. В графе 48 отражаются данные о площадях земель, находящихся в частной собственности. При этом в графе 49 отдельно отражаются данные о площадях арендуемых земель.</w:t>
      </w:r>
    </w:p>
    <w:p w:rsidR="00675827" w:rsidRDefault="00675827">
      <w:pPr>
        <w:pStyle w:val="chapter"/>
      </w:pPr>
      <w:r>
        <w:t>ГЛАВА 3</w:t>
      </w:r>
      <w:r>
        <w:br/>
        <w:t>ПОРЯДОК ЗАПОЛНЕНИЯ РАЗДЕЛОВ II «ПЕРЕРАСПРЕДЕЛЕНИЕ ЗЕМЕЛЬ ПО КАТЕГОРИЯМ ЗЕМЛЕПОЛЬЗОВАТЕЛЕЙ», III «ПЕРЕРАСПРЕДЕЛЕНИЕ ЗЕМЕЛЬ ПО ИХ ВИДАМ», IV «ПЕРЕРАСПРЕДЕЛЕНИЕ ЗЕМЕЛЬ ПО ФОРМАМ СОБСТВЕННОСТИ И ВИДАМ ПРАВ НА ЗЕМЛЮ», V «ПЕРЕРАСПРЕДЕЛЕНИЕ СЕЛЬСКОХОЗЯЙСТВЕННЫХ ЗЕМЕЛЬ»</w:t>
      </w:r>
    </w:p>
    <w:p w:rsidR="00675827" w:rsidRDefault="00675827">
      <w:pPr>
        <w:pStyle w:val="point"/>
      </w:pPr>
      <w:r>
        <w:t>44. Для заполнения граф с 1 по 14 по строкам 01 и 32 раздела II используются данные графы 1 (строки 01, 03, 04, с 12 по 15, 17, 18, 20, 21 сумма строк 23 и 24, строки 41 и 25) раздела I по состоянию на 1 января отчетного года и по состоянию на 1 января предшествующего года. Другие строки и графы заполняются на основании сведений о перераспределении земель по категориям землепользователей, содержащихся в земельно-кадастровой документации.</w:t>
      </w:r>
    </w:p>
    <w:p w:rsidR="00675827" w:rsidRDefault="00675827">
      <w:pPr>
        <w:pStyle w:val="point"/>
      </w:pPr>
      <w:r>
        <w:t>45. Для заполнения граф с 1 по 16 по строкам 01 и 36 раздела III используются данные строки 25 (графы с 3 по 6, 8, 13, 16, 18, 19, с 21 по 25, 29, 35) раздела I по состоянию на 1 января отчетного года и по состоянию на 1 января предшествующего года. Другие строки и графы заполняются на основании сведений о перераспределении земель по их видам, содержащихся в земельно-кадастровой документации.</w:t>
      </w:r>
    </w:p>
    <w:p w:rsidR="00675827" w:rsidRDefault="00675827">
      <w:pPr>
        <w:pStyle w:val="point"/>
      </w:pPr>
      <w:r>
        <w:t>46. Для заполнения граф с 1 по 15 по строкам 01 и 34 раздела IV используются данные строки 25 (графы 3, с 43 по 49) раздела I по состоянию на 1 января отчетного года и по состоянию на 1 января предшествующего года. Другие строки и графы заполняются на основании сведений о перераспределении земель по формам собственности и видам прав на землю, содержащихся в земельно-кадастровой документации.</w:t>
      </w:r>
    </w:p>
    <w:p w:rsidR="00675827" w:rsidRDefault="00675827">
      <w:pPr>
        <w:pStyle w:val="point"/>
      </w:pPr>
      <w:r>
        <w:t>47. Для заполнения граф с 1 по 10 по строкам 01 и 26 раздела V используются данные строки 25 (графы с 4 по 13) раздела I по состоянию на 1 января отчетного года и по состоянию на 1 января предшествующего года. Другие строки и графы заполняются на основании сведений о перераспределении сельскохозяйственных земель, содержащихся в земельно-кадастровой документации.</w:t>
      </w:r>
    </w:p>
    <w:p w:rsidR="00675827" w:rsidRDefault="00675827">
      <w:pPr>
        <w:pStyle w:val="newncpi"/>
      </w:pPr>
      <w:r>
        <w:t> </w:t>
      </w:r>
    </w:p>
    <w:p w:rsidR="00675827" w:rsidRDefault="00675827">
      <w:pPr>
        <w:pStyle w:val="comment"/>
      </w:pPr>
      <w:r>
        <w:lastRenderedPageBreak/>
        <w:t>Примечание. Терминология, приведенная в настоящих Указаниях, используется только для заполнения данного отчета.</w:t>
      </w:r>
    </w:p>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675827">
        <w:tc>
          <w:tcPr>
            <w:tcW w:w="3750" w:type="pct"/>
            <w:tcMar>
              <w:top w:w="0" w:type="dxa"/>
              <w:left w:w="6" w:type="dxa"/>
              <w:bottom w:w="0" w:type="dxa"/>
              <w:right w:w="6" w:type="dxa"/>
            </w:tcMar>
            <w:hideMark/>
          </w:tcPr>
          <w:p w:rsidR="00675827" w:rsidRDefault="00675827">
            <w:pPr>
              <w:pStyle w:val="cap1"/>
            </w:pPr>
            <w:r>
              <w:t> </w:t>
            </w:r>
          </w:p>
        </w:tc>
        <w:tc>
          <w:tcPr>
            <w:tcW w:w="1250" w:type="pct"/>
            <w:tcMar>
              <w:top w:w="0" w:type="dxa"/>
              <w:left w:w="6" w:type="dxa"/>
              <w:bottom w:w="0" w:type="dxa"/>
              <w:right w:w="6" w:type="dxa"/>
            </w:tcMar>
            <w:hideMark/>
          </w:tcPr>
          <w:p w:rsidR="00675827" w:rsidRDefault="00675827">
            <w:pPr>
              <w:pStyle w:val="capu1"/>
            </w:pPr>
            <w:r>
              <w:t>УТВЕРЖДЕНО</w:t>
            </w:r>
          </w:p>
          <w:p w:rsidR="00675827" w:rsidRDefault="00675827">
            <w:pPr>
              <w:pStyle w:val="cap1"/>
            </w:pPr>
            <w:r>
              <w:t>Постановление</w:t>
            </w:r>
            <w:r>
              <w:br/>
              <w:t>Государственного</w:t>
            </w:r>
            <w:r>
              <w:br/>
              <w:t>комитета по имуществу</w:t>
            </w:r>
            <w:r>
              <w:br/>
              <w:t>Республики Беларусь</w:t>
            </w:r>
            <w:r>
              <w:br/>
              <w:t>19.12.2019 № 18</w:t>
            </w:r>
          </w:p>
        </w:tc>
      </w:tr>
    </w:tbl>
    <w:p w:rsidR="00675827" w:rsidRDefault="00675827">
      <w:pPr>
        <w:pStyle w:val="titleu"/>
      </w:pPr>
      <w:r>
        <w:t>УКАЗАНИЯ</w:t>
      </w:r>
      <w:r>
        <w:br/>
        <w:t>по заполнению формы ведомственной отчетности 1-зем «Отчет о контроле за использованием и охраной земель»</w:t>
      </w:r>
    </w:p>
    <w:p w:rsidR="00675827" w:rsidRDefault="00675827">
      <w:pPr>
        <w:pStyle w:val="point"/>
      </w:pPr>
      <w:r>
        <w:t>1. Ведомственную отчетность по форме 1-зем «Отчет о контроле за использованием и охраной земель» (далее – отчет) представляют структурные подразделения землеустройства районных и городских (городов областного подчинения) исполнительных комитетов 10-го числа после отчетного периода структурным подразделениям землеустройства областных исполнительных комитетов, структурные подразделения землеустройства областных и Минского городского исполнительных комитетов 20-го числа после отчетного периода – Государственному комитету по имуществу.</w:t>
      </w:r>
    </w:p>
    <w:p w:rsidR="00675827" w:rsidRDefault="00675827">
      <w:pPr>
        <w:pStyle w:val="point"/>
      </w:pPr>
      <w:r>
        <w:t>2. Данные формы 1-зем заполняются нарастающим итогом с начала года, в гектарах – с четырьмя знаками после запятой, в тысячах рублей – с одним знаком после запятой.</w:t>
      </w:r>
    </w:p>
    <w:p w:rsidR="00675827" w:rsidRDefault="00675827">
      <w:pPr>
        <w:pStyle w:val="point"/>
      </w:pPr>
      <w:r>
        <w:t>3. Форма 1-зем составляется на основании журнала регистрации административных правонарушений.</w:t>
      </w:r>
    </w:p>
    <w:p w:rsidR="00675827" w:rsidRDefault="00675827">
      <w:pPr>
        <w:pStyle w:val="newncpi"/>
      </w:pPr>
      <w:r>
        <w:t>Первичными документами для составления отчета являются: протокол об административном правонарушении и постановление о наложении административного взыскания.</w:t>
      </w:r>
    </w:p>
    <w:p w:rsidR="00675827" w:rsidRDefault="00675827">
      <w:pPr>
        <w:pStyle w:val="point"/>
      </w:pPr>
      <w:r>
        <w:t>4. По строке 05 «Неиспользование земельного участка – всего» формы 1-зем отражаются в соответствующих графах данные о случаях неиспользования земельного участка в течение срока, установленного законодательными актами.</w:t>
      </w:r>
    </w:p>
    <w:p w:rsidR="00675827" w:rsidRDefault="00675827">
      <w:pPr>
        <w:pStyle w:val="point"/>
      </w:pPr>
      <w:r>
        <w:t>5. По строке 09 «Нецелевое использование земельного участка – всего» формы 1-зем указываются данные о случаях использования земель не в соответствии с теми целями, для которых они предоставлены.</w:t>
      </w:r>
    </w:p>
    <w:p w:rsidR="00675827" w:rsidRDefault="00675827">
      <w:pPr>
        <w:pStyle w:val="point"/>
      </w:pPr>
      <w:r>
        <w:t>6. По строке 13 «Нарушение порядка снятия, использования и сохранения плодородного слоя почвы – всего» формы 1-зем указываются данные о случаях нарушения порядка снятия, использования и сохранения плодородного слоя почвы при проведении работ, либо невыполнения обязательных мероприятий по защите земельного участка от водной, ветровой эрозии или других процессов разрушения, либо невыполнения иных требований по охране земель.</w:t>
      </w:r>
    </w:p>
    <w:p w:rsidR="00675827" w:rsidRDefault="00675827">
      <w:pPr>
        <w:pStyle w:val="point"/>
      </w:pPr>
      <w:r>
        <w:t>7. По строке 17 «Уничтожение либо повреждение межевых знаков – всего» формы 1-зем отражаются данные о количестве случаев уничтожения либо повреждения межевых знаков границ землевладений и землепользований, а также их самовольного переноса.</w:t>
      </w:r>
    </w:p>
    <w:p w:rsidR="00675827" w:rsidRDefault="00675827">
      <w:pPr>
        <w:pStyle w:val="point"/>
      </w:pPr>
      <w:r>
        <w:t>8. По строке 19 «Нарушение сроков возврата временно занимаемых земель – всего» формы 1-зем приводятся данные о количестве случаев несвоевременного возврата временно занимаемых земель.</w:t>
      </w:r>
    </w:p>
    <w:p w:rsidR="00675827" w:rsidRDefault="00675827">
      <w:pPr>
        <w:pStyle w:val="point"/>
      </w:pPr>
      <w:r>
        <w:t xml:space="preserve">9. По строке 23 «Прочие нарушения – всего» формы 1-зем приводятся данные о количестве допущенных прочих нарушений, не перечисленных в предыдущих строках формы 1-зем. К таким нарушениям относятся: нарушение порядка использования земли и требований по ее охране, нарушение требований к использованию радиационно опасных земель, самовольное отступление от схем или проектов землеустройства, самовольное производство изыскательских работ, невыполнение требований по эксплуатации мелиоративных систем и гидротехнических сооружений,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 неисполнение письменного требования (предписания), </w:t>
      </w:r>
      <w:r>
        <w:lastRenderedPageBreak/>
        <w:t>невыполнение обязанности по обращению за государственной регистрацией прав на земельный участок и жилой дом.</w:t>
      </w:r>
    </w:p>
    <w:p w:rsidR="00675827" w:rsidRDefault="00675827">
      <w:pPr>
        <w:pStyle w:val="point"/>
      </w:pPr>
      <w:r>
        <w:t>10. По графам 6 и 7 формы 1-зем указывается количество составленных протоколов об административных правонарушениях и площадь земельного участка, в отношении которого совершено правонарушение.</w:t>
      </w:r>
    </w:p>
    <w:p w:rsidR="00675827" w:rsidRDefault="00675827">
      <w:pPr>
        <w:pStyle w:val="point"/>
      </w:pPr>
      <w:r>
        <w:t>11. По графам 8 и 9 формы 1-зем указывается количество вынесенных постановлений о наложении административного взыскания и сумма штрафов.</w:t>
      </w:r>
    </w:p>
    <w:p w:rsidR="00675827" w:rsidRDefault="00675827">
      <w:pPr>
        <w:pStyle w:val="point"/>
      </w:pPr>
      <w:r>
        <w:t>12. По графам 10 и 11 формы 1-зем указывается количество протоколов об административных правонарушениях, направленных для рассмотрения в суд или иные органы (административные комиссии, сельские (поселковые) исполнительные комитеты).</w:t>
      </w:r>
    </w:p>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675827">
        <w:tc>
          <w:tcPr>
            <w:tcW w:w="3750" w:type="pct"/>
            <w:tcMar>
              <w:top w:w="0" w:type="dxa"/>
              <w:left w:w="6" w:type="dxa"/>
              <w:bottom w:w="0" w:type="dxa"/>
              <w:right w:w="6" w:type="dxa"/>
            </w:tcMar>
            <w:hideMark/>
          </w:tcPr>
          <w:p w:rsidR="00675827" w:rsidRDefault="00675827">
            <w:pPr>
              <w:pStyle w:val="cap1"/>
            </w:pPr>
            <w:r>
              <w:t> </w:t>
            </w:r>
          </w:p>
        </w:tc>
        <w:tc>
          <w:tcPr>
            <w:tcW w:w="1250" w:type="pct"/>
            <w:tcMar>
              <w:top w:w="0" w:type="dxa"/>
              <w:left w:w="6" w:type="dxa"/>
              <w:bottom w:w="0" w:type="dxa"/>
              <w:right w:w="6" w:type="dxa"/>
            </w:tcMar>
            <w:hideMark/>
          </w:tcPr>
          <w:p w:rsidR="00675827" w:rsidRDefault="00675827">
            <w:pPr>
              <w:pStyle w:val="capu1"/>
            </w:pPr>
            <w:r>
              <w:t>УТВЕРЖДЕНО</w:t>
            </w:r>
          </w:p>
          <w:p w:rsidR="00675827" w:rsidRDefault="00675827">
            <w:pPr>
              <w:pStyle w:val="cap1"/>
            </w:pPr>
            <w:r>
              <w:t>Постановление</w:t>
            </w:r>
            <w:r>
              <w:br/>
              <w:t>Государственного</w:t>
            </w:r>
            <w:r>
              <w:br/>
              <w:t>комитета по имуществу</w:t>
            </w:r>
            <w:r>
              <w:br/>
              <w:t>Республики Беларусь</w:t>
            </w:r>
            <w:r>
              <w:br/>
              <w:t>19.12.2019 № 18</w:t>
            </w:r>
          </w:p>
        </w:tc>
      </w:tr>
    </w:tbl>
    <w:p w:rsidR="00675827" w:rsidRDefault="00675827">
      <w:pPr>
        <w:pStyle w:val="titleu"/>
      </w:pPr>
      <w:r>
        <w:t>УКАЗАНИЯ</w:t>
      </w:r>
      <w:r>
        <w:br/>
        <w:t>по заполнению формы ведомственной отчетности «Сведения об использовании имущества, находящегося в собственности хозяйственных обществ с долей государства в уставных фондах»</w:t>
      </w:r>
    </w:p>
    <w:p w:rsidR="00675827" w:rsidRDefault="00675827">
      <w:pPr>
        <w:pStyle w:val="chapter"/>
      </w:pPr>
      <w:r>
        <w:t>ГЛАВА 1</w:t>
      </w:r>
      <w:r>
        <w:br/>
        <w:t>ОБЩИЕ ПОЛОЖЕНИЯ</w:t>
      </w:r>
    </w:p>
    <w:p w:rsidR="00675827" w:rsidRDefault="00675827">
      <w:pPr>
        <w:pStyle w:val="point"/>
      </w:pPr>
      <w:r>
        <w:t>1. Настоящие Указания определяют порядок заполнения и представления формы ведомственной отчетности «Сведения об использовании имущества, находящегося в собственности хозяйственных обществ с долей государства в уставных фондах» (далее – отчет).</w:t>
      </w:r>
    </w:p>
    <w:p w:rsidR="00675827" w:rsidRDefault="00675827">
      <w:pPr>
        <w:pStyle w:val="point"/>
      </w:pPr>
      <w:r>
        <w:t>2. Отчет представляют хозяйственные общества (товарищества), акции (доли в уставных фондах) которых принадлежат государству, либо хозяйственные общества, включенные в состав холдинга, управляющей компанией которого выступает государственное унитарное предприятие или хозяйственное общество, акции (доля в уставном фонде) которого принадлежит государству, имеющие в собственности капитальные строения (здания, сооружения), изолированные помещения, доли в праве собственности на них (далее – хозяйственные общества).</w:t>
      </w:r>
    </w:p>
    <w:p w:rsidR="00675827" w:rsidRDefault="00675827">
      <w:pPr>
        <w:pStyle w:val="newncpi"/>
      </w:pPr>
      <w:r>
        <w:t>Хозяйственные общества, а также хозяйственные общества, являющиеся управляющей компанией холдинга, представляют отчет соответствующему республиканскому органу государственного управления или иной государственной организации, в управление которым переданы находящиеся в собственности государства акции (доли в уставных фондах) хозяйственных обществ, органу, осуществляющему владельческий надзор*.</w:t>
      </w:r>
    </w:p>
    <w:p w:rsidR="00675827" w:rsidRDefault="00675827">
      <w:pPr>
        <w:pStyle w:val="newncpi"/>
      </w:pPr>
      <w:r>
        <w:t>Отчет представляется ежеквартально не позднее 5-го числа месяца, следующего за отчетным периодом.</w:t>
      </w:r>
    </w:p>
    <w:p w:rsidR="00675827" w:rsidRDefault="00675827">
      <w:pPr>
        <w:pStyle w:val="newncpi"/>
      </w:pPr>
      <w:r>
        <w:t>Отчет не представляют хозяйственные общества, в отношении которых принято решение о ликвидации, а также находящиеся в процессе экономической несостоятельности (банкротства).</w:t>
      </w:r>
    </w:p>
    <w:p w:rsidR="00675827" w:rsidRDefault="00675827">
      <w:pPr>
        <w:pStyle w:val="snoskiline"/>
      </w:pPr>
      <w:r>
        <w:t>______________________________</w:t>
      </w:r>
    </w:p>
    <w:p w:rsidR="00675827" w:rsidRDefault="00675827">
      <w:pPr>
        <w:pStyle w:val="snoski"/>
        <w:spacing w:after="240"/>
      </w:pPr>
      <w:r>
        <w:t>* Под органами, осуществляющими владельческий надзор, для целей настоящих Указаний понимаются структурные подразделения областных, городских, районных исполнительных комитетов, администрации районов в г. Минске, государственные объединения, государственные учреждения, созданные для осуществления управленческих функций, уполномоченные управлять принадлежащими областям (г. Минску) и (или) ее административно-территориальным единицам акциями (долями в уставных фондах) хозяйственных обществ, управляющие компании холдингов с долей государства в уставном фонде, коммунальные юридические лица, выступающие учредителями, участниками хозяйственных обществ, членами товариществ.</w:t>
      </w:r>
    </w:p>
    <w:p w:rsidR="00675827" w:rsidRDefault="00675827">
      <w:pPr>
        <w:pStyle w:val="point"/>
      </w:pPr>
      <w:r>
        <w:lastRenderedPageBreak/>
        <w:t>3. Республиканские органы государственного управления и иные государственные организации, в управление которым переданы находящиеся в собственности Республики Беларусь акции (доли в уставных фондах) хозяйственных обществ, ежеквартально представляют сводный отчет в Государственный комитет по имуществу не позднее 15-го числа месяца, следующего за отчетным периодом.</w:t>
      </w:r>
    </w:p>
    <w:p w:rsidR="00675827" w:rsidRDefault="00675827">
      <w:pPr>
        <w:pStyle w:val="point"/>
      </w:pPr>
      <w:r>
        <w:t>4. Органы, осуществляющие владельческий надзор, ежеквартально представляют сводный отчет в комитеты государственного имущества областных, Минского городского исполнительных комитетов не позднее 10-го числа месяца, следующего за отчетным периодом.</w:t>
      </w:r>
    </w:p>
    <w:p w:rsidR="00675827" w:rsidRDefault="00675827">
      <w:pPr>
        <w:pStyle w:val="point"/>
      </w:pPr>
      <w:r>
        <w:t>5. Комитеты государственного имущества областных, Минского городского исполнительных комитетов представляют сводный отчет в Государственный комитет по имуществу не позднее 20-го числа месяца, следующего за отчетным периодом.</w:t>
      </w:r>
    </w:p>
    <w:p w:rsidR="00675827" w:rsidRDefault="00675827">
      <w:pPr>
        <w:pStyle w:val="point"/>
      </w:pPr>
      <w:r>
        <w:t>6. Отчет представляется на бумажном носителе и в электронном виде в формате MS Excel.</w:t>
      </w:r>
    </w:p>
    <w:p w:rsidR="00675827" w:rsidRDefault="00675827">
      <w:pPr>
        <w:pStyle w:val="chapter"/>
      </w:pPr>
      <w:r>
        <w:t>ГЛАВА 2</w:t>
      </w:r>
      <w:r>
        <w:br/>
        <w:t>ПОРЯДОК ЗАПОЛНЕНИЯ ТАБЛИЦЫ ОТЧЕТА</w:t>
      </w:r>
    </w:p>
    <w:p w:rsidR="00675827" w:rsidRDefault="00675827">
      <w:pPr>
        <w:pStyle w:val="point"/>
      </w:pPr>
      <w:r>
        <w:t>7. В таблице отражается информация о неиспользуемых и неэффективно используемых объектах*, а также об объектах, имеющих неиспользуемые части (площади) (далее – объекты), на дату заполнения отчета (за исключением указанных в пункте 11 настоящих Указаний).</w:t>
      </w:r>
    </w:p>
    <w:p w:rsidR="00675827" w:rsidRDefault="00675827">
      <w:pPr>
        <w:pStyle w:val="newncpi"/>
      </w:pPr>
      <w:r>
        <w:t>Таблица заполняется по состоянию на 1-е число месяца, следующего за отчетным периодом, нарастающим итогом.</w:t>
      </w:r>
    </w:p>
    <w:p w:rsidR="00675827" w:rsidRDefault="00675827">
      <w:pPr>
        <w:pStyle w:val="snoskiline"/>
      </w:pPr>
      <w:r>
        <w:t>______________________________</w:t>
      </w:r>
    </w:p>
    <w:p w:rsidR="00675827" w:rsidRDefault="00675827">
      <w:pPr>
        <w:pStyle w:val="snoski"/>
      </w:pPr>
      <w:r>
        <w:t>* Под неиспользуемыми объектами для целей настоящего отчета понимаются капитальные строения (здания, сооружения), изолированные помещения, не используемые в хозяйственном обороте, не предоставленные в аренду (безвозмездное пользование), а также объекты незавершенного строительства, в отношении которых определен их способ вовлечения в хозяйственный оборот путем продажи.</w:t>
      </w:r>
    </w:p>
    <w:p w:rsidR="00675827" w:rsidRDefault="00675827">
      <w:pPr>
        <w:pStyle w:val="snoski"/>
        <w:spacing w:after="240"/>
      </w:pPr>
      <w:r>
        <w:t>Под неэффективно используемыми объектами понимаются капитальные строения (здания, сооружения), изолированные помещения, коэффициент использования которых более шести месяцев суммарно в течение одного календарного года, предшествующего году представления информации, составляет менее 0,3.</w:t>
      </w:r>
    </w:p>
    <w:p w:rsidR="00675827" w:rsidRDefault="00675827">
      <w:pPr>
        <w:pStyle w:val="point"/>
      </w:pPr>
      <w:r>
        <w:t>8. Сведения указываются по каждому хозяйственному обществу (наименование, почтовый адрес, номер телефона, УНП).</w:t>
      </w:r>
    </w:p>
    <w:p w:rsidR="00675827" w:rsidRDefault="00675827">
      <w:pPr>
        <w:pStyle w:val="newncpi"/>
      </w:pPr>
      <w:r>
        <w:t>При формировании сводного отчета лицами, названными в пунктах 3 и 5 настоящих Указаний, по объектам конкретного хозяйственного общества сведения о таком обществе указываются в отчете только один раз.</w:t>
      </w:r>
    </w:p>
    <w:p w:rsidR="00675827" w:rsidRDefault="00675827">
      <w:pPr>
        <w:pStyle w:val="point"/>
      </w:pPr>
      <w:r>
        <w:t>9. В случае отсутствия объектов сводный отчет представляется с прочерками по каждому хозяйственному обществу.</w:t>
      </w:r>
    </w:p>
    <w:p w:rsidR="00675827" w:rsidRDefault="00675827">
      <w:pPr>
        <w:pStyle w:val="point"/>
      </w:pPr>
      <w:r>
        <w:t>10. Данные отчета в квадратных метрах отражаются с одним знаком после запятой.</w:t>
      </w:r>
    </w:p>
    <w:p w:rsidR="00675827" w:rsidRDefault="00675827">
      <w:pPr>
        <w:pStyle w:val="point"/>
      </w:pPr>
      <w:r>
        <w:t>11. В графе 1 отражаются данные об объектах, числящимся на бухгалтерском учете в составе основных средств и являющихся главной вещью, с указанием адреса их местонахождения, инвентарных номеров в соответствии с данными единого государственного регистра недвижимого имущества, прав на него и сделок с ним (далее – регистр недвижимости), а в случае, если объекты не зарегистрированы в установленном порядке – инвентарные номера по данным бухгалтерского учета.</w:t>
      </w:r>
    </w:p>
    <w:p w:rsidR="00675827" w:rsidRDefault="00675827">
      <w:pPr>
        <w:pStyle w:val="point"/>
      </w:pPr>
      <w:r>
        <w:t>12. В графе 1 не отражаются данные:</w:t>
      </w:r>
    </w:p>
    <w:p w:rsidR="00675827" w:rsidRDefault="00675827">
      <w:pPr>
        <w:pStyle w:val="newncpi"/>
      </w:pPr>
      <w:r>
        <w:t>о неиспользуемых специфических сооружениях (их частях), в которых отсутствуют стены, пол, потолок (эстакады, резервуары, битумохранилища, площадки, посадочные платформы, полигоны, пешеходные переходы, тоннели, крыши зданий и сооружений, фасады, железнодорожные пути, заборы, колодцы и другое);</w:t>
      </w:r>
    </w:p>
    <w:p w:rsidR="00675827" w:rsidRDefault="00675827">
      <w:pPr>
        <w:pStyle w:val="newncpi"/>
      </w:pPr>
      <w:r>
        <w:t>о жилых зданиях, кроме информации о нежилых помещениях в жилых зданиях;</w:t>
      </w:r>
    </w:p>
    <w:p w:rsidR="00675827" w:rsidRDefault="00675827">
      <w:pPr>
        <w:pStyle w:val="newncpi"/>
      </w:pPr>
      <w:r>
        <w:t>об объектах:</w:t>
      </w:r>
    </w:p>
    <w:p w:rsidR="00675827" w:rsidRDefault="00675827">
      <w:pPr>
        <w:pStyle w:val="newncpi"/>
      </w:pPr>
      <w:r>
        <w:t>изъятых, арестованных, конфискованных, обращенных в доход государства иным способом,</w:t>
      </w:r>
    </w:p>
    <w:p w:rsidR="00675827" w:rsidRDefault="00675827">
      <w:pPr>
        <w:pStyle w:val="newncpi"/>
      </w:pPr>
      <w:r>
        <w:lastRenderedPageBreak/>
        <w:t>на которые обращено взыскание в счет неисполненного налогового обязательства, неуплаченных пеней;</w:t>
      </w:r>
    </w:p>
    <w:p w:rsidR="00675827" w:rsidRDefault="00675827">
      <w:pPr>
        <w:pStyle w:val="newncpi"/>
      </w:pPr>
      <w:r>
        <w:t>на которые обращено взыскание в порядке исполнения судебных постановлений и иных исполнительных документов;</w:t>
      </w:r>
    </w:p>
    <w:p w:rsidR="00675827" w:rsidRDefault="00675827">
      <w:pPr>
        <w:pStyle w:val="newncpi"/>
      </w:pPr>
      <w:r>
        <w:t>расположенных на земельных участках, в отношении которых местными исполнительными комитетами приняты решения о предстоящем их изъятии;</w:t>
      </w:r>
    </w:p>
    <w:p w:rsidR="00675827" w:rsidRDefault="00675827">
      <w:pPr>
        <w:pStyle w:val="newncpi"/>
      </w:pPr>
      <w:r>
        <w:t>сезонного использования;</w:t>
      </w:r>
    </w:p>
    <w:p w:rsidR="00675827" w:rsidRDefault="00675827">
      <w:pPr>
        <w:pStyle w:val="newncpi"/>
      </w:pPr>
      <w:r>
        <w:t>гражданской обороны;</w:t>
      </w:r>
    </w:p>
    <w:p w:rsidR="00675827" w:rsidRDefault="00675827">
      <w:pPr>
        <w:pStyle w:val="newncpi"/>
      </w:pPr>
      <w:r>
        <w:t>изолированных помещений, зарегистрированных в установленном порядке, не имеющих входа непосредственно с придомовой территории, а также находящихся в подвалах, технических этажах, мансардах жилых домов, резервных объектов энергетики и иных резервных объектов, объектов гражданской обороны;</w:t>
      </w:r>
    </w:p>
    <w:p w:rsidR="00675827" w:rsidRDefault="00675827">
      <w:pPr>
        <w:pStyle w:val="newncpi"/>
      </w:pPr>
      <w:r>
        <w:t>расположенных на территориях, подвергшихся радиоактивному загрязнению (зоны эвакуации (отчуждения), зоны первоочередного отселения и зоны последующего отселения, с которых отселено население).</w:t>
      </w:r>
    </w:p>
    <w:p w:rsidR="00675827" w:rsidRDefault="00675827">
      <w:pPr>
        <w:pStyle w:val="point"/>
      </w:pPr>
      <w:r>
        <w:t>13. Объекты, которые представляют собой единый комплекс, находятся в собственности одного хозяйственного общества, расположены на одном земельном участке и связаны одним назначением (далее – комплекс), планируемые к вовлечению в хозяйственный оборот одним способом либо подлежащие сносу в одинаковые сроки, включаются в отчет как один объект.</w:t>
      </w:r>
    </w:p>
    <w:p w:rsidR="00675827" w:rsidRDefault="00675827">
      <w:pPr>
        <w:pStyle w:val="newncpi"/>
      </w:pPr>
      <w:r>
        <w:t>Служебные строения, хозяйственные и иные постройки, инженерные сети и коммуникации, являющиеся принадлежностями основного объекта, как отдельные объекты в отчет не включаются, если иное не установлено частью третьей настоящего пункта.</w:t>
      </w:r>
    </w:p>
    <w:p w:rsidR="00675827" w:rsidRDefault="00675827">
      <w:pPr>
        <w:pStyle w:val="newncpi"/>
      </w:pPr>
      <w:r>
        <w:t>Объекты, расположенные на одном земельном участке и входящие в комплекс либо являющиеся принадлежностью основного объекта, могут быть включены в отчет как отдельные объекты, если планируется вовлечь их в хозяйственный оборот различными способами и (или) в различные сроки либо снести.</w:t>
      </w:r>
    </w:p>
    <w:p w:rsidR="00675827" w:rsidRDefault="00675827">
      <w:pPr>
        <w:pStyle w:val="point"/>
      </w:pPr>
      <w:r>
        <w:t>14. В графе 2 отражается информация о назначении объекта по его фактическому применению.</w:t>
      </w:r>
    </w:p>
    <w:p w:rsidR="00675827" w:rsidRDefault="00675827">
      <w:pPr>
        <w:pStyle w:val="point"/>
      </w:pPr>
      <w:r>
        <w:t>15. В графе 3 отражаются год ввода в эксплуатацию (приобретения) объектов и год, с которого они не используется (года – хххх / хххх).</w:t>
      </w:r>
    </w:p>
    <w:p w:rsidR="00675827" w:rsidRDefault="00675827">
      <w:pPr>
        <w:pStyle w:val="point"/>
      </w:pPr>
      <w:r>
        <w:t>16. В графе 4 отражаются сведения о наличии правоудостоверяющих документов на соответствующий земельный участок, его кадастровый номер (при наличии), площадь.</w:t>
      </w:r>
    </w:p>
    <w:p w:rsidR="00675827" w:rsidRDefault="00675827">
      <w:pPr>
        <w:pStyle w:val="point"/>
      </w:pPr>
      <w:r>
        <w:t>17. В графе 5 отражается общая площадь объектов согласно техническому паспорту (при отсутствии технического паспорта – путем обмера помещений комиссией, созданной хозяйственным обществом). При наличии в жилом здании нежилых помещений отражается только их площадь.</w:t>
      </w:r>
    </w:p>
    <w:p w:rsidR="00675827" w:rsidRDefault="00675827">
      <w:pPr>
        <w:pStyle w:val="point"/>
      </w:pPr>
      <w:r>
        <w:t>18. В графе 6 отражается соответственно неиспользуемая площадь объектов.</w:t>
      </w:r>
    </w:p>
    <w:p w:rsidR="00675827" w:rsidRDefault="00675827">
      <w:pPr>
        <w:pStyle w:val="newncpi"/>
      </w:pPr>
      <w:r>
        <w:t>В графе 6 не отражается неиспользуемая площадь объектов в случаях:</w:t>
      </w:r>
    </w:p>
    <w:p w:rsidR="00675827" w:rsidRDefault="00675827">
      <w:pPr>
        <w:pStyle w:val="newncpi"/>
      </w:pPr>
      <w:r>
        <w:t>истечения срока действия (расторжения) договора аренды (безвозмездного пользования) до конца отчетного периода;</w:t>
      </w:r>
    </w:p>
    <w:p w:rsidR="00675827" w:rsidRDefault="00675827">
      <w:pPr>
        <w:pStyle w:val="newncpi"/>
      </w:pPr>
      <w:r>
        <w:t>вовлечения ее в хозяйственный оборот в отчетном периоде.</w:t>
      </w:r>
    </w:p>
    <w:p w:rsidR="00675827" w:rsidRDefault="00675827">
      <w:pPr>
        <w:pStyle w:val="point"/>
      </w:pPr>
      <w:r>
        <w:t>19. В графе 7 указывается вовлеченная в хозяйственный оборот либо снесенная площадь объекта.</w:t>
      </w:r>
    </w:p>
    <w:p w:rsidR="00675827" w:rsidRDefault="00675827">
      <w:pPr>
        <w:pStyle w:val="newncpi"/>
      </w:pPr>
      <w:r>
        <w:t>Под вовлеченными площадями объектов понимаются капитальные строения (здания, сооружения), изолированные помещения, коэффициент использования которых, в том числе путем сдачи в аренду (передачи в безвозмездное пользование), составляет более 0,3.</w:t>
      </w:r>
    </w:p>
    <w:p w:rsidR="00675827" w:rsidRDefault="00675827">
      <w:pPr>
        <w:pStyle w:val="point"/>
      </w:pPr>
      <w:r>
        <w:t>20. Объекты недвижимого имущества, вовлеченные в хозяйственный оборот в отчетном периоде, включаются в ведомственную отчетность в следующем календарном году в случае наличия в них неиспользуемых частей (площадей) в целях более эффективного их использования.</w:t>
      </w:r>
    </w:p>
    <w:p w:rsidR="00675827" w:rsidRDefault="00675827">
      <w:pPr>
        <w:pStyle w:val="point"/>
      </w:pPr>
      <w:r>
        <w:t>21. В графе 8 указываются сведения об объектах соответствующими символами.</w:t>
      </w:r>
    </w:p>
    <w:p w:rsidR="00675827" w:rsidRDefault="00675827">
      <w:pPr>
        <w:pStyle w:val="point"/>
      </w:pPr>
      <w:r>
        <w:t>22. В графе 9 указывается одно из предложений по вовлечению в хозяйственный оборот объектов с указанием срока их вовлечения (месяц, год – хх.хххх) либо их сносу с указанием сроков начала / завершения работ (месяц, год – хх.хххх / хх.хххх)):</w:t>
      </w:r>
    </w:p>
    <w:p w:rsidR="00675827" w:rsidRDefault="00675827">
      <w:pPr>
        <w:pStyle w:val="newncpi"/>
      </w:pPr>
      <w:r>
        <w:lastRenderedPageBreak/>
        <w:t>продажа;</w:t>
      </w:r>
    </w:p>
    <w:p w:rsidR="00675827" w:rsidRDefault="00675827">
      <w:pPr>
        <w:pStyle w:val="newncpi"/>
      </w:pPr>
      <w:r>
        <w:t>сдача в аренду;</w:t>
      </w:r>
    </w:p>
    <w:p w:rsidR="00675827" w:rsidRDefault="00675827">
      <w:pPr>
        <w:pStyle w:val="newncpi"/>
      </w:pPr>
      <w:r>
        <w:t>передача в безвозмездное пользование;</w:t>
      </w:r>
    </w:p>
    <w:p w:rsidR="00675827" w:rsidRDefault="00675827">
      <w:pPr>
        <w:pStyle w:val="newncpi"/>
      </w:pPr>
      <w:r>
        <w:t>передача на безвозмездной основе в частную собственность, а также в собственность Республики Беларусь либо в собственность административно-территориальной единицы;</w:t>
      </w:r>
    </w:p>
    <w:p w:rsidR="00675827" w:rsidRDefault="00675827">
      <w:pPr>
        <w:pStyle w:val="newncpi"/>
      </w:pPr>
      <w:r>
        <w:t>внесение в виде неденежного вклада в уставный фонд юридического лица;</w:t>
      </w:r>
    </w:p>
    <w:p w:rsidR="00675827" w:rsidRDefault="00675827">
      <w:pPr>
        <w:pStyle w:val="newncpi"/>
      </w:pPr>
      <w:r>
        <w:t>использование в собственных целях, в том числе после реконструкции, перепрофилирования, капитального ремонта;</w:t>
      </w:r>
    </w:p>
    <w:p w:rsidR="00675827" w:rsidRDefault="00675827">
      <w:pPr>
        <w:pStyle w:val="newncpi"/>
      </w:pPr>
      <w:r>
        <w:t>снос.</w:t>
      </w:r>
    </w:p>
    <w:p w:rsidR="00675827" w:rsidRDefault="00675827">
      <w:pPr>
        <w:pStyle w:val="newncpi"/>
      </w:pPr>
      <w:r>
        <w:t>Консервация объектов не является способом их вовлечения в хозяйственный оборот. Законсервированные объекты необходимо отражать в графе 1 с последующим определением способа вовлечения в хозяйственный оборот в графе 9.</w:t>
      </w:r>
    </w:p>
    <w:p w:rsidR="00675827" w:rsidRDefault="00675827">
      <w:pPr>
        <w:pStyle w:val="newncpi"/>
      </w:pPr>
      <w:r>
        <w:t>Отражение в графе 9 нескольких предложений по использованию объектов недопустимо.</w:t>
      </w:r>
    </w:p>
    <w:p w:rsidR="00675827" w:rsidRDefault="00675827">
      <w:pPr>
        <w:pStyle w:val="point"/>
      </w:pPr>
      <w:r>
        <w:t>23. Информация о вовлечении в хозяйственный оборот вносится в графу 10 на основании подтверждающих документов (с указанием названия, номера и даты (число, месяц, год – хх.хх.хххх)):</w:t>
      </w:r>
    </w:p>
    <w:p w:rsidR="00675827" w:rsidRDefault="00675827">
      <w:pPr>
        <w:pStyle w:val="newncpi"/>
      </w:pPr>
      <w:r>
        <w:t>продаже – подписанный сторонами договор купли-продажи (либо протокол о результатах аукциона или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w:t>
      </w:r>
    </w:p>
    <w:p w:rsidR="00675827" w:rsidRDefault="00675827">
      <w:pPr>
        <w:pStyle w:val="newncpi"/>
      </w:pPr>
      <w:r>
        <w:t>сдаче в аренду – подписанный сторонами договор аренды;</w:t>
      </w:r>
    </w:p>
    <w:p w:rsidR="00675827" w:rsidRDefault="00675827">
      <w:pPr>
        <w:pStyle w:val="newncpi"/>
      </w:pPr>
      <w:r>
        <w:t>передаче в безвозмездное пользование – подписанный сторонами договор безвозмездного пользования;</w:t>
      </w:r>
    </w:p>
    <w:p w:rsidR="00675827" w:rsidRDefault="00675827">
      <w:pPr>
        <w:pStyle w:val="newncpi"/>
      </w:pPr>
      <w:r>
        <w:t>передаче на безвозмездной основе – акт приема-передачи;</w:t>
      </w:r>
    </w:p>
    <w:p w:rsidR="00675827" w:rsidRDefault="00675827">
      <w:pPr>
        <w:pStyle w:val="newncpi"/>
      </w:pPr>
      <w:r>
        <w:t>внесении в виде неденежного вклада в уставный фонд юридического лица – зарегистрированные изменения в устав;</w:t>
      </w:r>
    </w:p>
    <w:p w:rsidR="00675827" w:rsidRDefault="00675827">
      <w:pPr>
        <w:pStyle w:val="newncpi"/>
      </w:pPr>
      <w:r>
        <w:t>при использовании в собственных целях – решение (приказ) руководителя хозяйственного общества о возобновлении эксплуатации, в случае реконструкции, перепрофилировании, капитальном ремонте – акт ввода объекта в эксплуатацию либо иные подтверждающие документы после реконструкции, перепрофилирования, капитального ремонта;</w:t>
      </w:r>
    </w:p>
    <w:p w:rsidR="00675827" w:rsidRDefault="00675827">
      <w:pPr>
        <w:pStyle w:val="newncpi"/>
      </w:pPr>
      <w:r>
        <w:t>при сносе – акт гибели либо иные подтверждающие документы.</w:t>
      </w:r>
    </w:p>
    <w:p w:rsidR="00675827" w:rsidRDefault="00675827">
      <w:pPr>
        <w:pStyle w:val="point"/>
      </w:pPr>
      <w:r>
        <w:t>24. В графе 11 отражаются сведения о покупателе имущества (наименование организации, юридический адрес, номер и дата договора купли продажи; фамилия, собственное имя и отчество (если такое имеется), если покупателем является такое физическое лицо) с указанием цены, полученной при отчуждении (продаже) объекта.</w:t>
      </w:r>
    </w:p>
    <w:p w:rsidR="00675827" w:rsidRDefault="00675827">
      <w:pPr>
        <w:pStyle w:val="point"/>
      </w:pPr>
      <w:r>
        <w:t>25. В графе 12 отражается информация о ходе вовлечения в хозяйственный оборот объекта: количество объявленных аукционов (дата их проведения, итоги), проведенной рекламной работе, дата начала (ход) реконструкции, капитального ремонта, ход сноса (демонтажа) объекта, направленных предложениях (принятых решениях) о передаче объекта в республиканскую (коммунальную) либо в частную собственность.</w:t>
      </w:r>
    </w:p>
    <w:p w:rsidR="00675827" w:rsidRDefault="00675827">
      <w:pPr>
        <w:pStyle w:val="point"/>
      </w:pPr>
      <w:r>
        <w:t>26. По итоговой строке:</w:t>
      </w:r>
    </w:p>
    <w:p w:rsidR="00675827" w:rsidRDefault="00675827">
      <w:pPr>
        <w:pStyle w:val="newncpi"/>
      </w:pPr>
      <w:r>
        <w:t>в графе 1 отражается общее количество объектов, включенных в отчет, в том числе запланированных на текущий год;</w:t>
      </w:r>
    </w:p>
    <w:p w:rsidR="00675827" w:rsidRDefault="00675827">
      <w:pPr>
        <w:pStyle w:val="newncpi"/>
      </w:pPr>
      <w:r>
        <w:t>в графе 5 отражается общая площадь неиспользуемых объектов;</w:t>
      </w:r>
    </w:p>
    <w:p w:rsidR="00675827" w:rsidRDefault="00675827">
      <w:pPr>
        <w:pStyle w:val="newncpi"/>
      </w:pPr>
      <w:r>
        <w:t>в графе 6 отражается общая неиспользуемая площадь по объектам;</w:t>
      </w:r>
    </w:p>
    <w:p w:rsidR="00675827" w:rsidRDefault="00675827">
      <w:pPr>
        <w:pStyle w:val="newncpi"/>
      </w:pPr>
      <w:r>
        <w:t>в графе 7 отражается общая вовлеченная площадь по объектам.</w:t>
      </w:r>
    </w:p>
    <w:p w:rsidR="00675827" w:rsidRDefault="00675827">
      <w:pPr>
        <w:pStyle w:val="newncpi"/>
      </w:pPr>
      <w:r>
        <w:t>Республиканские органы государственного управления и иные государственные организации, в управление которым переданы находящиеся в собственности Республики Беларусь акции (доли в уставных фондах) хозяйственных обществ, комитеты государственного имущества областных, Минского городского исполнительных комитетов, а также органы, осуществляющие владельческий надзор, в сводном отчете отражают итоговые данные по каждому хозяйственному обществу и в целом по органу государственного управления, административно-территориальной единице (области, городу Минску).</w:t>
      </w:r>
    </w:p>
    <w:p w:rsidR="00675827" w:rsidRDefault="00675827">
      <w:pPr>
        <w:pStyle w:val="point"/>
      </w:pPr>
      <w:r>
        <w:lastRenderedPageBreak/>
        <w:t>27. Отчет подписывается руководителем организации (органа государственного управления) и лицом, ответственным за составление отчета, с указанием даты составления отчета.</w:t>
      </w:r>
    </w:p>
    <w:p w:rsidR="00675827" w:rsidRDefault="00675827">
      <w:pPr>
        <w:pStyle w:val="newncpi"/>
      </w:pPr>
      <w:r>
        <w:t> </w:t>
      </w:r>
    </w:p>
    <w:p w:rsidR="00675827" w:rsidRDefault="00675827">
      <w:pPr>
        <w:pStyle w:val="comment"/>
      </w:pPr>
      <w:r>
        <w:t>Примечание. Терминология, применяемая в настоящих Указаниях, используется только для целей заполнения отчета.</w:t>
      </w:r>
    </w:p>
    <w:p w:rsidR="00675827" w:rsidRDefault="00675827">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675827">
        <w:tc>
          <w:tcPr>
            <w:tcW w:w="3750" w:type="pct"/>
            <w:tcMar>
              <w:top w:w="0" w:type="dxa"/>
              <w:left w:w="6" w:type="dxa"/>
              <w:bottom w:w="0" w:type="dxa"/>
              <w:right w:w="6" w:type="dxa"/>
            </w:tcMar>
            <w:hideMark/>
          </w:tcPr>
          <w:p w:rsidR="00675827" w:rsidRDefault="00675827">
            <w:pPr>
              <w:pStyle w:val="cap1"/>
            </w:pPr>
            <w:r>
              <w:t> </w:t>
            </w:r>
          </w:p>
        </w:tc>
        <w:tc>
          <w:tcPr>
            <w:tcW w:w="1250" w:type="pct"/>
            <w:tcMar>
              <w:top w:w="0" w:type="dxa"/>
              <w:left w:w="6" w:type="dxa"/>
              <w:bottom w:w="0" w:type="dxa"/>
              <w:right w:w="6" w:type="dxa"/>
            </w:tcMar>
            <w:hideMark/>
          </w:tcPr>
          <w:p w:rsidR="00675827" w:rsidRDefault="00675827">
            <w:pPr>
              <w:pStyle w:val="capu1"/>
            </w:pPr>
            <w:r>
              <w:t>УТВЕРЖДЕНО</w:t>
            </w:r>
          </w:p>
          <w:p w:rsidR="00675827" w:rsidRDefault="00675827">
            <w:pPr>
              <w:pStyle w:val="cap1"/>
            </w:pPr>
            <w:r>
              <w:t>Постановление</w:t>
            </w:r>
            <w:r>
              <w:br/>
              <w:t>Государственного</w:t>
            </w:r>
            <w:r>
              <w:br/>
              <w:t>комитета по имуществу</w:t>
            </w:r>
            <w:r>
              <w:br/>
              <w:t>Республики Беларусь</w:t>
            </w:r>
            <w:r>
              <w:br/>
              <w:t>19.12.2019 № 18</w:t>
            </w:r>
          </w:p>
        </w:tc>
      </w:tr>
    </w:tbl>
    <w:p w:rsidR="00675827" w:rsidRDefault="00675827">
      <w:pPr>
        <w:pStyle w:val="titleu"/>
      </w:pPr>
      <w:r>
        <w:t>УКАЗАНИЯ</w:t>
      </w:r>
      <w:r>
        <w:br/>
        <w:t>по заполнению формы ведомственной отчетности «Отчет о выполнении условий продажи капитальных строений (зданий, сооружений), изолированных помещений, машино-мест, незавершенных законсервированных капитальных строений, находящихся в государственной собственности»</w:t>
      </w:r>
    </w:p>
    <w:p w:rsidR="00675827" w:rsidRDefault="00675827">
      <w:pPr>
        <w:pStyle w:val="chapter"/>
      </w:pPr>
      <w:r>
        <w:t>ГЛАВА 1</w:t>
      </w:r>
      <w:r>
        <w:br/>
        <w:t>ОБЩИЕ ПОЛОЖЕНИЯ</w:t>
      </w:r>
    </w:p>
    <w:p w:rsidR="00675827" w:rsidRDefault="00675827">
      <w:pPr>
        <w:pStyle w:val="point"/>
      </w:pPr>
      <w:r>
        <w:t>1. Ведомственную отчетность «Отчет о выполнении условий продажи капитальных строений (зданий, сооружений), изолированных помещений, машино-мест, незавершенных законсервированных капитальных строений, находящихся в государственной собственности» (далее – отчет) представляют:</w:t>
      </w:r>
    </w:p>
    <w:p w:rsidR="00675827" w:rsidRDefault="00675827">
      <w:pPr>
        <w:pStyle w:val="newncpi"/>
      </w:pPr>
      <w:r>
        <w:t>юридические лица, являющиеся продавцами государственного имущества, проданного в соответствии с Указом Президента Республики Беларусь от 27 февраля 2007 г. № 108 «О некоторых мерах по вовлечению в хозяйственный оборот неиспользуемого государственного имущества», Указом Президента Республики Беларусь от 4 июля 2012 г. № 294 «О порядке распоряжения государственным имуществом», Указом Президента Республики Беларусь от 10 мая 2019 г. № 169 «О распоряжении государственным имуществом», а также предусмотренным законодательством порядком распоряжения имуществом, находящимся в собственности соответствующих административно-территориальных единиц.</w:t>
      </w:r>
    </w:p>
    <w:p w:rsidR="00675827" w:rsidRDefault="00675827">
      <w:pPr>
        <w:pStyle w:val="point"/>
      </w:pPr>
      <w:r>
        <w:t>2. Отчет представляется на бумажном носителе и в электронном виде в формате MS Excel в порядке и в сроки, предусмотренные на титульном листе формы отчета.</w:t>
      </w:r>
    </w:p>
    <w:p w:rsidR="00675827" w:rsidRDefault="00675827">
      <w:pPr>
        <w:pStyle w:val="point"/>
      </w:pPr>
      <w:r>
        <w:t>3. Для целей отчета:</w:t>
      </w:r>
    </w:p>
    <w:p w:rsidR="00675827" w:rsidRDefault="00675827">
      <w:pPr>
        <w:pStyle w:val="newncpi"/>
      </w:pPr>
      <w:r>
        <w:t>под областным, районным (городским) исполнительным комитетом понимаются его структурные подразделения, наделенные правами юридического лица, подчиненные ему организации, созданные для осуществления управленческих функций, в том числе выступающие в качестве ссудодателей при передаче недвижимого имущества в безвозмездное пользование акционерным обществам и республиканским государственно-общественным объединениям, и имеющие в подчинении (в составе, системе) респондентов данной отчетности.</w:t>
      </w:r>
    </w:p>
    <w:p w:rsidR="00675827" w:rsidRDefault="00675827">
      <w:pPr>
        <w:pStyle w:val="newncpi"/>
      </w:pPr>
      <w:r>
        <w:t>Отчет не представляют юридические лица, в отношении которых принято решение о ликвидации или об открытии ликвидационного производства в производстве по делу об экономической несостоятельности (банкротства). Отчет по такому юридическому лицу до момента заключения соглашения об изменении стороны по договору представляет орган государственного управления или иная государственная организация, областной, районный (городской) исполнительный комитет, осуществляющий контроль за исполнением условий продажи государственного имущества.</w:t>
      </w:r>
    </w:p>
    <w:p w:rsidR="00675827" w:rsidRDefault="00675827">
      <w:pPr>
        <w:pStyle w:val="point"/>
      </w:pPr>
      <w:r>
        <w:t>4. Республиканские органы государственного управления и иные государственные организации представляют сводный отчет в целом по юридическим лицам, указанным в пункте 1 настоящих Указаний и им подчиненным (входящим в состав, систему), в Государственный комитет по имуществу.</w:t>
      </w:r>
    </w:p>
    <w:p w:rsidR="00675827" w:rsidRDefault="00675827">
      <w:pPr>
        <w:pStyle w:val="point"/>
      </w:pPr>
      <w:r>
        <w:lastRenderedPageBreak/>
        <w:t>5. Областные, районные (городские) исполнительные комитеты, представляют сводный отчет в целом по исполнительному комитету, включая сведения по юридическим лицам, указанным в пункте 1 настоящих Указаний, и им подчиненным (входящим в состав, систему), комитетам государственного имущества соответствующих областных исполнительных комитетов.</w:t>
      </w:r>
    </w:p>
    <w:p w:rsidR="00675827" w:rsidRDefault="00675827">
      <w:pPr>
        <w:pStyle w:val="newncpi"/>
      </w:pPr>
      <w:r>
        <w:t>Администрации районов г. Минска представляют сводный отчет в целом по администрации района, включая данные по юридическим лицам, указанным в пункте 1 настоящих Указаний в комитет государственного имущества Минского городского исполнительного комитета.</w:t>
      </w:r>
    </w:p>
    <w:p w:rsidR="00675827" w:rsidRDefault="00675827">
      <w:pPr>
        <w:pStyle w:val="newncpi"/>
      </w:pPr>
      <w:r>
        <w:t>Комитеты государственного имущества областных, Минского городского исполнительных комитетов представляют сводный отчет в разрезе областей (г. Минска) и районов в Государственный комитет по имуществу.</w:t>
      </w:r>
    </w:p>
    <w:p w:rsidR="00675827" w:rsidRDefault="00675827">
      <w:pPr>
        <w:pStyle w:val="point"/>
      </w:pPr>
      <w:r>
        <w:t>6. Данные отчета отражаются в рублях с двумя знаками после запятой.</w:t>
      </w:r>
    </w:p>
    <w:p w:rsidR="00675827" w:rsidRDefault="00675827">
      <w:pPr>
        <w:pStyle w:val="point"/>
      </w:pPr>
      <w:r>
        <w:t>7. В отчете не отражаются данные о жилых зданиях, кроме информации о нежилых помещениях в жилых зданиях.</w:t>
      </w:r>
    </w:p>
    <w:p w:rsidR="00675827" w:rsidRDefault="00675827">
      <w:pPr>
        <w:pStyle w:val="chapter"/>
      </w:pPr>
      <w:r>
        <w:t>ГЛАВА 2</w:t>
      </w:r>
      <w:r>
        <w:br/>
        <w:t>ПОРЯДОК ЗАПОЛНЕНИЯ ОТЧЕТА</w:t>
      </w:r>
    </w:p>
    <w:p w:rsidR="00675827" w:rsidRDefault="00675827">
      <w:pPr>
        <w:pStyle w:val="point"/>
      </w:pPr>
      <w:r>
        <w:t>8. Информация в таблице предоставляется по договорам купли-продажи государственного недвижимого имущества, проданного на аукционах с установлением начальной цены, равной одной базовой величине, определенной законодательством, а также проданного с условиями* (далее – договоры купли-продажи).</w:t>
      </w:r>
    </w:p>
    <w:p w:rsidR="00675827" w:rsidRDefault="00675827">
      <w:pPr>
        <w:pStyle w:val="newncpi"/>
      </w:pPr>
      <w:r>
        <w:t>В отчет включается информация по всем расторгнутым, неисполненным договорам купли-продажи, а также по исполненным с 2018 года нарастающим итогом и за отчетный период.</w:t>
      </w:r>
    </w:p>
    <w:p w:rsidR="00675827" w:rsidRDefault="00675827">
      <w:pPr>
        <w:pStyle w:val="snoskiline"/>
      </w:pPr>
      <w:r>
        <w:t>______________________________</w:t>
      </w:r>
    </w:p>
    <w:p w:rsidR="00675827" w:rsidRDefault="00675827">
      <w:pPr>
        <w:pStyle w:val="snoski"/>
        <w:spacing w:after="240"/>
      </w:pPr>
      <w:r>
        <w:t>* Под условиями для целей настоящего отчета понимаются условия, установленные договором купли-продажи покупателю объекта продажи.</w:t>
      </w:r>
    </w:p>
    <w:p w:rsidR="00675827" w:rsidRDefault="00675827">
      <w:pPr>
        <w:pStyle w:val="point"/>
      </w:pPr>
      <w:r>
        <w:t>9. Отчет предоставляется один раз в полугодие нарастающим итогом.</w:t>
      </w:r>
    </w:p>
    <w:p w:rsidR="00675827" w:rsidRDefault="00675827">
      <w:pPr>
        <w:pStyle w:val="point"/>
      </w:pPr>
      <w:r>
        <w:t>10. В графе 2 отражаются данные об объектах недвижимости, проданных на аукционах с установлением начальной цены, равной одной базовой величине, определенной законодательством, а также с условиями (далее, если не определено иное, – объекты продажи) (наименование имущества, его местонахождение, инвентарный номер в соответствии с данными единого государственного регистра недвижимого имущества, прав на него и сделок с ним).</w:t>
      </w:r>
    </w:p>
    <w:p w:rsidR="00675827" w:rsidRDefault="00675827">
      <w:pPr>
        <w:pStyle w:val="point"/>
      </w:pPr>
      <w:r>
        <w:t>11. В графе 3 отражаются сведения о покупателе (юридическом лице, индивидуальном предпринимателе): наименование, почтовый адрес, УНП, номер телефона.</w:t>
      </w:r>
    </w:p>
    <w:p w:rsidR="00675827" w:rsidRDefault="00675827">
      <w:pPr>
        <w:pStyle w:val="newncpi"/>
      </w:pPr>
      <w:r>
        <w:t>Если покупателем является физическое лицо, то в графе 3 вместо полного наименования и УНП отражается его фамилия, собственное имя и отчество (при его наличии), номер и серия паспорта.</w:t>
      </w:r>
    </w:p>
    <w:p w:rsidR="00675827" w:rsidRDefault="00675827">
      <w:pPr>
        <w:pStyle w:val="point"/>
      </w:pPr>
      <w:r>
        <w:t>12. В графе 4 указывается дата заключения договора купли-продажи (дата его государственной регистрации) (число, месяц, год – хх.хх.хххх).</w:t>
      </w:r>
    </w:p>
    <w:p w:rsidR="00675827" w:rsidRDefault="00675827">
      <w:pPr>
        <w:pStyle w:val="newncpi"/>
      </w:pPr>
      <w:r>
        <w:t>Информация в графе проставляется по годам, в которых были заключены договоры купли-продажи в хронологическом порядке.</w:t>
      </w:r>
    </w:p>
    <w:p w:rsidR="00675827" w:rsidRDefault="00675827">
      <w:pPr>
        <w:pStyle w:val="point"/>
      </w:pPr>
      <w:r>
        <w:t>13. В графе 5 указывается оценочная стоимость имущества при выставлении объекта продажи на аукцион с установлением начальной цены, равной одной базовой величине.</w:t>
      </w:r>
    </w:p>
    <w:p w:rsidR="00675827" w:rsidRDefault="00675827">
      <w:pPr>
        <w:pStyle w:val="point"/>
      </w:pPr>
      <w:r>
        <w:t>14. В графе 6 отражается информация о способе отчуждения с указанием соответствующей кодировки.</w:t>
      </w:r>
    </w:p>
    <w:p w:rsidR="00675827" w:rsidRDefault="00675827">
      <w:pPr>
        <w:pStyle w:val="newncpi"/>
      </w:pPr>
      <w:r>
        <w:t>Для заполнения данной графы применяется следующая кодировка:</w:t>
      </w:r>
    </w:p>
    <w:p w:rsidR="00675827" w:rsidRDefault="00675827">
      <w:pPr>
        <w:pStyle w:val="newncpi"/>
      </w:pPr>
      <w:r>
        <w:t>«б/в» – при продаже объекта по начальной цене, равной базовой величине;</w:t>
      </w:r>
    </w:p>
    <w:p w:rsidR="00675827" w:rsidRDefault="00675827">
      <w:pPr>
        <w:pStyle w:val="newncpi"/>
      </w:pPr>
      <w:r>
        <w:t>«к/п» – при продаже объекта конкретному покупателю;</w:t>
      </w:r>
    </w:p>
    <w:p w:rsidR="00675827" w:rsidRDefault="00675827">
      <w:pPr>
        <w:pStyle w:val="newncpi"/>
      </w:pPr>
      <w:r>
        <w:t>«р» – при предоставлении рассрочки.</w:t>
      </w:r>
    </w:p>
    <w:p w:rsidR="00675827" w:rsidRDefault="00675827">
      <w:pPr>
        <w:pStyle w:val="newncpi"/>
      </w:pPr>
      <w:r>
        <w:t>В случае необходимости применения нескольких кодов, они указываются через запятую.</w:t>
      </w:r>
    </w:p>
    <w:p w:rsidR="00675827" w:rsidRDefault="00675827">
      <w:pPr>
        <w:pStyle w:val="point"/>
      </w:pPr>
      <w:r>
        <w:lastRenderedPageBreak/>
        <w:t>15. В графе 7 отражается цена продажи государственного недвижимого имущества по договору купли-продажи в рублях.</w:t>
      </w:r>
    </w:p>
    <w:p w:rsidR="00675827" w:rsidRDefault="00675827">
      <w:pPr>
        <w:pStyle w:val="point"/>
      </w:pPr>
      <w:r>
        <w:t>16. В графе 8 указывается сумма денежных средств, оплаченная покупателем согласно договору купли-продажи на дату составления отчета.</w:t>
      </w:r>
    </w:p>
    <w:p w:rsidR="00675827" w:rsidRDefault="00675827">
      <w:pPr>
        <w:pStyle w:val="point"/>
      </w:pPr>
      <w:r>
        <w:t>17. В графе 9 указывается сумма просроченной задолженности покупателя по оплате государственного имущества на дату составления отчета.</w:t>
      </w:r>
    </w:p>
    <w:p w:rsidR="00675827" w:rsidRDefault="00675827">
      <w:pPr>
        <w:pStyle w:val="point"/>
      </w:pPr>
      <w:r>
        <w:t>18. В графе 10 указываются условия, которые должны быть выполнены покупателем в соответствии с договором купли-продажи.</w:t>
      </w:r>
    </w:p>
    <w:p w:rsidR="00675827" w:rsidRDefault="00675827">
      <w:pPr>
        <w:pStyle w:val="point"/>
      </w:pPr>
      <w:r>
        <w:t>19. В графе 11 указываются сроки выполнения каждого из условий, установленных договором купли-продажи (число, месяц, год – хх.хх.хххх).</w:t>
      </w:r>
    </w:p>
    <w:p w:rsidR="00675827" w:rsidRDefault="00675827">
      <w:pPr>
        <w:pStyle w:val="newncpi"/>
      </w:pPr>
      <w:r>
        <w:t>В случае невозможности определения даты их выполнения в соответствии с условиями договора купли-продажи, в графе 11 указывается «срок (и) не определен (ы)».</w:t>
      </w:r>
    </w:p>
    <w:p w:rsidR="00675827" w:rsidRDefault="00675827">
      <w:pPr>
        <w:pStyle w:val="point"/>
      </w:pPr>
      <w:r>
        <w:t>20. В графе 12 указываются фактические даты выполнения покупателем каждого из условий договора купли-продажи (число, месяц, год – хх.хх.хххх).</w:t>
      </w:r>
    </w:p>
    <w:p w:rsidR="00675827" w:rsidRDefault="00675827">
      <w:pPr>
        <w:pStyle w:val="point"/>
      </w:pPr>
      <w:r>
        <w:t>21. В графе 13 отражаются меры, принимаемые продавцом государственного имущества к недобросовестным покупателям этого имущества (например, дата подачи иска в суд (число, месяц, год – хх.хх.хххх), взыскана разница между оценочной стоимостью приобретенного имущества, действующей на дату принятия решения о его продаже (передаче), увеличенной с учетом индекса цен производителей на промышленную продукцию производственно-технического назначения, и ценой приобретения этого имущества, возвращено в государственную собственность (число, месяц, год – хх.хх.хххх) и т.п.).</w:t>
      </w:r>
    </w:p>
    <w:p w:rsidR="00675827" w:rsidRDefault="00675827">
      <w:pPr>
        <w:pStyle w:val="point"/>
      </w:pPr>
      <w:r>
        <w:t>22. В графе 14 указывается номер, дата решения уполномоченного органа о полном исполнении условий по договору.</w:t>
      </w:r>
    </w:p>
    <w:p w:rsidR="00675827" w:rsidRDefault="00675827">
      <w:pPr>
        <w:pStyle w:val="point"/>
      </w:pPr>
      <w:r>
        <w:t>23. В графе 15 указывается фактическое количество рабочих мест, созданных покупателем на базе приобретенного государственного имущества, если их создание предусмотрено договором купли-продажи.</w:t>
      </w:r>
    </w:p>
    <w:p w:rsidR="00675827" w:rsidRDefault="00675827">
      <w:pPr>
        <w:pStyle w:val="point"/>
      </w:pPr>
      <w:r>
        <w:t>24. В графе 16 указывается сумма денежных средств в белорусских рублях, вложенных покупателем в приобретенное государственное имущество, если их вложение предусмотрено договором купли-продажи.</w:t>
      </w:r>
    </w:p>
    <w:p w:rsidR="00675827" w:rsidRDefault="00675827">
      <w:pPr>
        <w:pStyle w:val="point"/>
      </w:pPr>
      <w:r>
        <w:t>25. Отчет подписывается руководителем организации (органа государственного управления) и лицом, ответственным за составление отчета, с указанием даты составления отчета, контактного номера телефона.</w:t>
      </w:r>
    </w:p>
    <w:p w:rsidR="00675827" w:rsidRDefault="00675827">
      <w:pPr>
        <w:pStyle w:val="newncpi"/>
      </w:pPr>
      <w:r>
        <w:t> </w:t>
      </w:r>
    </w:p>
    <w:p w:rsidR="00675827" w:rsidRDefault="00675827">
      <w:pPr>
        <w:pStyle w:val="comment"/>
      </w:pPr>
      <w:r>
        <w:t>Примечание. Терминология, применяемая в настоящих Указаниях, используется только для целей заполнения отчета.</w:t>
      </w:r>
    </w:p>
    <w:p w:rsidR="00675827" w:rsidRDefault="00675827">
      <w:pPr>
        <w:pStyle w:val="newncpi"/>
      </w:pPr>
      <w:r>
        <w:t> </w:t>
      </w:r>
    </w:p>
    <w:p w:rsidR="00DA2BDD" w:rsidRDefault="00DA2BDD"/>
    <w:sectPr w:rsidR="00DA2BDD" w:rsidSect="00675827">
      <w:pgSz w:w="11906"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BA" w:rsidRDefault="009A19BA" w:rsidP="00675827">
      <w:pPr>
        <w:spacing w:after="0" w:line="240" w:lineRule="auto"/>
      </w:pPr>
      <w:r>
        <w:separator/>
      </w:r>
    </w:p>
  </w:endnote>
  <w:endnote w:type="continuationSeparator" w:id="0">
    <w:p w:rsidR="009A19BA" w:rsidRDefault="009A19BA" w:rsidP="0067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827" w:rsidRDefault="006758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827" w:rsidRDefault="006758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675827" w:rsidTr="00675827">
      <w:tc>
        <w:tcPr>
          <w:tcW w:w="1800" w:type="dxa"/>
          <w:shd w:val="clear" w:color="auto" w:fill="auto"/>
          <w:vAlign w:val="center"/>
        </w:tcPr>
        <w:p w:rsidR="00675827" w:rsidRDefault="00675827">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675827" w:rsidRDefault="00675827">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75827" w:rsidRDefault="00675827">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09.12.2020</w:t>
          </w:r>
        </w:p>
        <w:p w:rsidR="00675827" w:rsidRPr="00675827" w:rsidRDefault="00675827">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75827" w:rsidRDefault="006758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BA" w:rsidRDefault="009A19BA" w:rsidP="00675827">
      <w:pPr>
        <w:spacing w:after="0" w:line="240" w:lineRule="auto"/>
      </w:pPr>
      <w:r>
        <w:separator/>
      </w:r>
    </w:p>
  </w:footnote>
  <w:footnote w:type="continuationSeparator" w:id="0">
    <w:p w:rsidR="009A19BA" w:rsidRDefault="009A19BA" w:rsidP="00675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827" w:rsidRDefault="00675827" w:rsidP="00222E0A">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675827" w:rsidRDefault="006758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827" w:rsidRPr="00675827" w:rsidRDefault="00675827" w:rsidP="00222E0A">
    <w:pPr>
      <w:pStyle w:val="a5"/>
      <w:framePr w:wrap="around" w:vAnchor="text" w:hAnchor="margin" w:xAlign="center" w:y="1"/>
      <w:rPr>
        <w:rStyle w:val="a9"/>
        <w:rFonts w:ascii="Times New Roman" w:hAnsi="Times New Roman" w:cs="Times New Roman"/>
        <w:sz w:val="24"/>
      </w:rPr>
    </w:pPr>
    <w:r w:rsidRPr="00675827">
      <w:rPr>
        <w:rStyle w:val="a9"/>
        <w:rFonts w:ascii="Times New Roman" w:hAnsi="Times New Roman" w:cs="Times New Roman"/>
        <w:sz w:val="24"/>
      </w:rPr>
      <w:fldChar w:fldCharType="begin"/>
    </w:r>
    <w:r w:rsidRPr="00675827">
      <w:rPr>
        <w:rStyle w:val="a9"/>
        <w:rFonts w:ascii="Times New Roman" w:hAnsi="Times New Roman" w:cs="Times New Roman"/>
        <w:sz w:val="24"/>
      </w:rPr>
      <w:instrText xml:space="preserve"> PAGE </w:instrText>
    </w:r>
    <w:r w:rsidRPr="00675827">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675827">
      <w:rPr>
        <w:rStyle w:val="a9"/>
        <w:rFonts w:ascii="Times New Roman" w:hAnsi="Times New Roman" w:cs="Times New Roman"/>
        <w:sz w:val="24"/>
      </w:rPr>
      <w:fldChar w:fldCharType="end"/>
    </w:r>
  </w:p>
  <w:p w:rsidR="00675827" w:rsidRPr="00675827" w:rsidRDefault="00675827">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827" w:rsidRDefault="006758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27"/>
    <w:rsid w:val="00675827"/>
    <w:rsid w:val="009A19BA"/>
    <w:rsid w:val="00DA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CF64EB-BDC5-43D9-8AE7-2C1CB1B0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5827"/>
    <w:rPr>
      <w:color w:val="154C94"/>
      <w:u w:val="single"/>
    </w:rPr>
  </w:style>
  <w:style w:type="character" w:styleId="a4">
    <w:name w:val="FollowedHyperlink"/>
    <w:basedOn w:val="a0"/>
    <w:uiPriority w:val="99"/>
    <w:semiHidden/>
    <w:unhideWhenUsed/>
    <w:rsid w:val="00675827"/>
    <w:rPr>
      <w:color w:val="154C94"/>
      <w:u w:val="single"/>
    </w:rPr>
  </w:style>
  <w:style w:type="paragraph" w:customStyle="1" w:styleId="msonormal0">
    <w:name w:val="msonormal"/>
    <w:basedOn w:val="a"/>
    <w:rsid w:val="006758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67582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758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758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7582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758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758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758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7582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7582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7582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758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7582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7582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7582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7582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758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758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758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7582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7582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7582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758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758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7582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7582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7582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7582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7582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7582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7582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758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758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7582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7582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758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7582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7582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7582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7582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7582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7582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758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7582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7582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7582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758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7582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758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758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7582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7582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7582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7582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7582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758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7582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758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7582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758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7582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7582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7582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7582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758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7582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7582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7582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758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7582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7582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7582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7582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7582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758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758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758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7582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7582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7582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758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7582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75827"/>
    <w:rPr>
      <w:rFonts w:ascii="Times New Roman" w:hAnsi="Times New Roman" w:cs="Times New Roman" w:hint="default"/>
      <w:caps/>
    </w:rPr>
  </w:style>
  <w:style w:type="character" w:customStyle="1" w:styleId="promulgator">
    <w:name w:val="promulgator"/>
    <w:basedOn w:val="a0"/>
    <w:rsid w:val="00675827"/>
    <w:rPr>
      <w:rFonts w:ascii="Times New Roman" w:hAnsi="Times New Roman" w:cs="Times New Roman" w:hint="default"/>
      <w:caps/>
    </w:rPr>
  </w:style>
  <w:style w:type="character" w:customStyle="1" w:styleId="datepr">
    <w:name w:val="datepr"/>
    <w:basedOn w:val="a0"/>
    <w:rsid w:val="00675827"/>
    <w:rPr>
      <w:rFonts w:ascii="Times New Roman" w:hAnsi="Times New Roman" w:cs="Times New Roman" w:hint="default"/>
    </w:rPr>
  </w:style>
  <w:style w:type="character" w:customStyle="1" w:styleId="datecity">
    <w:name w:val="datecity"/>
    <w:basedOn w:val="a0"/>
    <w:rsid w:val="00675827"/>
    <w:rPr>
      <w:rFonts w:ascii="Times New Roman" w:hAnsi="Times New Roman" w:cs="Times New Roman" w:hint="default"/>
      <w:sz w:val="24"/>
      <w:szCs w:val="24"/>
    </w:rPr>
  </w:style>
  <w:style w:type="character" w:customStyle="1" w:styleId="datereg">
    <w:name w:val="datereg"/>
    <w:basedOn w:val="a0"/>
    <w:rsid w:val="00675827"/>
    <w:rPr>
      <w:rFonts w:ascii="Times New Roman" w:hAnsi="Times New Roman" w:cs="Times New Roman" w:hint="default"/>
    </w:rPr>
  </w:style>
  <w:style w:type="character" w:customStyle="1" w:styleId="number">
    <w:name w:val="number"/>
    <w:basedOn w:val="a0"/>
    <w:rsid w:val="00675827"/>
    <w:rPr>
      <w:rFonts w:ascii="Times New Roman" w:hAnsi="Times New Roman" w:cs="Times New Roman" w:hint="default"/>
    </w:rPr>
  </w:style>
  <w:style w:type="character" w:customStyle="1" w:styleId="bigsimbol">
    <w:name w:val="bigsimbol"/>
    <w:basedOn w:val="a0"/>
    <w:rsid w:val="00675827"/>
    <w:rPr>
      <w:rFonts w:ascii="Times New Roman" w:hAnsi="Times New Roman" w:cs="Times New Roman" w:hint="default"/>
      <w:caps/>
    </w:rPr>
  </w:style>
  <w:style w:type="character" w:customStyle="1" w:styleId="razr">
    <w:name w:val="razr"/>
    <w:basedOn w:val="a0"/>
    <w:rsid w:val="00675827"/>
    <w:rPr>
      <w:rFonts w:ascii="Times New Roman" w:hAnsi="Times New Roman" w:cs="Times New Roman" w:hint="default"/>
      <w:spacing w:val="30"/>
    </w:rPr>
  </w:style>
  <w:style w:type="character" w:customStyle="1" w:styleId="onesymbol">
    <w:name w:val="onesymbol"/>
    <w:basedOn w:val="a0"/>
    <w:rsid w:val="00675827"/>
    <w:rPr>
      <w:rFonts w:ascii="Symbol" w:hAnsi="Symbol" w:hint="default"/>
    </w:rPr>
  </w:style>
  <w:style w:type="character" w:customStyle="1" w:styleId="onewind3">
    <w:name w:val="onewind3"/>
    <w:basedOn w:val="a0"/>
    <w:rsid w:val="00675827"/>
    <w:rPr>
      <w:rFonts w:ascii="Wingdings 3" w:hAnsi="Wingdings 3" w:hint="default"/>
    </w:rPr>
  </w:style>
  <w:style w:type="character" w:customStyle="1" w:styleId="onewind2">
    <w:name w:val="onewind2"/>
    <w:basedOn w:val="a0"/>
    <w:rsid w:val="00675827"/>
    <w:rPr>
      <w:rFonts w:ascii="Wingdings 2" w:hAnsi="Wingdings 2" w:hint="default"/>
    </w:rPr>
  </w:style>
  <w:style w:type="character" w:customStyle="1" w:styleId="onewind">
    <w:name w:val="onewind"/>
    <w:basedOn w:val="a0"/>
    <w:rsid w:val="00675827"/>
    <w:rPr>
      <w:rFonts w:ascii="Wingdings" w:hAnsi="Wingdings" w:hint="default"/>
    </w:rPr>
  </w:style>
  <w:style w:type="character" w:customStyle="1" w:styleId="rednoun">
    <w:name w:val="rednoun"/>
    <w:basedOn w:val="a0"/>
    <w:rsid w:val="00675827"/>
  </w:style>
  <w:style w:type="character" w:customStyle="1" w:styleId="post">
    <w:name w:val="post"/>
    <w:basedOn w:val="a0"/>
    <w:rsid w:val="00675827"/>
    <w:rPr>
      <w:rFonts w:ascii="Times New Roman" w:hAnsi="Times New Roman" w:cs="Times New Roman" w:hint="default"/>
      <w:b/>
      <w:bCs/>
      <w:sz w:val="22"/>
      <w:szCs w:val="22"/>
    </w:rPr>
  </w:style>
  <w:style w:type="character" w:customStyle="1" w:styleId="pers">
    <w:name w:val="pers"/>
    <w:basedOn w:val="a0"/>
    <w:rsid w:val="00675827"/>
    <w:rPr>
      <w:rFonts w:ascii="Times New Roman" w:hAnsi="Times New Roman" w:cs="Times New Roman" w:hint="default"/>
      <w:b/>
      <w:bCs/>
      <w:sz w:val="22"/>
      <w:szCs w:val="22"/>
    </w:rPr>
  </w:style>
  <w:style w:type="character" w:customStyle="1" w:styleId="arabic">
    <w:name w:val="arabic"/>
    <w:basedOn w:val="a0"/>
    <w:rsid w:val="00675827"/>
    <w:rPr>
      <w:rFonts w:ascii="Times New Roman" w:hAnsi="Times New Roman" w:cs="Times New Roman" w:hint="default"/>
    </w:rPr>
  </w:style>
  <w:style w:type="character" w:customStyle="1" w:styleId="articlec">
    <w:name w:val="articlec"/>
    <w:basedOn w:val="a0"/>
    <w:rsid w:val="00675827"/>
    <w:rPr>
      <w:rFonts w:ascii="Times New Roman" w:hAnsi="Times New Roman" w:cs="Times New Roman" w:hint="default"/>
      <w:b/>
      <w:bCs/>
    </w:rPr>
  </w:style>
  <w:style w:type="character" w:customStyle="1" w:styleId="roman">
    <w:name w:val="roman"/>
    <w:basedOn w:val="a0"/>
    <w:rsid w:val="00675827"/>
    <w:rPr>
      <w:rFonts w:ascii="Arial" w:hAnsi="Arial" w:cs="Arial" w:hint="default"/>
    </w:rPr>
  </w:style>
  <w:style w:type="character" w:customStyle="1" w:styleId="snoskiindex">
    <w:name w:val="snoskiindex"/>
    <w:basedOn w:val="a0"/>
    <w:rsid w:val="00675827"/>
    <w:rPr>
      <w:rFonts w:ascii="Times New Roman" w:hAnsi="Times New Roman" w:cs="Times New Roman" w:hint="default"/>
    </w:rPr>
  </w:style>
  <w:style w:type="table" w:customStyle="1" w:styleId="tablencpi">
    <w:name w:val="tablencpi"/>
    <w:basedOn w:val="a1"/>
    <w:rsid w:val="0067582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6758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5827"/>
  </w:style>
  <w:style w:type="paragraph" w:styleId="a7">
    <w:name w:val="footer"/>
    <w:basedOn w:val="a"/>
    <w:link w:val="a8"/>
    <w:uiPriority w:val="99"/>
    <w:unhideWhenUsed/>
    <w:rsid w:val="006758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5827"/>
  </w:style>
  <w:style w:type="character" w:styleId="a9">
    <w:name w:val="page number"/>
    <w:basedOn w:val="a0"/>
    <w:uiPriority w:val="99"/>
    <w:semiHidden/>
    <w:unhideWhenUsed/>
    <w:rsid w:val="00675827"/>
  </w:style>
  <w:style w:type="table" w:styleId="aa">
    <w:name w:val="Table Grid"/>
    <w:basedOn w:val="a1"/>
    <w:uiPriority w:val="39"/>
    <w:rsid w:val="0067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12348</Words>
  <Characters>87179</Characters>
  <Application>Microsoft Office Word</Application>
  <DocSecurity>0</DocSecurity>
  <Lines>9686</Lines>
  <Paragraphs>2163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2020-12-09T13:35:00Z</dcterms:created>
  <dcterms:modified xsi:type="dcterms:W3CDTF">2020-12-09T13:37:00Z</dcterms:modified>
</cp:coreProperties>
</file>