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3D" w:rsidRPr="00550E6D" w:rsidRDefault="007F4A3D" w:rsidP="007F4A3D">
      <w:pPr>
        <w:pStyle w:val="a3"/>
        <w:spacing w:line="280" w:lineRule="exact"/>
        <w:ind w:left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0E6D">
        <w:rPr>
          <w:rFonts w:ascii="Times New Roman" w:hAnsi="Times New Roman"/>
          <w:sz w:val="28"/>
          <w:szCs w:val="28"/>
        </w:rPr>
        <w:t>УТВЕРЖДЕНО</w:t>
      </w:r>
    </w:p>
    <w:p w:rsidR="007F4A3D" w:rsidRPr="00550E6D" w:rsidRDefault="007F4A3D" w:rsidP="007F4A3D">
      <w:pPr>
        <w:pStyle w:val="a3"/>
        <w:spacing w:line="280" w:lineRule="exact"/>
        <w:ind w:left="5387"/>
        <w:rPr>
          <w:rFonts w:ascii="Times New Roman" w:hAnsi="Times New Roman"/>
          <w:sz w:val="28"/>
          <w:szCs w:val="28"/>
        </w:rPr>
      </w:pPr>
      <w:r w:rsidRPr="00550E6D">
        <w:rPr>
          <w:rFonts w:ascii="Times New Roman" w:hAnsi="Times New Roman"/>
          <w:sz w:val="28"/>
          <w:szCs w:val="28"/>
        </w:rPr>
        <w:t xml:space="preserve">Решение </w:t>
      </w:r>
    </w:p>
    <w:p w:rsidR="007F4A3D" w:rsidRPr="00550E6D" w:rsidRDefault="007F4A3D" w:rsidP="007F4A3D">
      <w:pPr>
        <w:pStyle w:val="a3"/>
        <w:spacing w:line="280" w:lineRule="exact"/>
        <w:ind w:left="5387"/>
        <w:rPr>
          <w:rFonts w:ascii="Times New Roman" w:hAnsi="Times New Roman"/>
          <w:sz w:val="28"/>
          <w:szCs w:val="28"/>
        </w:rPr>
      </w:pPr>
      <w:r w:rsidRPr="00550E6D">
        <w:rPr>
          <w:rFonts w:ascii="Times New Roman" w:hAnsi="Times New Roman"/>
          <w:sz w:val="28"/>
          <w:szCs w:val="28"/>
        </w:rPr>
        <w:t xml:space="preserve">Витебского районного </w:t>
      </w:r>
    </w:p>
    <w:p w:rsidR="007F4A3D" w:rsidRPr="00550E6D" w:rsidRDefault="007F4A3D" w:rsidP="007F4A3D">
      <w:pPr>
        <w:pStyle w:val="a3"/>
        <w:spacing w:line="280" w:lineRule="exact"/>
        <w:ind w:left="5387"/>
        <w:rPr>
          <w:rFonts w:ascii="Times New Roman" w:hAnsi="Times New Roman"/>
          <w:sz w:val="28"/>
          <w:szCs w:val="28"/>
        </w:rPr>
      </w:pPr>
      <w:r w:rsidRPr="00550E6D"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7F4A3D" w:rsidRPr="00550E6D" w:rsidRDefault="007F4A3D" w:rsidP="007F4A3D">
      <w:pPr>
        <w:pStyle w:val="a3"/>
        <w:spacing w:line="280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26.12.2018 </w:t>
      </w:r>
      <w:r w:rsidRPr="00550E6D">
        <w:rPr>
          <w:rFonts w:ascii="Times New Roman" w:hAnsi="Times New Roman"/>
          <w:sz w:val="28"/>
          <w:szCs w:val="28"/>
        </w:rPr>
        <w:t xml:space="preserve"> №_</w:t>
      </w:r>
      <w:r>
        <w:rPr>
          <w:rFonts w:ascii="Times New Roman" w:hAnsi="Times New Roman"/>
          <w:sz w:val="28"/>
          <w:szCs w:val="28"/>
        </w:rPr>
        <w:t>1817</w:t>
      </w:r>
      <w:r w:rsidRPr="00550E6D">
        <w:rPr>
          <w:rFonts w:ascii="Times New Roman" w:hAnsi="Times New Roman"/>
          <w:sz w:val="28"/>
          <w:szCs w:val="28"/>
        </w:rPr>
        <w:t>_</w:t>
      </w:r>
    </w:p>
    <w:p w:rsidR="007F4A3D" w:rsidRPr="00550E6D" w:rsidRDefault="007F4A3D" w:rsidP="007F4A3D">
      <w:pPr>
        <w:pStyle w:val="a3"/>
        <w:rPr>
          <w:rFonts w:ascii="Times New Roman" w:hAnsi="Times New Roman"/>
          <w:sz w:val="30"/>
          <w:szCs w:val="30"/>
        </w:rPr>
      </w:pPr>
    </w:p>
    <w:p w:rsidR="007F4A3D" w:rsidRDefault="007F4A3D" w:rsidP="007F4A3D">
      <w:pPr>
        <w:pStyle w:val="a3"/>
      </w:pPr>
    </w:p>
    <w:p w:rsidR="007F4A3D" w:rsidRPr="00550E6D" w:rsidRDefault="007F4A3D" w:rsidP="007F4A3D">
      <w:pPr>
        <w:pStyle w:val="a3"/>
        <w:spacing w:line="280" w:lineRule="exact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ПОЛОЖЕНИЕ </w:t>
      </w:r>
    </w:p>
    <w:p w:rsidR="007F4A3D" w:rsidRPr="00550E6D" w:rsidRDefault="007F4A3D" w:rsidP="007F4A3D">
      <w:pPr>
        <w:pStyle w:val="a3"/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550E6D">
        <w:rPr>
          <w:rFonts w:ascii="Times New Roman" w:hAnsi="Times New Roman"/>
          <w:sz w:val="30"/>
          <w:szCs w:val="30"/>
        </w:rPr>
        <w:t xml:space="preserve"> постоянно действующей комиссии</w:t>
      </w:r>
    </w:p>
    <w:p w:rsidR="007F4A3D" w:rsidRPr="00550E6D" w:rsidRDefault="007F4A3D" w:rsidP="007F4A3D">
      <w:pPr>
        <w:pStyle w:val="a3"/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550E6D">
        <w:rPr>
          <w:rFonts w:ascii="Times New Roman" w:hAnsi="Times New Roman"/>
          <w:sz w:val="30"/>
          <w:szCs w:val="30"/>
        </w:rPr>
        <w:t>о координации работы  по содействию</w:t>
      </w:r>
    </w:p>
    <w:p w:rsidR="007F4A3D" w:rsidRPr="00550E6D" w:rsidRDefault="007F4A3D" w:rsidP="007F4A3D">
      <w:pPr>
        <w:pStyle w:val="a3"/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550E6D">
        <w:rPr>
          <w:rFonts w:ascii="Times New Roman" w:hAnsi="Times New Roman"/>
          <w:sz w:val="30"/>
          <w:szCs w:val="30"/>
        </w:rPr>
        <w:t>анятости населения</w:t>
      </w:r>
    </w:p>
    <w:p w:rsidR="007F4A3D" w:rsidRDefault="007F4A3D" w:rsidP="007F4A3D">
      <w:pPr>
        <w:pStyle w:val="a3"/>
        <w:spacing w:line="360" w:lineRule="auto"/>
      </w:pPr>
    </w:p>
    <w:p w:rsidR="007F4A3D" w:rsidRPr="00550E6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1. 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Витебским районным исполнительным комитетом</w:t>
      </w:r>
      <w:r>
        <w:rPr>
          <w:rFonts w:ascii="Times New Roman" w:hAnsi="Times New Roman"/>
          <w:sz w:val="30"/>
          <w:szCs w:val="30"/>
        </w:rPr>
        <w:t xml:space="preserve"> (далее – комиссия)</w:t>
      </w:r>
      <w:r w:rsidRPr="00550E6D">
        <w:rPr>
          <w:rFonts w:ascii="Times New Roman" w:hAnsi="Times New Roman"/>
          <w:sz w:val="30"/>
          <w:szCs w:val="30"/>
        </w:rPr>
        <w:t>.</w:t>
      </w:r>
    </w:p>
    <w:p w:rsidR="007F4A3D" w:rsidRDefault="007F4A3D" w:rsidP="007F4A3D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ab/>
      </w:r>
      <w:r w:rsidRPr="00550E6D">
        <w:rPr>
          <w:rFonts w:ascii="Times New Roman" w:hAnsi="Times New Roman"/>
          <w:sz w:val="30"/>
          <w:szCs w:val="30"/>
        </w:rPr>
        <w:t>2. Комиссия является постоянно действующим коллегиальным органом, который осуществляет свою деятельность в соответствии с утвержденным Витебским районным исполнительным комитетом</w:t>
      </w:r>
      <w:r>
        <w:rPr>
          <w:rFonts w:ascii="Times New Roman" w:hAnsi="Times New Roman"/>
          <w:sz w:val="30"/>
          <w:szCs w:val="30"/>
        </w:rPr>
        <w:t xml:space="preserve">     (далее – райисполком)</w:t>
      </w:r>
      <w:r w:rsidRPr="00550E6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550E6D">
        <w:rPr>
          <w:rFonts w:ascii="Times New Roman" w:hAnsi="Times New Roman"/>
          <w:sz w:val="30"/>
          <w:szCs w:val="30"/>
        </w:rPr>
        <w:t>оложением о постоянно действующей комиссии по координации работы по содействию занятости населения</w:t>
      </w:r>
      <w:r>
        <w:rPr>
          <w:rFonts w:ascii="Times New Roman" w:hAnsi="Times New Roman"/>
          <w:sz w:val="30"/>
          <w:szCs w:val="30"/>
        </w:rPr>
        <w:t>, решением райисполкома</w:t>
      </w:r>
      <w:r w:rsidRPr="00550E6D">
        <w:rPr>
          <w:rFonts w:ascii="Times New Roman" w:hAnsi="Times New Roman"/>
          <w:sz w:val="30"/>
          <w:szCs w:val="30"/>
        </w:rPr>
        <w:t xml:space="preserve"> и другими актами законодательства Республики Беларусь.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3. Обеспечение деятельности комиссии осуществляется </w:t>
      </w:r>
      <w:r>
        <w:rPr>
          <w:rFonts w:ascii="Times New Roman" w:hAnsi="Times New Roman"/>
          <w:sz w:val="30"/>
          <w:szCs w:val="30"/>
        </w:rPr>
        <w:t>райисполкомом.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4. Основной задачей комиссии является координация работы по реализации норм Декрета Президента Республик</w:t>
      </w:r>
      <w:r>
        <w:rPr>
          <w:rFonts w:ascii="Times New Roman" w:hAnsi="Times New Roman"/>
          <w:sz w:val="30"/>
          <w:szCs w:val="30"/>
        </w:rPr>
        <w:t>и Беларусь от 2 апреля 2015 г. №</w:t>
      </w:r>
      <w:r w:rsidRPr="00550E6D">
        <w:rPr>
          <w:rFonts w:ascii="Times New Roman" w:hAnsi="Times New Roman"/>
          <w:sz w:val="30"/>
          <w:szCs w:val="30"/>
        </w:rPr>
        <w:t xml:space="preserve"> 3 "О содействии занятости населения" </w:t>
      </w:r>
      <w:r>
        <w:rPr>
          <w:rFonts w:ascii="Times New Roman" w:hAnsi="Times New Roman"/>
          <w:sz w:val="30"/>
          <w:szCs w:val="30"/>
        </w:rPr>
        <w:t>(далее - Декрет №</w:t>
      </w:r>
      <w:r w:rsidRPr="00550E6D">
        <w:rPr>
          <w:rFonts w:ascii="Times New Roman" w:hAnsi="Times New Roman"/>
          <w:sz w:val="30"/>
          <w:szCs w:val="30"/>
        </w:rPr>
        <w:t xml:space="preserve"> 3), в том числе посредством: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организации работы по оказанию трудоспособным гражданам, не занятым в экономике, содействия в трудоустройстве;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550E6D">
        <w:rPr>
          <w:rFonts w:ascii="Times New Roman" w:hAnsi="Times New Roman"/>
          <w:sz w:val="30"/>
          <w:szCs w:val="30"/>
        </w:rPr>
        <w:t>самозанятости</w:t>
      </w:r>
      <w:proofErr w:type="spellEnd"/>
      <w:r w:rsidRPr="00550E6D">
        <w:rPr>
          <w:rFonts w:ascii="Times New Roman" w:hAnsi="Times New Roman"/>
          <w:sz w:val="30"/>
          <w:szCs w:val="30"/>
        </w:rPr>
        <w:t xml:space="preserve">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- база данных);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- услуги с возмещением затрат);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рассмотрения заявлений трудоспособных граждан, не занятых в экономике, или членов их семей о полном или частичном освобождении </w:t>
      </w:r>
      <w:r w:rsidRPr="00550E6D">
        <w:rPr>
          <w:rFonts w:ascii="Times New Roman" w:hAnsi="Times New Roman"/>
          <w:sz w:val="30"/>
          <w:szCs w:val="30"/>
        </w:rPr>
        <w:lastRenderedPageBreak/>
        <w:t xml:space="preserve">таких трудоспособных граждан от оплаты услуг с возмещением затрат в связи с нахождением в трудной жизненной ситуации (далее - заявления), представленных по форме согласно приложению, в соответствии с законодательством об административных процедурах;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координации широкомасштабной информационной работы по разъяснению социально</w:t>
      </w:r>
      <w:r>
        <w:rPr>
          <w:rFonts w:ascii="Times New Roman" w:hAnsi="Times New Roman"/>
          <w:sz w:val="30"/>
          <w:szCs w:val="30"/>
        </w:rPr>
        <w:t>-</w:t>
      </w:r>
      <w:r w:rsidRPr="00550E6D">
        <w:rPr>
          <w:rFonts w:ascii="Times New Roman" w:hAnsi="Times New Roman"/>
          <w:sz w:val="30"/>
          <w:szCs w:val="30"/>
        </w:rPr>
        <w:t xml:space="preserve">трудовых гарантий, предоставляемых государством гражданам, ориентации граждан на осуществление легальной деятельности;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550E6D">
        <w:rPr>
          <w:rFonts w:ascii="Times New Roman" w:hAnsi="Times New Roman"/>
          <w:sz w:val="30"/>
          <w:szCs w:val="30"/>
        </w:rPr>
        <w:t>ресоциализацию</w:t>
      </w:r>
      <w:proofErr w:type="spellEnd"/>
      <w:r w:rsidRPr="00550E6D">
        <w:rPr>
          <w:rFonts w:ascii="Times New Roman" w:hAnsi="Times New Roman"/>
          <w:sz w:val="30"/>
          <w:szCs w:val="30"/>
        </w:rPr>
        <w:t xml:space="preserve"> лиц, ведущих асоциальный образ жизни;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проведения иных мероприят</w:t>
      </w:r>
      <w:r>
        <w:rPr>
          <w:rFonts w:ascii="Times New Roman" w:hAnsi="Times New Roman"/>
          <w:sz w:val="30"/>
          <w:szCs w:val="30"/>
        </w:rPr>
        <w:t>ий в рамках реализации Декрета №</w:t>
      </w:r>
      <w:r w:rsidRPr="00550E6D">
        <w:rPr>
          <w:rFonts w:ascii="Times New Roman" w:hAnsi="Times New Roman"/>
          <w:sz w:val="30"/>
          <w:szCs w:val="30"/>
        </w:rPr>
        <w:t xml:space="preserve"> 3.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5. Для реализации возложенных задач комиссия имеет право: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принимать решения о </w:t>
      </w:r>
      <w:r>
        <w:rPr>
          <w:rFonts w:ascii="Times New Roman" w:hAnsi="Times New Roman"/>
          <w:sz w:val="30"/>
          <w:szCs w:val="30"/>
        </w:rPr>
        <w:t xml:space="preserve">необходимости </w:t>
      </w:r>
      <w:r w:rsidRPr="00550E6D">
        <w:rPr>
          <w:rFonts w:ascii="Times New Roman" w:hAnsi="Times New Roman"/>
          <w:sz w:val="30"/>
          <w:szCs w:val="30"/>
        </w:rPr>
        <w:t>направлении трудоспособных неработающих граждан, ведущих асоциальный образ жизни, в лечебно-трудовые профилактории</w:t>
      </w:r>
      <w:r>
        <w:rPr>
          <w:rFonts w:ascii="Times New Roman" w:hAnsi="Times New Roman"/>
          <w:sz w:val="30"/>
          <w:szCs w:val="30"/>
        </w:rPr>
        <w:t xml:space="preserve"> с предоставлением в территориальные органы внутренних дел выписок из протоколов заседаний комиссий, содержащих соответствующие решения</w:t>
      </w:r>
      <w:r w:rsidRPr="00550E6D">
        <w:rPr>
          <w:rFonts w:ascii="Times New Roman" w:hAnsi="Times New Roman"/>
          <w:sz w:val="30"/>
          <w:szCs w:val="30"/>
        </w:rPr>
        <w:t>;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</w:t>
      </w:r>
      <w:proofErr w:type="gramStart"/>
      <w:r>
        <w:rPr>
          <w:rFonts w:ascii="Times New Roman" w:hAnsi="Times New Roman"/>
          <w:sz w:val="30"/>
          <w:szCs w:val="30"/>
        </w:rPr>
        <w:t>к</w:t>
      </w:r>
      <w:proofErr w:type="gramEnd"/>
      <w:r>
        <w:rPr>
          <w:rFonts w:ascii="Times New Roman" w:hAnsi="Times New Roman"/>
          <w:sz w:val="30"/>
          <w:szCs w:val="30"/>
        </w:rPr>
        <w:t xml:space="preserve">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 марта 2018 г. № 239;</w:t>
      </w:r>
      <w:r w:rsidRPr="00550E6D">
        <w:rPr>
          <w:rFonts w:ascii="Times New Roman" w:hAnsi="Times New Roman"/>
          <w:sz w:val="30"/>
          <w:szCs w:val="30"/>
        </w:rPr>
        <w:t xml:space="preserve">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запрашивать </w:t>
      </w:r>
      <w:r>
        <w:rPr>
          <w:rFonts w:ascii="Times New Roman" w:hAnsi="Times New Roman"/>
          <w:sz w:val="30"/>
          <w:szCs w:val="30"/>
        </w:rPr>
        <w:t xml:space="preserve">на безвозмездной основе </w:t>
      </w:r>
      <w:r w:rsidRPr="00550E6D">
        <w:rPr>
          <w:rFonts w:ascii="Times New Roman" w:hAnsi="Times New Roman"/>
          <w:sz w:val="30"/>
          <w:szCs w:val="30"/>
        </w:rPr>
        <w:t xml:space="preserve">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взаимодействовать с нанимателями по вопросам трудоустройства на временную и (или) постоянную работу на имеющиеся вакансии и </w:t>
      </w:r>
      <w:r w:rsidRPr="00550E6D">
        <w:rPr>
          <w:rFonts w:ascii="Times New Roman" w:hAnsi="Times New Roman"/>
          <w:sz w:val="30"/>
          <w:szCs w:val="30"/>
        </w:rPr>
        <w:lastRenderedPageBreak/>
        <w:t xml:space="preserve">созданные рабочие места трудоспособных граждан, не занятых в экономике;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взаимодействовать с государственными органами, иными организациями независимо от формы собственности;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реализовывать иные права в соответствии с законодательством.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6. В состав комиссии входят председатель комиссии, ег</w:t>
      </w:r>
      <w:r>
        <w:rPr>
          <w:rFonts w:ascii="Times New Roman" w:hAnsi="Times New Roman"/>
          <w:sz w:val="30"/>
          <w:szCs w:val="30"/>
        </w:rPr>
        <w:t xml:space="preserve">о заместитель </w:t>
      </w:r>
      <w:r w:rsidRPr="00550E6D">
        <w:rPr>
          <w:rFonts w:ascii="Times New Roman" w:hAnsi="Times New Roman"/>
          <w:sz w:val="30"/>
          <w:szCs w:val="30"/>
        </w:rPr>
        <w:t xml:space="preserve">и иные члены комиссии. </w:t>
      </w:r>
      <w:r>
        <w:rPr>
          <w:rFonts w:ascii="Times New Roman" w:hAnsi="Times New Roman"/>
          <w:sz w:val="30"/>
          <w:szCs w:val="30"/>
        </w:rPr>
        <w:t>В состав комиссии также может входить секретарь.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Должность секретаря комиссии, входящего в ее состав, может </w:t>
      </w:r>
      <w:proofErr w:type="gramStart"/>
      <w:r w:rsidRPr="00550E6D">
        <w:rPr>
          <w:rFonts w:ascii="Times New Roman" w:hAnsi="Times New Roman"/>
          <w:sz w:val="30"/>
          <w:szCs w:val="30"/>
        </w:rPr>
        <w:t>вводится</w:t>
      </w:r>
      <w:proofErr w:type="gramEnd"/>
      <w:r w:rsidRPr="00550E6D">
        <w:rPr>
          <w:rFonts w:ascii="Times New Roman" w:hAnsi="Times New Roman"/>
          <w:sz w:val="30"/>
          <w:szCs w:val="30"/>
        </w:rPr>
        <w:t xml:space="preserve"> в пределах установленной численности работников </w:t>
      </w:r>
      <w:r>
        <w:rPr>
          <w:rFonts w:ascii="Times New Roman" w:hAnsi="Times New Roman"/>
          <w:sz w:val="30"/>
          <w:szCs w:val="30"/>
        </w:rPr>
        <w:t>райисполкома</w:t>
      </w:r>
      <w:r w:rsidRPr="00550E6D">
        <w:rPr>
          <w:rFonts w:ascii="Times New Roman" w:hAnsi="Times New Roman"/>
          <w:sz w:val="30"/>
          <w:szCs w:val="30"/>
        </w:rPr>
        <w:t xml:space="preserve">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Секретарь комиссии, не входящий в ее состав, может являться работником организации, подчиненной райисполкому</w:t>
      </w:r>
      <w:r w:rsidRPr="00550E6D">
        <w:rPr>
          <w:rFonts w:ascii="Times New Roman" w:hAnsi="Times New Roman"/>
          <w:sz w:val="30"/>
          <w:szCs w:val="30"/>
        </w:rPr>
        <w:t xml:space="preserve">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Оплата труда по должности</w:t>
      </w:r>
      <w:r>
        <w:rPr>
          <w:rFonts w:ascii="Times New Roman" w:hAnsi="Times New Roman"/>
          <w:sz w:val="30"/>
          <w:szCs w:val="30"/>
        </w:rPr>
        <w:t xml:space="preserve"> секретаря</w:t>
      </w:r>
      <w:r w:rsidRPr="00550E6D">
        <w:rPr>
          <w:rFonts w:ascii="Times New Roman" w:hAnsi="Times New Roman"/>
          <w:sz w:val="30"/>
          <w:szCs w:val="30"/>
        </w:rPr>
        <w:t xml:space="preserve"> осуществляется в порядке, установленном законодательством.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7. Председателем комиссии, как правило, является председатель районного </w:t>
      </w:r>
      <w:r>
        <w:rPr>
          <w:rFonts w:ascii="Times New Roman" w:hAnsi="Times New Roman"/>
          <w:sz w:val="30"/>
          <w:szCs w:val="30"/>
        </w:rPr>
        <w:t xml:space="preserve">Совета депутатов.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Председатель комиссии: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руководит работой комиссии и несет персональную ответственность за выполнение возложенных на нее задач;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проводит заседания комиссии и подписывает протоколы заседаний комиссии;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планирует работу комиссии;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вносит предложения в </w:t>
      </w:r>
      <w:r>
        <w:rPr>
          <w:rFonts w:ascii="Times New Roman" w:hAnsi="Times New Roman"/>
          <w:sz w:val="30"/>
          <w:szCs w:val="30"/>
        </w:rPr>
        <w:t>райисполком</w:t>
      </w:r>
      <w:r w:rsidRPr="00550E6D">
        <w:rPr>
          <w:rFonts w:ascii="Times New Roman" w:hAnsi="Times New Roman"/>
          <w:sz w:val="30"/>
          <w:szCs w:val="30"/>
        </w:rPr>
        <w:t xml:space="preserve"> о персональном составе комиссии, прекращении деятельности ее членов, кандидатуре секретаря;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осуществляет иные функции в соответствии с законодательством.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В период отсутствия председателя комиссии его обязанности выполняет заместитель председателя комиссии.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8. Секретарь комиссии: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осуществляет подготовку материалов для рассмотрения на заседании комиссии; осуществляет подготовку заседаний комиссии;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оформляет протоколы заседаний и решения комиссии;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ведет делопроизводство в комиссии;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осуществляет иные функции, возложенные на него председателем комиссии.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9. В состав комиссии включаются депутаты всех уровней, специалисты структурных подразделений </w:t>
      </w:r>
      <w:r>
        <w:rPr>
          <w:rFonts w:ascii="Times New Roman" w:hAnsi="Times New Roman"/>
          <w:sz w:val="30"/>
          <w:szCs w:val="30"/>
        </w:rPr>
        <w:t>райисполкома</w:t>
      </w:r>
      <w:r w:rsidRPr="00550E6D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sz w:val="30"/>
          <w:szCs w:val="30"/>
        </w:rPr>
        <w:t xml:space="preserve">управлений </w:t>
      </w:r>
      <w:r w:rsidRPr="00550E6D">
        <w:rPr>
          <w:rFonts w:ascii="Times New Roman" w:hAnsi="Times New Roman"/>
          <w:sz w:val="30"/>
          <w:szCs w:val="30"/>
        </w:rPr>
        <w:t xml:space="preserve">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lastRenderedPageBreak/>
        <w:t xml:space="preserve">10. Персональный состав комиссии утверждается решением </w:t>
      </w:r>
      <w:r>
        <w:rPr>
          <w:rFonts w:ascii="Times New Roman" w:hAnsi="Times New Roman"/>
          <w:sz w:val="30"/>
          <w:szCs w:val="30"/>
        </w:rPr>
        <w:t>райисполкома</w:t>
      </w:r>
      <w:r w:rsidRPr="00550E6D">
        <w:rPr>
          <w:rFonts w:ascii="Times New Roman" w:hAnsi="Times New Roman"/>
          <w:sz w:val="30"/>
          <w:szCs w:val="30"/>
        </w:rPr>
        <w:t xml:space="preserve">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11. Заседания комиссии созываются секретарем комиссии по согласованию с председателем комиссии по мере необходимости, но не реже двух раз в месяц.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Заседания комиссии считаются правомочными при наличии не менее двух третей ее членов.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12. 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13. В протоколе заседания комиссии указываются: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дата и место проведения заседания;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председательствующий на заседании;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содержание рассматриваемых вопросов с изложением принятых по ним решений и обоснованием мотивов их принятия;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результаты голосования и принятые решения.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14. 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15. 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</w:t>
      </w:r>
      <w:r>
        <w:rPr>
          <w:rFonts w:ascii="Times New Roman" w:hAnsi="Times New Roman"/>
          <w:sz w:val="30"/>
          <w:szCs w:val="30"/>
        </w:rPr>
        <w:t>райисполкоме</w:t>
      </w:r>
      <w:r w:rsidRPr="00550E6D">
        <w:rPr>
          <w:rFonts w:ascii="Times New Roman" w:hAnsi="Times New Roman"/>
          <w:sz w:val="30"/>
          <w:szCs w:val="30"/>
        </w:rPr>
        <w:t xml:space="preserve"> три года.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16. 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</w:t>
      </w:r>
      <w:r w:rsidRPr="00550E6D">
        <w:rPr>
          <w:rFonts w:ascii="Times New Roman" w:hAnsi="Times New Roman"/>
          <w:sz w:val="30"/>
          <w:szCs w:val="30"/>
        </w:rPr>
        <w:t xml:space="preserve">. После получения </w:t>
      </w:r>
      <w:r>
        <w:rPr>
          <w:rFonts w:ascii="Times New Roman" w:hAnsi="Times New Roman"/>
          <w:sz w:val="30"/>
          <w:szCs w:val="30"/>
        </w:rPr>
        <w:t>доступа к базе данных комиссии организуют р</w:t>
      </w:r>
      <w:r w:rsidRPr="00550E6D">
        <w:rPr>
          <w:rFonts w:ascii="Times New Roman" w:hAnsi="Times New Roman"/>
          <w:sz w:val="30"/>
          <w:szCs w:val="30"/>
        </w:rPr>
        <w:t>аботу</w:t>
      </w:r>
      <w:r>
        <w:rPr>
          <w:rFonts w:ascii="Times New Roman" w:hAnsi="Times New Roman"/>
          <w:sz w:val="30"/>
          <w:szCs w:val="30"/>
        </w:rPr>
        <w:t xml:space="preserve"> с гражданами</w:t>
      </w:r>
      <w:r w:rsidRPr="00550E6D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сведения о которых содержатся в ней,</w:t>
      </w:r>
      <w:r w:rsidRPr="00550E6D">
        <w:rPr>
          <w:rFonts w:ascii="Times New Roman" w:hAnsi="Times New Roman"/>
          <w:sz w:val="30"/>
          <w:szCs w:val="30"/>
        </w:rPr>
        <w:t xml:space="preserve"> в том числе рассматривают их заявления.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18</w:t>
      </w:r>
      <w:r w:rsidRPr="00550E6D">
        <w:rPr>
          <w:rFonts w:ascii="Times New Roman" w:hAnsi="Times New Roman"/>
          <w:sz w:val="30"/>
          <w:szCs w:val="30"/>
        </w:rPr>
        <w:t>. Сформированный список трудоспособных граждан, не занятых в экономике, оплачивающих у</w:t>
      </w:r>
      <w:r>
        <w:rPr>
          <w:rFonts w:ascii="Times New Roman" w:hAnsi="Times New Roman"/>
          <w:sz w:val="30"/>
          <w:szCs w:val="30"/>
        </w:rPr>
        <w:t>слуги с возмещением затрат, до 5</w:t>
      </w:r>
      <w:r w:rsidRPr="00550E6D">
        <w:rPr>
          <w:rFonts w:ascii="Times New Roman" w:hAnsi="Times New Roman"/>
          <w:sz w:val="30"/>
          <w:szCs w:val="30"/>
        </w:rPr>
        <w:t xml:space="preserve">-го числа второго месяца каждого квартала направляется для утверждения в </w:t>
      </w:r>
      <w:r>
        <w:rPr>
          <w:rFonts w:ascii="Times New Roman" w:hAnsi="Times New Roman"/>
          <w:sz w:val="30"/>
          <w:szCs w:val="30"/>
        </w:rPr>
        <w:t>райисполком.</w:t>
      </w:r>
      <w:r w:rsidRPr="00550E6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Утвержденный список не позднее 9</w:t>
      </w:r>
      <w:r w:rsidRPr="00550E6D">
        <w:rPr>
          <w:rFonts w:ascii="Times New Roman" w:hAnsi="Times New Roman"/>
          <w:sz w:val="30"/>
          <w:szCs w:val="30"/>
        </w:rPr>
        <w:t xml:space="preserve">-го числа второго месяца каждого квартала направляется в организации, осуществляющие </w:t>
      </w:r>
      <w:r w:rsidRPr="00550E6D">
        <w:rPr>
          <w:rFonts w:ascii="Times New Roman" w:hAnsi="Times New Roman"/>
          <w:sz w:val="30"/>
          <w:szCs w:val="30"/>
        </w:rPr>
        <w:lastRenderedPageBreak/>
        <w:t>учет, расчет и начисление платы за жилищно</w:t>
      </w:r>
      <w:r>
        <w:rPr>
          <w:rFonts w:ascii="Times New Roman" w:hAnsi="Times New Roman"/>
          <w:sz w:val="30"/>
          <w:szCs w:val="30"/>
        </w:rPr>
        <w:t>-</w:t>
      </w:r>
      <w:r w:rsidRPr="00550E6D">
        <w:rPr>
          <w:rFonts w:ascii="Times New Roman" w:hAnsi="Times New Roman"/>
          <w:sz w:val="30"/>
          <w:szCs w:val="30"/>
        </w:rPr>
        <w:t xml:space="preserve">коммунальные услуги и платы за пользование жилым помещением.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</w:t>
      </w:r>
      <w:r w:rsidRPr="00550E6D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Информирование</w:t>
      </w:r>
      <w:r w:rsidRPr="00550E6D">
        <w:rPr>
          <w:rFonts w:ascii="Times New Roman" w:hAnsi="Times New Roman"/>
          <w:sz w:val="30"/>
          <w:szCs w:val="30"/>
        </w:rPr>
        <w:t xml:space="preserve"> граждан </w:t>
      </w:r>
      <w:r>
        <w:rPr>
          <w:rFonts w:ascii="Times New Roman" w:hAnsi="Times New Roman"/>
          <w:sz w:val="30"/>
          <w:szCs w:val="30"/>
        </w:rPr>
        <w:t>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планы за пользование жилым помещением</w:t>
      </w:r>
      <w:r w:rsidRPr="00550E6D">
        <w:rPr>
          <w:rFonts w:ascii="Times New Roman" w:hAnsi="Times New Roman"/>
          <w:sz w:val="30"/>
          <w:szCs w:val="30"/>
        </w:rPr>
        <w:t xml:space="preserve">. </w:t>
      </w:r>
    </w:p>
    <w:p w:rsidR="007F4A3D" w:rsidRDefault="007F4A3D" w:rsidP="007F4A3D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</w:t>
      </w:r>
      <w:r w:rsidRPr="00550E6D">
        <w:rPr>
          <w:rFonts w:ascii="Times New Roman" w:hAnsi="Times New Roman"/>
          <w:sz w:val="30"/>
          <w:szCs w:val="30"/>
        </w:rPr>
        <w:t xml:space="preserve">. По результатам работы комиссия представляет оператору базы данных информацию для корректировки базы данных. </w:t>
      </w:r>
    </w:p>
    <w:p w:rsidR="007F4A3D" w:rsidRPr="007D14EC" w:rsidRDefault="007F4A3D" w:rsidP="007F4A3D">
      <w:pPr>
        <w:rPr>
          <w:lang w:val="ru-RU"/>
        </w:rPr>
      </w:pPr>
    </w:p>
    <w:p w:rsidR="007D14EC" w:rsidRPr="007F4A3D" w:rsidRDefault="007D14EC" w:rsidP="007F4A3D">
      <w:pPr>
        <w:rPr>
          <w:lang w:val="ru-RU"/>
        </w:rPr>
      </w:pPr>
    </w:p>
    <w:sectPr w:rsidR="007D14EC" w:rsidRPr="007F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EC"/>
    <w:rsid w:val="007D14EC"/>
    <w:rsid w:val="007F4A3D"/>
    <w:rsid w:val="00972101"/>
    <w:rsid w:val="00997C9F"/>
    <w:rsid w:val="00E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7D14EC"/>
    <w:pPr>
      <w:keepNext/>
      <w:ind w:left="147" w:right="-108"/>
      <w:jc w:val="center"/>
      <w:outlineLvl w:val="0"/>
    </w:pPr>
    <w:rPr>
      <w:caps/>
      <w:color w:val="000000"/>
      <w:sz w:val="30"/>
      <w:szCs w:val="30"/>
      <w:lang w:val="ru-RU"/>
    </w:rPr>
  </w:style>
  <w:style w:type="paragraph" w:styleId="2">
    <w:name w:val="heading 2"/>
    <w:basedOn w:val="a"/>
    <w:next w:val="a"/>
    <w:link w:val="20"/>
    <w:qFormat/>
    <w:rsid w:val="007D14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4EC"/>
    <w:rPr>
      <w:rFonts w:ascii="Times New Roman" w:eastAsia="Times New Roman" w:hAnsi="Times New Roman" w:cs="Times New Roman"/>
      <w:caps/>
      <w:color w:val="000000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7D14EC"/>
    <w:rPr>
      <w:rFonts w:ascii="Arial" w:eastAsia="Times New Roman" w:hAnsi="Arial" w:cs="Arial"/>
      <w:b/>
      <w:bCs/>
      <w:i/>
      <w:iCs/>
      <w:sz w:val="28"/>
      <w:szCs w:val="28"/>
      <w:lang w:val="be-BY" w:eastAsia="ru-RU"/>
    </w:rPr>
  </w:style>
  <w:style w:type="paragraph" w:styleId="a3">
    <w:name w:val="No Spacing"/>
    <w:uiPriority w:val="1"/>
    <w:qFormat/>
    <w:rsid w:val="007D14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7D14EC"/>
    <w:pPr>
      <w:keepNext/>
      <w:ind w:left="147" w:right="-108"/>
      <w:jc w:val="center"/>
      <w:outlineLvl w:val="0"/>
    </w:pPr>
    <w:rPr>
      <w:caps/>
      <w:color w:val="000000"/>
      <w:sz w:val="30"/>
      <w:szCs w:val="30"/>
      <w:lang w:val="ru-RU"/>
    </w:rPr>
  </w:style>
  <w:style w:type="paragraph" w:styleId="2">
    <w:name w:val="heading 2"/>
    <w:basedOn w:val="a"/>
    <w:next w:val="a"/>
    <w:link w:val="20"/>
    <w:qFormat/>
    <w:rsid w:val="007D14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4EC"/>
    <w:rPr>
      <w:rFonts w:ascii="Times New Roman" w:eastAsia="Times New Roman" w:hAnsi="Times New Roman" w:cs="Times New Roman"/>
      <w:caps/>
      <w:color w:val="000000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7D14EC"/>
    <w:rPr>
      <w:rFonts w:ascii="Arial" w:eastAsia="Times New Roman" w:hAnsi="Arial" w:cs="Arial"/>
      <w:b/>
      <w:bCs/>
      <w:i/>
      <w:iCs/>
      <w:sz w:val="28"/>
      <w:szCs w:val="28"/>
      <w:lang w:val="be-BY" w:eastAsia="ru-RU"/>
    </w:rPr>
  </w:style>
  <w:style w:type="paragraph" w:styleId="a3">
    <w:name w:val="No Spacing"/>
    <w:uiPriority w:val="1"/>
    <w:qFormat/>
    <w:rsid w:val="007D14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ideoll</dc:creator>
  <cp:lastModifiedBy>ideoll</cp:lastModifiedBy>
  <cp:revision>2</cp:revision>
  <dcterms:created xsi:type="dcterms:W3CDTF">2019-01-15T07:52:00Z</dcterms:created>
  <dcterms:modified xsi:type="dcterms:W3CDTF">2019-01-15T07:52:00Z</dcterms:modified>
</cp:coreProperties>
</file>