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C" w:rsidRDefault="00790BCC" w:rsidP="00790BCC">
      <w:pPr>
        <w:jc w:val="both"/>
        <w:rPr>
          <w:color w:val="0000FF"/>
          <w:sz w:val="22"/>
        </w:rPr>
      </w:pPr>
      <w:bookmarkStart w:id="0" w:name="_GoBack"/>
      <w:bookmarkEnd w:id="0"/>
    </w:p>
    <w:tbl>
      <w:tblPr>
        <w:tblW w:w="9483" w:type="dxa"/>
        <w:tblLayout w:type="fixed"/>
        <w:tblLook w:val="01E0" w:firstRow="1" w:lastRow="1" w:firstColumn="1" w:lastColumn="1" w:noHBand="0" w:noVBand="0"/>
      </w:tblPr>
      <w:tblGrid>
        <w:gridCol w:w="4503"/>
        <w:gridCol w:w="4980"/>
      </w:tblGrid>
      <w:tr w:rsidR="00790BCC" w:rsidRPr="00F94104" w:rsidTr="00790BCC">
        <w:trPr>
          <w:trHeight w:val="537"/>
        </w:trPr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before="100" w:beforeAutospacing="1" w:after="100" w:afterAutospacing="1"/>
              <w:jc w:val="center"/>
              <w:rPr>
                <w:b/>
                <w:color w:val="0070C0"/>
                <w:sz w:val="32"/>
                <w:szCs w:val="32"/>
              </w:rPr>
            </w:pPr>
            <w:r w:rsidRPr="00F94104">
              <w:rPr>
                <w:b/>
                <w:color w:val="0070C0"/>
                <w:sz w:val="32"/>
                <w:szCs w:val="32"/>
              </w:rPr>
      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</w:tr>
      <w:tr w:rsidR="00790BCC" w:rsidRPr="00F94104" w:rsidTr="00790BCC">
        <w:trPr>
          <w:cantSplit/>
          <w:trHeight w:val="306"/>
        </w:trPr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keepNext/>
              <w:jc w:val="center"/>
              <w:outlineLvl w:val="1"/>
              <w:rPr>
                <w:b/>
                <w:color w:val="000000"/>
                <w:sz w:val="32"/>
              </w:rPr>
            </w:pPr>
            <w:r w:rsidRPr="00F94104">
              <w:rPr>
                <w:b/>
                <w:color w:val="000000"/>
                <w:sz w:val="30"/>
              </w:rPr>
              <w:t>Номер административной процедуры по перечню – 9.8.</w:t>
            </w:r>
          </w:p>
        </w:tc>
      </w:tr>
      <w:tr w:rsidR="00790BCC" w:rsidRPr="00F94104" w:rsidTr="00790BCC">
        <w:trPr>
          <w:cantSplit/>
          <w:trHeight w:val="306"/>
        </w:trPr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F94104">
              <w:rPr>
                <w:i/>
                <w:color w:val="000000"/>
                <w:sz w:val="28"/>
                <w:szCs w:val="28"/>
              </w:rPr>
              <w:t>Ответственные должностные лица, осуществляющие прием заинтересованных лиц: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94104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F94104">
              <w:rPr>
                <w:sz w:val="30"/>
                <w:szCs w:val="30"/>
              </w:rPr>
              <w:t>г</w:t>
            </w:r>
            <w:proofErr w:type="gramStart"/>
            <w:r w:rsidRPr="00F94104">
              <w:rPr>
                <w:sz w:val="30"/>
                <w:szCs w:val="30"/>
              </w:rPr>
              <w:t>.В</w:t>
            </w:r>
            <w:proofErr w:type="gramEnd"/>
            <w:r w:rsidRPr="00F94104">
              <w:rPr>
                <w:sz w:val="30"/>
                <w:szCs w:val="30"/>
              </w:rPr>
              <w:t>итебск</w:t>
            </w:r>
            <w:proofErr w:type="spellEnd"/>
            <w:r w:rsidRPr="00F94104">
              <w:rPr>
                <w:sz w:val="30"/>
                <w:szCs w:val="30"/>
              </w:rPr>
              <w:t xml:space="preserve">, </w:t>
            </w:r>
            <w:proofErr w:type="spellStart"/>
            <w:r w:rsidRPr="00F94104">
              <w:rPr>
                <w:sz w:val="30"/>
                <w:szCs w:val="30"/>
              </w:rPr>
              <w:t>ул.Советской</w:t>
            </w:r>
            <w:proofErr w:type="spellEnd"/>
            <w:r w:rsidRPr="00F94104">
              <w:rPr>
                <w:sz w:val="30"/>
                <w:szCs w:val="30"/>
              </w:rPr>
              <w:t xml:space="preserve"> Армии,  3, каб.8, телефон: 8 (0212) 67 61 41, 142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F94104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понедельник, вторник, среда, пятница - с 8.00 до 17.00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четверг – с 8.00 до 20.00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обеденный перерыв с 13.00 до 14.00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94104">
              <w:rPr>
                <w:color w:val="000000"/>
                <w:sz w:val="30"/>
                <w:szCs w:val="30"/>
              </w:rPr>
              <w:t>1-я суббота месяца с 8.00 до 14.00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F94104">
              <w:rPr>
                <w:color w:val="000000"/>
                <w:sz w:val="30"/>
                <w:szCs w:val="30"/>
              </w:rPr>
              <w:t>или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94104">
              <w:rPr>
                <w:b/>
                <w:color w:val="000000"/>
                <w:sz w:val="30"/>
                <w:szCs w:val="30"/>
              </w:rPr>
              <w:t>сельские исполнительные комитеты Витебского района</w:t>
            </w:r>
          </w:p>
          <w:p w:rsidR="00790BCC" w:rsidRPr="00F94104" w:rsidRDefault="00790BCC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94104">
              <w:rPr>
                <w:b/>
                <w:bCs/>
                <w:color w:val="000000"/>
                <w:sz w:val="30"/>
                <w:szCs w:val="30"/>
              </w:rPr>
              <w:t xml:space="preserve">Режим работы </w:t>
            </w:r>
            <w:r w:rsidRPr="00F94104">
              <w:rPr>
                <w:b/>
                <w:bCs/>
                <w:sz w:val="30"/>
                <w:szCs w:val="30"/>
              </w:rPr>
              <w:t>и график приема заинтересованных лиц</w:t>
            </w:r>
            <w:r w:rsidRPr="00F94104">
              <w:rPr>
                <w:b/>
                <w:bCs/>
                <w:color w:val="000000"/>
                <w:sz w:val="30"/>
                <w:szCs w:val="30"/>
              </w:rPr>
              <w:t xml:space="preserve">: 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понедельник, вторник, четверг, пятница - с 8.00 до 17.00</w:t>
            </w:r>
          </w:p>
          <w:p w:rsidR="00790BCC" w:rsidRPr="00F94104" w:rsidRDefault="00790BCC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среда – с 8.00 до 20.00</w:t>
            </w:r>
          </w:p>
          <w:p w:rsidR="00790BCC" w:rsidRPr="00F94104" w:rsidRDefault="00790BCC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color w:val="000000"/>
                <w:sz w:val="30"/>
                <w:szCs w:val="30"/>
              </w:rPr>
            </w:pPr>
            <w:r w:rsidRPr="00F94104">
              <w:rPr>
                <w:color w:val="000000"/>
                <w:sz w:val="30"/>
                <w:szCs w:val="30"/>
              </w:rPr>
              <w:t>обеденный перерыв с 13.00 до 14.00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F94104">
              <w:rPr>
                <w:color w:val="000000"/>
                <w:sz w:val="30"/>
                <w:szCs w:val="30"/>
              </w:rPr>
              <w:t>суббота, воскресенье – выходной</w:t>
            </w:r>
          </w:p>
          <w:p w:rsidR="00790BCC" w:rsidRPr="00F94104" w:rsidRDefault="00790BCC" w:rsidP="00F40F33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</w:tr>
      <w:tr w:rsidR="00790BCC" w:rsidRPr="00F94104" w:rsidTr="00790BCC">
        <w:trPr>
          <w:trHeight w:val="1049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300" w:lineRule="exact"/>
              <w:rPr>
                <w:b/>
                <w:sz w:val="30"/>
                <w:szCs w:val="30"/>
              </w:rPr>
            </w:pPr>
            <w:r w:rsidRPr="00F94104">
              <w:rPr>
                <w:color w:val="000000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 w:rsidRPr="00F94104">
              <w:rPr>
                <w:b/>
                <w:i/>
                <w:sz w:val="30"/>
                <w:szCs w:val="30"/>
              </w:rPr>
              <w:t>заявление</w:t>
            </w: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 w:rsidRPr="00F94104">
              <w:rPr>
                <w:b/>
                <w:i/>
                <w:sz w:val="30"/>
                <w:szCs w:val="30"/>
              </w:rPr>
              <w:t>документ, подтверждающий право на земельный участок</w:t>
            </w: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>письменное согласие всех собственников земельного участка, находящегося в общей собственности</w:t>
            </w:r>
          </w:p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  <w:r w:rsidRPr="00F94104">
              <w:rPr>
                <w:b/>
                <w:i/>
                <w:sz w:val="30"/>
                <w:szCs w:val="30"/>
              </w:rPr>
              <w:t xml:space="preserve"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</w:t>
            </w:r>
            <w:r w:rsidRPr="00F94104">
              <w:rPr>
                <w:b/>
                <w:i/>
                <w:sz w:val="30"/>
                <w:szCs w:val="30"/>
              </w:rPr>
              <w:lastRenderedPageBreak/>
              <w:t>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:rsidR="00790BCC" w:rsidRPr="00F94104" w:rsidRDefault="00790BCC" w:rsidP="00F40F33">
            <w:pPr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</w:tr>
      <w:tr w:rsidR="00790BCC" w:rsidRPr="00F94104" w:rsidTr="00790BCC">
        <w:trPr>
          <w:trHeight w:val="1049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300" w:lineRule="exact"/>
              <w:rPr>
                <w:color w:val="000000"/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lastRenderedPageBreak/>
              <w:t xml:space="preserve">Документы и (или) сведения, запрашиваемые ответственным исполнителем  </w:t>
            </w:r>
            <w:r w:rsidRPr="00F94104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24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790BCC" w:rsidRPr="00F94104" w:rsidTr="00790BCC">
        <w:trPr>
          <w:trHeight w:val="1346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300" w:lineRule="exact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>бесплатно</w:t>
            </w:r>
          </w:p>
        </w:tc>
      </w:tr>
      <w:tr w:rsidR="00790BCC" w:rsidRPr="00F94104" w:rsidTr="00790BCC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300" w:lineRule="exact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 xml:space="preserve">5 дней со дня подачи заявления  </w:t>
            </w:r>
          </w:p>
        </w:tc>
      </w:tr>
      <w:tr w:rsidR="00790BCC" w:rsidRPr="00F94104" w:rsidTr="00790BCC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300" w:lineRule="exact"/>
              <w:rPr>
                <w:sz w:val="30"/>
                <w:szCs w:val="30"/>
              </w:rPr>
            </w:pPr>
            <w:r w:rsidRPr="00F94104">
              <w:rPr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BCC" w:rsidRPr="00F94104" w:rsidRDefault="00790BCC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F94104">
              <w:rPr>
                <w:i/>
                <w:sz w:val="30"/>
                <w:szCs w:val="30"/>
              </w:rPr>
              <w:t>бессрочно</w:t>
            </w:r>
          </w:p>
        </w:tc>
      </w:tr>
    </w:tbl>
    <w:p w:rsidR="00790BCC" w:rsidRPr="00F94104" w:rsidRDefault="00790BCC" w:rsidP="00790BCC">
      <w:pPr>
        <w:jc w:val="center"/>
        <w:rPr>
          <w:sz w:val="52"/>
          <w:szCs w:val="52"/>
        </w:rPr>
      </w:pPr>
    </w:p>
    <w:p w:rsidR="00790BCC" w:rsidRPr="00F94104" w:rsidRDefault="00790BCC" w:rsidP="00790BCC">
      <w:pPr>
        <w:jc w:val="center"/>
        <w:rPr>
          <w:sz w:val="52"/>
          <w:szCs w:val="52"/>
        </w:rPr>
      </w:pPr>
    </w:p>
    <w:p w:rsidR="00790BCC" w:rsidRPr="00F94104" w:rsidRDefault="00790BCC" w:rsidP="00790BCC">
      <w:pPr>
        <w:jc w:val="center"/>
        <w:rPr>
          <w:sz w:val="52"/>
          <w:szCs w:val="52"/>
        </w:rPr>
      </w:pPr>
    </w:p>
    <w:p w:rsidR="00790BCC" w:rsidRPr="00F94104" w:rsidRDefault="00790BCC" w:rsidP="00790BCC">
      <w:pPr>
        <w:jc w:val="center"/>
        <w:rPr>
          <w:sz w:val="52"/>
          <w:szCs w:val="52"/>
        </w:rPr>
      </w:pPr>
    </w:p>
    <w:p w:rsidR="00790BCC" w:rsidRPr="00F94104" w:rsidRDefault="00790BCC" w:rsidP="00790BCC">
      <w:pPr>
        <w:jc w:val="center"/>
        <w:rPr>
          <w:sz w:val="52"/>
          <w:szCs w:val="52"/>
        </w:rPr>
      </w:pPr>
      <w:r w:rsidRPr="00F94104">
        <w:rPr>
          <w:sz w:val="52"/>
          <w:szCs w:val="52"/>
        </w:rPr>
        <w:t>БЛАНК ЗАЯВЛЕНИЯ</w:t>
      </w:r>
    </w:p>
    <w:p w:rsidR="00790BCC" w:rsidRPr="00F94104" w:rsidRDefault="00790BCC" w:rsidP="00790BCC">
      <w:pPr>
        <w:spacing w:line="240" w:lineRule="exact"/>
        <w:jc w:val="both"/>
        <w:rPr>
          <w:color w:val="0000FF"/>
          <w:sz w:val="22"/>
        </w:rPr>
      </w:pPr>
    </w:p>
    <w:p w:rsidR="00790BCC" w:rsidRPr="00F94104" w:rsidRDefault="00790BCC" w:rsidP="00790BCC">
      <w:pPr>
        <w:spacing w:line="240" w:lineRule="exact"/>
        <w:jc w:val="both"/>
        <w:rPr>
          <w:color w:val="0000FF"/>
          <w:sz w:val="22"/>
        </w:rPr>
      </w:pPr>
    </w:p>
    <w:p w:rsidR="00790BCC" w:rsidRPr="00F94104" w:rsidRDefault="00790BCC" w:rsidP="00790BCC">
      <w:pPr>
        <w:spacing w:line="240" w:lineRule="exact"/>
        <w:jc w:val="both"/>
        <w:rPr>
          <w:color w:val="0000FF"/>
          <w:sz w:val="22"/>
        </w:rPr>
      </w:pPr>
    </w:p>
    <w:p w:rsidR="00790BCC" w:rsidRPr="00F94104" w:rsidRDefault="00790BCC" w:rsidP="00790BCC">
      <w:pPr>
        <w:ind w:left="5812"/>
        <w:jc w:val="both"/>
        <w:rPr>
          <w:sz w:val="28"/>
          <w:szCs w:val="28"/>
        </w:rPr>
      </w:pPr>
      <w:r w:rsidRPr="00F94104">
        <w:rPr>
          <w:sz w:val="28"/>
          <w:szCs w:val="28"/>
        </w:rPr>
        <w:t>Витебский районный исполнительный  комитет</w:t>
      </w:r>
    </w:p>
    <w:p w:rsidR="00790BCC" w:rsidRPr="00F94104" w:rsidRDefault="00790BCC" w:rsidP="00790BCC">
      <w:pPr>
        <w:ind w:left="5812"/>
        <w:jc w:val="both"/>
        <w:rPr>
          <w:sz w:val="28"/>
          <w:szCs w:val="28"/>
        </w:rPr>
      </w:pP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__________________________________________________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(фамилия, имя, отчество заявителя)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__________________________________________________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(паспорт, серия, номер, кем и когда выдан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________________________________________________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lastRenderedPageBreak/>
        <w:t>идентификационный номер)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___________________________________________________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(адрес постоянного регистрации)</w:t>
      </w:r>
    </w:p>
    <w:p w:rsidR="00790BCC" w:rsidRPr="00F94104" w:rsidRDefault="00790BCC" w:rsidP="00790BCC">
      <w:pPr>
        <w:autoSpaceDE w:val="0"/>
        <w:autoSpaceDN w:val="0"/>
        <w:adjustRightInd w:val="0"/>
        <w:ind w:left="581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4104">
        <w:rPr>
          <w:rFonts w:eastAsia="Calibri"/>
          <w:color w:val="000000"/>
          <w:sz w:val="20"/>
          <w:szCs w:val="20"/>
          <w:lang w:eastAsia="en-US"/>
        </w:rPr>
        <w:t>_________________________________________________</w:t>
      </w:r>
    </w:p>
    <w:p w:rsidR="00790BCC" w:rsidRPr="00F94104" w:rsidRDefault="00790BCC" w:rsidP="00790BCC">
      <w:pPr>
        <w:keepNext/>
        <w:spacing w:before="240" w:after="60"/>
        <w:ind w:left="5812"/>
        <w:jc w:val="both"/>
        <w:outlineLvl w:val="0"/>
        <w:rPr>
          <w:bCs/>
          <w:kern w:val="32"/>
          <w:sz w:val="30"/>
          <w:szCs w:val="30"/>
        </w:rPr>
      </w:pPr>
      <w:r w:rsidRPr="00F94104">
        <w:rPr>
          <w:bCs/>
          <w:kern w:val="32"/>
          <w:sz w:val="20"/>
          <w:szCs w:val="32"/>
        </w:rPr>
        <w:t>(контактный телефон)</w:t>
      </w:r>
    </w:p>
    <w:p w:rsidR="00790BCC" w:rsidRPr="00F94104" w:rsidRDefault="00790BCC" w:rsidP="00790BCC">
      <w:pPr>
        <w:jc w:val="both"/>
      </w:pPr>
    </w:p>
    <w:p w:rsidR="00790BCC" w:rsidRPr="00F94104" w:rsidRDefault="00790BCC" w:rsidP="00790BCC">
      <w:pPr>
        <w:jc w:val="center"/>
        <w:rPr>
          <w:bCs/>
          <w:sz w:val="28"/>
          <w:szCs w:val="28"/>
        </w:rPr>
      </w:pPr>
      <w:r w:rsidRPr="00F94104">
        <w:rPr>
          <w:bCs/>
          <w:sz w:val="28"/>
          <w:szCs w:val="28"/>
        </w:rPr>
        <w:t>ЗАЯВЛЕНИЕ</w:t>
      </w:r>
    </w:p>
    <w:p w:rsidR="00790BCC" w:rsidRPr="00F94104" w:rsidRDefault="00790BCC" w:rsidP="00790BCC">
      <w:pPr>
        <w:ind w:left="993" w:firstLine="283"/>
        <w:rPr>
          <w:bCs/>
          <w:sz w:val="28"/>
          <w:szCs w:val="28"/>
        </w:rPr>
      </w:pPr>
    </w:p>
    <w:p w:rsidR="00790BCC" w:rsidRPr="00F94104" w:rsidRDefault="00790BCC" w:rsidP="00790BCC">
      <w:pPr>
        <w:ind w:left="567" w:firstLine="426"/>
        <w:jc w:val="both"/>
        <w:rPr>
          <w:bCs/>
          <w:sz w:val="28"/>
          <w:szCs w:val="28"/>
        </w:rPr>
      </w:pPr>
      <w:r w:rsidRPr="00F94104">
        <w:rPr>
          <w:sz w:val="28"/>
          <w:szCs w:val="28"/>
        </w:rPr>
        <w:t>Прошу выдать разрешение на проведение раскопок,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сложности, расположенных по адресу:______________________________________________________________________________________________________________________</w:t>
      </w:r>
    </w:p>
    <w:p w:rsidR="00790BCC" w:rsidRPr="00F94104" w:rsidRDefault="00790BCC" w:rsidP="00790BCC">
      <w:pPr>
        <w:ind w:left="567"/>
        <w:jc w:val="both"/>
        <w:rPr>
          <w:bCs/>
          <w:sz w:val="28"/>
          <w:szCs w:val="28"/>
        </w:rPr>
      </w:pPr>
    </w:p>
    <w:p w:rsidR="00790BCC" w:rsidRPr="00F94104" w:rsidRDefault="00790BCC" w:rsidP="00790BCC">
      <w:pPr>
        <w:ind w:left="567"/>
        <w:jc w:val="both"/>
        <w:rPr>
          <w:bCs/>
          <w:sz w:val="28"/>
          <w:szCs w:val="28"/>
        </w:rPr>
      </w:pPr>
      <w:r w:rsidRPr="00F94104">
        <w:rPr>
          <w:bCs/>
          <w:sz w:val="28"/>
          <w:szCs w:val="28"/>
        </w:rPr>
        <w:tab/>
        <w:t>К заявлению прилагаю следующие документы:</w:t>
      </w:r>
    </w:p>
    <w:p w:rsidR="00790BCC" w:rsidRPr="00F94104" w:rsidRDefault="00790BCC" w:rsidP="00790BCC">
      <w:pPr>
        <w:ind w:left="567"/>
        <w:jc w:val="both"/>
        <w:rPr>
          <w:bCs/>
          <w:sz w:val="28"/>
          <w:szCs w:val="28"/>
        </w:rPr>
      </w:pPr>
      <w:r w:rsidRPr="00F94104">
        <w:rPr>
          <w:bCs/>
          <w:sz w:val="28"/>
          <w:szCs w:val="28"/>
        </w:rPr>
        <w:t>______________________________________________________________</w:t>
      </w:r>
    </w:p>
    <w:p w:rsidR="00790BCC" w:rsidRPr="00F94104" w:rsidRDefault="00790BCC" w:rsidP="00790BCC">
      <w:pPr>
        <w:ind w:left="567"/>
        <w:jc w:val="both"/>
        <w:rPr>
          <w:bCs/>
          <w:sz w:val="28"/>
          <w:szCs w:val="28"/>
        </w:rPr>
      </w:pPr>
      <w:r w:rsidRPr="00F94104">
        <w:rPr>
          <w:bCs/>
          <w:sz w:val="28"/>
          <w:szCs w:val="28"/>
        </w:rPr>
        <w:t>______________________________________________________________</w:t>
      </w:r>
    </w:p>
    <w:p w:rsidR="00790BCC" w:rsidRPr="00F94104" w:rsidRDefault="00790BCC" w:rsidP="00790BCC">
      <w:pPr>
        <w:ind w:left="567"/>
        <w:jc w:val="both"/>
        <w:rPr>
          <w:bCs/>
          <w:sz w:val="28"/>
          <w:szCs w:val="28"/>
        </w:rPr>
      </w:pPr>
      <w:r w:rsidRPr="00F94104">
        <w:rPr>
          <w:bCs/>
          <w:sz w:val="28"/>
          <w:szCs w:val="28"/>
        </w:rPr>
        <w:t>_____________________________________________________________</w:t>
      </w:r>
    </w:p>
    <w:p w:rsidR="00790BCC" w:rsidRPr="00F94104" w:rsidRDefault="00790BCC" w:rsidP="00790BCC">
      <w:pPr>
        <w:ind w:left="567"/>
        <w:jc w:val="both"/>
        <w:rPr>
          <w:b/>
          <w:bCs/>
        </w:rPr>
      </w:pPr>
      <w:r w:rsidRPr="00F94104">
        <w:rPr>
          <w:b/>
          <w:bCs/>
        </w:rPr>
        <w:tab/>
      </w:r>
    </w:p>
    <w:p w:rsidR="00790BCC" w:rsidRPr="00F94104" w:rsidRDefault="00790BCC" w:rsidP="00790BCC">
      <w:pPr>
        <w:tabs>
          <w:tab w:val="left" w:pos="567"/>
        </w:tabs>
        <w:spacing w:after="160" w:line="259" w:lineRule="auto"/>
        <w:ind w:left="567" w:right="-142"/>
        <w:jc w:val="both"/>
        <w:rPr>
          <w:sz w:val="27"/>
          <w:szCs w:val="27"/>
          <w:lang w:eastAsia="en-US"/>
        </w:rPr>
      </w:pPr>
    </w:p>
    <w:p w:rsidR="00790BCC" w:rsidRPr="00F94104" w:rsidRDefault="00790BCC" w:rsidP="00790BCC">
      <w:pPr>
        <w:autoSpaceDE w:val="0"/>
        <w:autoSpaceDN w:val="0"/>
        <w:adjustRightInd w:val="0"/>
        <w:ind w:left="567"/>
        <w:rPr>
          <w:rFonts w:eastAsia="Calibri"/>
          <w:color w:val="000000"/>
          <w:sz w:val="27"/>
          <w:szCs w:val="27"/>
          <w:lang w:eastAsia="en-US"/>
        </w:rPr>
      </w:pPr>
      <w:r w:rsidRPr="00F94104">
        <w:rPr>
          <w:rFonts w:eastAsia="Calibri"/>
          <w:color w:val="000000"/>
          <w:sz w:val="27"/>
          <w:szCs w:val="27"/>
          <w:lang w:eastAsia="en-US"/>
        </w:rPr>
        <w:t xml:space="preserve">            _____________                   _____________               ____________________ </w:t>
      </w:r>
    </w:p>
    <w:p w:rsidR="00790BCC" w:rsidRPr="00F94104" w:rsidRDefault="00790BCC" w:rsidP="00790BCC">
      <w:pPr>
        <w:autoSpaceDE w:val="0"/>
        <w:autoSpaceDN w:val="0"/>
        <w:adjustRightInd w:val="0"/>
        <w:ind w:left="567"/>
        <w:rPr>
          <w:rFonts w:eastAsia="Calibri"/>
          <w:color w:val="000000"/>
          <w:sz w:val="18"/>
          <w:szCs w:val="18"/>
          <w:lang w:eastAsia="en-US"/>
        </w:rPr>
      </w:pPr>
      <w:r w:rsidRPr="00F94104">
        <w:rPr>
          <w:rFonts w:eastAsia="Calibri"/>
          <w:color w:val="000000"/>
          <w:sz w:val="18"/>
          <w:szCs w:val="18"/>
          <w:lang w:eastAsia="en-US"/>
        </w:rPr>
        <w:t xml:space="preserve">                               дата                                                           (подпись)                                               (инициалы, фамилия) </w:t>
      </w:r>
    </w:p>
    <w:p w:rsidR="00790BCC" w:rsidRPr="00F94104" w:rsidRDefault="00790BCC" w:rsidP="00790BCC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790BCC" w:rsidRPr="00F94104" w:rsidRDefault="00790BCC" w:rsidP="00790BCC">
      <w:pPr>
        <w:jc w:val="both"/>
      </w:pPr>
    </w:p>
    <w:p w:rsidR="00790BCC" w:rsidRPr="00F94104" w:rsidRDefault="00790BCC" w:rsidP="00790BCC">
      <w:pPr>
        <w:jc w:val="both"/>
      </w:pPr>
    </w:p>
    <w:p w:rsidR="00790BCC" w:rsidRPr="00F94104" w:rsidRDefault="00790BCC" w:rsidP="00790BCC">
      <w:pPr>
        <w:ind w:left="2832" w:firstLine="708"/>
        <w:rPr>
          <w:b/>
          <w:bCs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6466FD"/>
    <w:rsid w:val="006C0B77"/>
    <w:rsid w:val="00790BC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2023-07-25T04:42:00Z</dcterms:created>
  <dcterms:modified xsi:type="dcterms:W3CDTF">2023-07-25T06:03:00Z</dcterms:modified>
</cp:coreProperties>
</file>